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10D" w:rsidRPr="007D5192" w:rsidRDefault="00B860BB" w:rsidP="0002610D">
      <w:pPr>
        <w:jc w:val="center"/>
        <w:rPr>
          <w:sz w:val="28"/>
          <w:szCs w:val="28"/>
        </w:rPr>
      </w:pPr>
      <w:bookmarkStart w:id="0" w:name="_Hlk70506628"/>
      <w:r>
        <w:rPr>
          <w:noProof/>
        </w:rPr>
        <w:drawing>
          <wp:anchor distT="0" distB="0" distL="114300" distR="114300" simplePos="0" relativeHeight="251658240" behindDoc="1" locked="1" layoutInCell="1" allowOverlap="1">
            <wp:simplePos x="0" y="0"/>
            <wp:positionH relativeFrom="column">
              <wp:posOffset>2612390</wp:posOffset>
            </wp:positionH>
            <wp:positionV relativeFrom="paragraph">
              <wp:posOffset>62230</wp:posOffset>
            </wp:positionV>
            <wp:extent cx="537210" cy="683260"/>
            <wp:effectExtent l="19050" t="0" r="0" b="0"/>
            <wp:wrapSquare wrapText="bothSides"/>
            <wp:docPr id="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683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2610D" w:rsidRPr="007D5192" w:rsidRDefault="0002610D" w:rsidP="0002610D">
      <w:pPr>
        <w:keepNext/>
        <w:jc w:val="center"/>
        <w:outlineLvl w:val="1"/>
        <w:rPr>
          <w:b/>
          <w:bCs/>
          <w:sz w:val="28"/>
          <w:szCs w:val="28"/>
        </w:rPr>
      </w:pPr>
    </w:p>
    <w:p w:rsidR="0002610D" w:rsidRPr="007D5192" w:rsidRDefault="0002610D" w:rsidP="0002610D">
      <w:pPr>
        <w:keepNext/>
        <w:jc w:val="center"/>
        <w:outlineLvl w:val="1"/>
        <w:rPr>
          <w:b/>
          <w:bCs/>
          <w:sz w:val="28"/>
          <w:szCs w:val="28"/>
        </w:rPr>
      </w:pPr>
    </w:p>
    <w:p w:rsidR="0002610D" w:rsidRPr="007D5192" w:rsidRDefault="0002610D" w:rsidP="0002610D">
      <w:pPr>
        <w:keepNext/>
        <w:jc w:val="center"/>
        <w:outlineLvl w:val="1"/>
        <w:rPr>
          <w:b/>
          <w:bCs/>
          <w:sz w:val="28"/>
          <w:szCs w:val="28"/>
        </w:rPr>
      </w:pPr>
    </w:p>
    <w:p w:rsidR="0002610D" w:rsidRPr="007D5192" w:rsidRDefault="0002610D" w:rsidP="0002610D">
      <w:pPr>
        <w:keepNext/>
        <w:jc w:val="center"/>
        <w:outlineLvl w:val="1"/>
        <w:rPr>
          <w:b/>
          <w:bCs/>
          <w:sz w:val="28"/>
          <w:szCs w:val="28"/>
        </w:rPr>
      </w:pPr>
      <w:r w:rsidRPr="007D5192">
        <w:rPr>
          <w:b/>
          <w:bCs/>
          <w:sz w:val="28"/>
          <w:szCs w:val="28"/>
        </w:rPr>
        <w:t>АДМИНИСТРАЦИЯ НОВОЧЕРКАССКОГО СЕЛЬСОВЕТА</w:t>
      </w:r>
    </w:p>
    <w:p w:rsidR="0002610D" w:rsidRPr="007D5192" w:rsidRDefault="0002610D" w:rsidP="0002610D">
      <w:pPr>
        <w:jc w:val="center"/>
        <w:rPr>
          <w:b/>
          <w:bCs/>
          <w:caps/>
          <w:sz w:val="28"/>
          <w:szCs w:val="28"/>
        </w:rPr>
      </w:pPr>
      <w:r w:rsidRPr="007D5192">
        <w:rPr>
          <w:b/>
          <w:bCs/>
          <w:caps/>
          <w:sz w:val="28"/>
          <w:szCs w:val="28"/>
        </w:rPr>
        <w:t>САРАКТАШСКОГО РАЙОНА ОРЕНБУРГСКОЙ ОБЛАСТИ</w:t>
      </w:r>
    </w:p>
    <w:p w:rsidR="0002610D" w:rsidRPr="007D5192" w:rsidRDefault="0002610D" w:rsidP="0002610D">
      <w:pPr>
        <w:jc w:val="center"/>
        <w:rPr>
          <w:b/>
          <w:bCs/>
          <w:sz w:val="28"/>
          <w:szCs w:val="28"/>
        </w:rPr>
      </w:pPr>
      <w:r w:rsidRPr="007D5192">
        <w:rPr>
          <w:b/>
          <w:bCs/>
          <w:sz w:val="28"/>
          <w:szCs w:val="28"/>
        </w:rPr>
        <w:t>П О С Т А Н О В Л Е Н И Е</w:t>
      </w:r>
    </w:p>
    <w:p w:rsidR="0002610D" w:rsidRPr="007D5192" w:rsidRDefault="0002610D" w:rsidP="0002610D">
      <w:pPr>
        <w:pBdr>
          <w:bottom w:val="single" w:sz="18" w:space="1" w:color="000000"/>
        </w:pBdr>
        <w:jc w:val="center"/>
        <w:rPr>
          <w:sz w:val="28"/>
          <w:szCs w:val="28"/>
        </w:rPr>
      </w:pPr>
    </w:p>
    <w:p w:rsidR="0002610D" w:rsidRPr="007D5192" w:rsidRDefault="00A47B47" w:rsidP="0002610D">
      <w:pPr>
        <w:jc w:val="center"/>
        <w:rPr>
          <w:sz w:val="28"/>
          <w:szCs w:val="28"/>
        </w:rPr>
      </w:pPr>
      <w:r>
        <w:rPr>
          <w:sz w:val="28"/>
          <w:szCs w:val="28"/>
        </w:rPr>
        <w:t>02.03.</w:t>
      </w:r>
      <w:r w:rsidR="0002610D">
        <w:rPr>
          <w:sz w:val="28"/>
          <w:szCs w:val="28"/>
        </w:rPr>
        <w:t xml:space="preserve">2026 </w:t>
      </w:r>
      <w:r w:rsidR="0002610D" w:rsidRPr="007D5192">
        <w:rPr>
          <w:sz w:val="28"/>
          <w:szCs w:val="28"/>
        </w:rPr>
        <w:t xml:space="preserve">                                  с.</w:t>
      </w:r>
      <w:r w:rsidR="0002610D">
        <w:rPr>
          <w:sz w:val="28"/>
          <w:szCs w:val="28"/>
        </w:rPr>
        <w:t xml:space="preserve"> </w:t>
      </w:r>
      <w:r w:rsidR="0002610D" w:rsidRPr="007D5192">
        <w:rPr>
          <w:sz w:val="28"/>
          <w:szCs w:val="28"/>
        </w:rPr>
        <w:t>Новочеркасск</w:t>
      </w:r>
      <w:r w:rsidR="0002610D" w:rsidRPr="007D5192">
        <w:rPr>
          <w:sz w:val="28"/>
          <w:szCs w:val="28"/>
        </w:rPr>
        <w:tab/>
        <w:t xml:space="preserve">    </w:t>
      </w:r>
      <w:r w:rsidR="00267EEC">
        <w:rPr>
          <w:sz w:val="28"/>
          <w:szCs w:val="28"/>
        </w:rPr>
        <w:t xml:space="preserve">       </w:t>
      </w:r>
      <w:r w:rsidR="0002610D" w:rsidRPr="007D5192">
        <w:rPr>
          <w:sz w:val="28"/>
          <w:szCs w:val="28"/>
        </w:rPr>
        <w:t xml:space="preserve">                            №  </w:t>
      </w:r>
      <w:r>
        <w:rPr>
          <w:sz w:val="28"/>
          <w:szCs w:val="28"/>
        </w:rPr>
        <w:t>17</w:t>
      </w:r>
      <w:r w:rsidR="0002610D" w:rsidRPr="007D5192">
        <w:rPr>
          <w:sz w:val="28"/>
          <w:szCs w:val="28"/>
        </w:rPr>
        <w:t>-п</w:t>
      </w:r>
    </w:p>
    <w:p w:rsidR="00342CC0" w:rsidRPr="0069367C" w:rsidRDefault="00342CC0" w:rsidP="00342CC0">
      <w:pPr>
        <w:jc w:val="center"/>
        <w:rPr>
          <w:noProof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64"/>
      </w:tblGrid>
      <w:tr w:rsidR="00342CC0" w:rsidRPr="00ED67B7"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</w:tcPr>
          <w:p w:rsidR="0002610D" w:rsidRDefault="0002610D" w:rsidP="004E3363">
            <w:pPr>
              <w:jc w:val="both"/>
              <w:rPr>
                <w:sz w:val="28"/>
                <w:szCs w:val="28"/>
              </w:rPr>
            </w:pPr>
          </w:p>
          <w:p w:rsidR="00342CC0" w:rsidRPr="00ED67B7" w:rsidRDefault="00342CC0" w:rsidP="00A47B47">
            <w:pPr>
              <w:jc w:val="center"/>
              <w:rPr>
                <w:sz w:val="28"/>
                <w:szCs w:val="28"/>
              </w:rPr>
            </w:pPr>
            <w:r w:rsidRPr="00ED67B7">
              <w:rPr>
                <w:sz w:val="28"/>
                <w:szCs w:val="28"/>
              </w:rPr>
              <w:t xml:space="preserve">Об утверждении Положения   "О порядке взаимодействия администрации муниципального образования </w:t>
            </w:r>
            <w:r w:rsidR="0002610D">
              <w:rPr>
                <w:sz w:val="28"/>
                <w:szCs w:val="28"/>
              </w:rPr>
              <w:t>Новоч</w:t>
            </w:r>
            <w:r w:rsidR="007A68DE" w:rsidRPr="00ED67B7">
              <w:rPr>
                <w:sz w:val="28"/>
                <w:szCs w:val="28"/>
              </w:rPr>
              <w:t>еркасский</w:t>
            </w:r>
            <w:r w:rsidRPr="00ED67B7">
              <w:rPr>
                <w:sz w:val="28"/>
                <w:szCs w:val="28"/>
              </w:rPr>
              <w:t xml:space="preserve"> сельсовет Саракташского района Оренбургской области по вопросам миграции с</w:t>
            </w:r>
            <w:r w:rsidR="008B6DCA" w:rsidRPr="00ED67B7">
              <w:rPr>
                <w:sz w:val="28"/>
                <w:szCs w:val="28"/>
              </w:rPr>
              <w:t xml:space="preserve"> ОМВД России по </w:t>
            </w:r>
            <w:r w:rsidRPr="00ED67B7">
              <w:rPr>
                <w:sz w:val="28"/>
                <w:szCs w:val="28"/>
              </w:rPr>
              <w:t xml:space="preserve"> </w:t>
            </w:r>
            <w:hyperlink r:id="rId8" w:tgtFrame="_blank" w:history="1">
              <w:r w:rsidR="004E3363" w:rsidRPr="00ED67B7">
                <w:rPr>
                  <w:rStyle w:val="organictitlecontentspanorganictitle"/>
                  <w:sz w:val="28"/>
                  <w:szCs w:val="28"/>
                  <w:shd w:val="clear" w:color="auto" w:fill="FFFFFF"/>
                </w:rPr>
                <w:t>Саракташскому району</w:t>
              </w:r>
            </w:hyperlink>
            <w:r w:rsidR="008B6DCA" w:rsidRPr="00ED67B7">
              <w:rPr>
                <w:sz w:val="28"/>
                <w:szCs w:val="28"/>
              </w:rPr>
              <w:t>, направленно</w:t>
            </w:r>
            <w:r w:rsidRPr="00ED67B7">
              <w:rPr>
                <w:sz w:val="28"/>
                <w:szCs w:val="28"/>
              </w:rPr>
              <w:t>м на</w:t>
            </w:r>
            <w:r w:rsidR="008B6DCA" w:rsidRPr="00ED67B7">
              <w:rPr>
                <w:sz w:val="28"/>
                <w:szCs w:val="28"/>
              </w:rPr>
              <w:t xml:space="preserve"> </w:t>
            </w:r>
            <w:r w:rsidRPr="00ED67B7">
              <w:rPr>
                <w:sz w:val="28"/>
                <w:szCs w:val="28"/>
              </w:rPr>
              <w:t>противодействие нелегальной миграции населения, минимизации и (или) ликвидации последствий проявлений терроризма и экстремизма"</w:t>
            </w:r>
          </w:p>
        </w:tc>
      </w:tr>
    </w:tbl>
    <w:p w:rsidR="00342CC0" w:rsidRPr="00ED67B7" w:rsidRDefault="00342CC0" w:rsidP="00342CC0">
      <w:pPr>
        <w:pStyle w:val="af7"/>
      </w:pPr>
    </w:p>
    <w:p w:rsidR="007A68DE" w:rsidRDefault="00342CC0" w:rsidP="00342CC0">
      <w:pPr>
        <w:pStyle w:val="af7"/>
        <w:ind w:firstLine="708"/>
      </w:pPr>
      <w:r>
        <w:t xml:space="preserve">В целях реализации на территории </w:t>
      </w:r>
      <w:r w:rsidR="00A8222E">
        <w:t xml:space="preserve">муниципального образования </w:t>
      </w:r>
      <w:r>
        <w:t xml:space="preserve"> государственной политики в области профилактики терроризма и экстремиз</w:t>
      </w:r>
      <w:r w:rsidR="003451F8">
        <w:t>ма, руководствуясь подпунктами 7</w:t>
      </w:r>
      <w:r>
        <w:t>.1,</w:t>
      </w:r>
      <w:r w:rsidR="003451F8">
        <w:t xml:space="preserve"> части 1 статьи 14</w:t>
      </w:r>
      <w:r>
        <w:t xml:space="preserve"> Феде</w:t>
      </w:r>
      <w:r w:rsidR="00ED67B7">
        <w:t xml:space="preserve">рального закона от 06.10.2003 </w:t>
      </w:r>
      <w:r>
        <w:t xml:space="preserve"> N 131-ФЗ "Об общих принципах организации местного самоуправления в Российской Федерации", частью 3 статьи 5 Феде</w:t>
      </w:r>
      <w:r w:rsidR="00ED67B7">
        <w:t xml:space="preserve">рального закона от 06.03.2006 </w:t>
      </w:r>
      <w:r>
        <w:t xml:space="preserve"> N 35-ФЗ "О противодействии терроризму", статьёй 5 Феде</w:t>
      </w:r>
      <w:r w:rsidR="00ED67B7">
        <w:t xml:space="preserve">рального закона от 25.07.2002 </w:t>
      </w:r>
      <w:r>
        <w:t xml:space="preserve"> N 114-ФЗ "О противодействии экстремисткой деятельности", Уставом муниципального образования </w:t>
      </w:r>
      <w:r w:rsidR="0002610D">
        <w:t>Новоч</w:t>
      </w:r>
      <w:r w:rsidR="0002610D" w:rsidRPr="00ED67B7">
        <w:t>еркасский</w:t>
      </w:r>
      <w:r w:rsidRPr="00342CC0">
        <w:t xml:space="preserve"> сельсовет </w:t>
      </w:r>
      <w:r>
        <w:t>Саракташского  района О</w:t>
      </w:r>
      <w:r w:rsidR="007A68DE">
        <w:t>ренбургской области:</w:t>
      </w:r>
    </w:p>
    <w:p w:rsidR="007A68DE" w:rsidRDefault="007A68DE" w:rsidP="00342CC0">
      <w:pPr>
        <w:pStyle w:val="af7"/>
        <w:ind w:firstLine="708"/>
      </w:pPr>
    </w:p>
    <w:p w:rsidR="00342CC0" w:rsidRDefault="00342CC0" w:rsidP="00342CC0">
      <w:pPr>
        <w:ind w:firstLine="851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1. Утвердить Положение "О порядке взаимодействия администрации муниципального образования </w:t>
      </w:r>
      <w:r w:rsidR="0002610D">
        <w:rPr>
          <w:sz w:val="28"/>
          <w:szCs w:val="28"/>
        </w:rPr>
        <w:t>Новоч</w:t>
      </w:r>
      <w:r w:rsidR="0002610D" w:rsidRPr="00ED67B7">
        <w:rPr>
          <w:sz w:val="28"/>
          <w:szCs w:val="28"/>
        </w:rPr>
        <w:t>еркасский</w:t>
      </w:r>
      <w:r w:rsidR="0002610D" w:rsidRPr="00342CC0">
        <w:rPr>
          <w:rFonts w:ascii=" Times New Roman" w:hAnsi=" Times New Roman" w:cs=" Times New Roman"/>
          <w:sz w:val="28"/>
          <w:szCs w:val="28"/>
        </w:rPr>
        <w:t xml:space="preserve"> </w:t>
      </w:r>
      <w:r w:rsidRPr="00342CC0">
        <w:rPr>
          <w:rFonts w:ascii=" Times New Roman" w:hAnsi=" Times New Roman" w:cs=" Times New Roman"/>
          <w:sz w:val="28"/>
          <w:szCs w:val="28"/>
        </w:rPr>
        <w:t xml:space="preserve">сельсовет </w:t>
      </w:r>
      <w:r>
        <w:rPr>
          <w:rFonts w:ascii=" Times New Roman" w:hAnsi=" Times New Roman" w:cs=" Times New Roman"/>
          <w:sz w:val="28"/>
          <w:szCs w:val="28"/>
        </w:rPr>
        <w:t xml:space="preserve">Саракташского района Оренбургской области по вопросам миграции с </w:t>
      </w:r>
      <w:r w:rsidR="008B6DCA">
        <w:rPr>
          <w:sz w:val="28"/>
          <w:szCs w:val="28"/>
        </w:rPr>
        <w:t xml:space="preserve">ОМВД России по </w:t>
      </w:r>
      <w:r w:rsidR="008B6DCA" w:rsidRPr="008B6DCA">
        <w:rPr>
          <w:sz w:val="28"/>
          <w:szCs w:val="28"/>
        </w:rPr>
        <w:t xml:space="preserve"> </w:t>
      </w:r>
      <w:hyperlink r:id="rId9" w:tgtFrame="_blank" w:history="1">
        <w:r w:rsidR="008B6DCA" w:rsidRPr="008B6DCA">
          <w:rPr>
            <w:rStyle w:val="organictitlecontentspanorganictitle"/>
            <w:sz w:val="28"/>
            <w:szCs w:val="28"/>
            <w:shd w:val="clear" w:color="auto" w:fill="FFFFFF"/>
          </w:rPr>
          <w:t>Саракташскому району</w:t>
        </w:r>
      </w:hyperlink>
      <w:r w:rsidR="008B6DCA">
        <w:rPr>
          <w:sz w:val="28"/>
          <w:szCs w:val="28"/>
        </w:rPr>
        <w:t>,</w:t>
      </w:r>
      <w:r w:rsidR="008B6DCA">
        <w:rPr>
          <w:rFonts w:ascii=" Times New Roman" w:hAnsi=" Times New Roman" w:cs=" Times New Roman"/>
          <w:sz w:val="28"/>
          <w:szCs w:val="28"/>
        </w:rPr>
        <w:t xml:space="preserve"> направленно</w:t>
      </w:r>
      <w:r>
        <w:rPr>
          <w:rFonts w:ascii=" Times New Roman" w:hAnsi=" Times New Roman" w:cs=" Times New Roman"/>
          <w:sz w:val="28"/>
          <w:szCs w:val="28"/>
        </w:rPr>
        <w:t>м на противодействие нелегальной миграции населения, минимизации и (или) ликвидации последствий проявлений терроризма и экстремизма" (Приложение 1).</w:t>
      </w:r>
    </w:p>
    <w:p w:rsidR="00342CC0" w:rsidRDefault="00342CC0" w:rsidP="00342CC0">
      <w:pPr>
        <w:ind w:firstLine="851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2. Утвердить план мероприятий по приоритетным направлениям в сфере противодействия терроризму и экстремизму, нелегальной миграции на территории муниципального образования </w:t>
      </w:r>
      <w:r w:rsidR="0002610D">
        <w:rPr>
          <w:sz w:val="28"/>
          <w:szCs w:val="28"/>
        </w:rPr>
        <w:t>Новоч</w:t>
      </w:r>
      <w:r w:rsidR="0002610D" w:rsidRPr="00ED67B7">
        <w:rPr>
          <w:sz w:val="28"/>
          <w:szCs w:val="28"/>
        </w:rPr>
        <w:t>еркасский</w:t>
      </w:r>
      <w:r w:rsidRPr="00342CC0">
        <w:rPr>
          <w:rFonts w:ascii=" Times New Roman" w:hAnsi=" Times New Roman" w:cs=" Times New Roman"/>
          <w:sz w:val="28"/>
          <w:szCs w:val="28"/>
        </w:rPr>
        <w:t xml:space="preserve"> сельсовет </w:t>
      </w:r>
      <w:r>
        <w:rPr>
          <w:rFonts w:ascii=" Times New Roman" w:hAnsi=" Times New Roman" w:cs=" Times New Roman"/>
          <w:sz w:val="28"/>
          <w:szCs w:val="28"/>
        </w:rPr>
        <w:t>Саракташского района Оренбургской области (Приложение 2).</w:t>
      </w:r>
    </w:p>
    <w:p w:rsidR="00342CC0" w:rsidRDefault="00342CC0" w:rsidP="00342CC0">
      <w:pPr>
        <w:ind w:firstLine="709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3. Контроль за исполнением настоящего постановления оставляю за собой.</w:t>
      </w:r>
    </w:p>
    <w:p w:rsidR="00342CC0" w:rsidRPr="003451F8" w:rsidRDefault="00342CC0" w:rsidP="00342CC0">
      <w:pPr>
        <w:jc w:val="both"/>
        <w:rPr>
          <w:color w:val="000000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          4. </w:t>
      </w:r>
      <w:r w:rsidR="00E30D47">
        <w:rPr>
          <w:rFonts w:ascii=" Times New Roman" w:hAnsi=" Times New Roman" w:cs=" Times New Roman"/>
          <w:sz w:val="28"/>
          <w:szCs w:val="28"/>
        </w:rPr>
        <w:t>Постановление вступает в силу со дня его подписания и подлежит размещению</w:t>
      </w:r>
      <w:r>
        <w:rPr>
          <w:rFonts w:ascii=" Times New Roman" w:hAnsi=" Times New Roman" w:cs=" Times New Roman"/>
          <w:sz w:val="28"/>
          <w:szCs w:val="28"/>
        </w:rPr>
        <w:t xml:space="preserve"> на официальном сайте администрации муниципального образования</w:t>
      </w:r>
      <w:r w:rsidR="00E30D47">
        <w:rPr>
          <w:rFonts w:ascii=" Times New Roman" w:hAnsi=" Times New Roman" w:cs=" Times New Roman"/>
          <w:sz w:val="28"/>
          <w:szCs w:val="28"/>
        </w:rPr>
        <w:t xml:space="preserve"> Новочеркасский сельсовет</w:t>
      </w:r>
      <w:r>
        <w:rPr>
          <w:rFonts w:ascii=" Times New Roman" w:hAnsi=" Times New Roman" w:cs=" Times New Roman"/>
          <w:sz w:val="28"/>
          <w:szCs w:val="28"/>
        </w:rPr>
        <w:t xml:space="preserve"> </w:t>
      </w:r>
    </w:p>
    <w:p w:rsidR="00342CC0" w:rsidRPr="00E942AB" w:rsidRDefault="00342CC0" w:rsidP="00342CC0">
      <w:pPr>
        <w:rPr>
          <w:sz w:val="28"/>
          <w:szCs w:val="28"/>
        </w:rPr>
      </w:pPr>
    </w:p>
    <w:p w:rsidR="00ED67B7" w:rsidRPr="0002610D" w:rsidRDefault="00ED67B7" w:rsidP="00ED67B7">
      <w:pPr>
        <w:pStyle w:val="af5"/>
        <w:ind w:left="0" w:right="-74"/>
        <w:rPr>
          <w:rFonts w:ascii="Times New Roman" w:hAnsi="Times New Roman" w:cs="Times New Roman"/>
          <w:sz w:val="28"/>
          <w:szCs w:val="28"/>
        </w:rPr>
      </w:pPr>
      <w:r w:rsidRPr="0002610D">
        <w:rPr>
          <w:rFonts w:ascii="Times New Roman" w:hAnsi="Times New Roman" w:cs="Times New Roman"/>
          <w:sz w:val="28"/>
          <w:szCs w:val="28"/>
        </w:rPr>
        <w:t xml:space="preserve">Глава сельсовета                                             </w:t>
      </w:r>
      <w:r w:rsidR="0002610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30D4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02610D">
        <w:rPr>
          <w:rFonts w:ascii="Times New Roman" w:hAnsi="Times New Roman" w:cs="Times New Roman"/>
          <w:sz w:val="28"/>
          <w:szCs w:val="28"/>
        </w:rPr>
        <w:t xml:space="preserve"> </w:t>
      </w:r>
      <w:r w:rsidRPr="0002610D">
        <w:rPr>
          <w:rFonts w:ascii="Times New Roman" w:hAnsi="Times New Roman" w:cs="Times New Roman"/>
          <w:sz w:val="28"/>
          <w:szCs w:val="28"/>
        </w:rPr>
        <w:t xml:space="preserve"> </w:t>
      </w:r>
      <w:r w:rsidR="0002610D">
        <w:rPr>
          <w:rFonts w:ascii="Times New Roman" w:hAnsi="Times New Roman" w:cs="Times New Roman"/>
          <w:sz w:val="28"/>
          <w:szCs w:val="28"/>
        </w:rPr>
        <w:t>Н.Ф. Суюндуков</w:t>
      </w:r>
    </w:p>
    <w:p w:rsidR="00ED67B7" w:rsidRPr="00E374A5" w:rsidRDefault="00ED67B7" w:rsidP="00ED67B7">
      <w:pPr>
        <w:spacing w:after="240"/>
      </w:pPr>
      <w:r w:rsidRPr="00E374A5">
        <w:t xml:space="preserve">        </w:t>
      </w:r>
      <w:r w:rsidRPr="00E374A5">
        <w:tab/>
        <w:t xml:space="preserve">            </w:t>
      </w:r>
    </w:p>
    <w:p w:rsidR="006414AB" w:rsidRPr="00E30D47" w:rsidRDefault="00ED67B7" w:rsidP="006414AB">
      <w:pPr>
        <w:pStyle w:val="af7"/>
        <w:rPr>
          <w:sz w:val="24"/>
          <w:szCs w:val="24"/>
        </w:rPr>
      </w:pPr>
      <w:r w:rsidRPr="00E30D47">
        <w:rPr>
          <w:sz w:val="24"/>
          <w:szCs w:val="24"/>
        </w:rPr>
        <w:t xml:space="preserve">Разослано:  в </w:t>
      </w:r>
      <w:r w:rsidR="00342CC0" w:rsidRPr="00E30D47">
        <w:rPr>
          <w:sz w:val="24"/>
          <w:szCs w:val="24"/>
        </w:rPr>
        <w:t>прокуратура района, в дело</w:t>
      </w:r>
      <w:r w:rsidR="00012FC0" w:rsidRPr="00E30D47">
        <w:rPr>
          <w:sz w:val="24"/>
          <w:szCs w:val="24"/>
        </w:rPr>
        <w:t xml:space="preserve">, на сайт </w:t>
      </w:r>
    </w:p>
    <w:p w:rsidR="00ED67B7" w:rsidRDefault="00ED67B7" w:rsidP="006414AB">
      <w:pPr>
        <w:pStyle w:val="af7"/>
        <w:jc w:val="right"/>
      </w:pPr>
    </w:p>
    <w:p w:rsidR="00ED67B7" w:rsidRDefault="00ED67B7" w:rsidP="006414AB">
      <w:pPr>
        <w:pStyle w:val="af7"/>
        <w:jc w:val="right"/>
      </w:pPr>
    </w:p>
    <w:p w:rsidR="00342CC0" w:rsidRDefault="00342CC0" w:rsidP="006414AB">
      <w:pPr>
        <w:pStyle w:val="af7"/>
        <w:jc w:val="right"/>
      </w:pPr>
      <w:r>
        <w:t>Приложение N 1</w:t>
      </w:r>
    </w:p>
    <w:p w:rsidR="00342CC0" w:rsidRDefault="00342CC0">
      <w:pPr>
        <w:jc w:val="right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к постановлению администрации </w:t>
      </w:r>
    </w:p>
    <w:p w:rsidR="00342CC0" w:rsidRDefault="00342CC0">
      <w:pPr>
        <w:jc w:val="right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муниципального образования </w:t>
      </w:r>
    </w:p>
    <w:p w:rsidR="0010489A" w:rsidRDefault="0002610D">
      <w:pPr>
        <w:jc w:val="right"/>
        <w:rPr>
          <w:rFonts w:ascii=" Times New Roman" w:hAnsi=" Times New Roman" w:cs=" Times New Roman"/>
          <w:sz w:val="28"/>
          <w:szCs w:val="28"/>
        </w:rPr>
      </w:pPr>
      <w:r>
        <w:rPr>
          <w:sz w:val="28"/>
          <w:szCs w:val="28"/>
        </w:rPr>
        <w:t>Новоч</w:t>
      </w:r>
      <w:r w:rsidRPr="00ED67B7">
        <w:rPr>
          <w:sz w:val="28"/>
          <w:szCs w:val="28"/>
        </w:rPr>
        <w:t>еркасский</w:t>
      </w:r>
      <w:r w:rsidR="00342CC0" w:rsidRPr="00342CC0">
        <w:rPr>
          <w:rFonts w:ascii=" Times New Roman" w:hAnsi=" Times New Roman" w:cs=" Times New Roman"/>
          <w:sz w:val="28"/>
          <w:szCs w:val="28"/>
        </w:rPr>
        <w:t xml:space="preserve"> сельсовет </w:t>
      </w:r>
    </w:p>
    <w:p w:rsidR="0010489A" w:rsidRDefault="00342CC0">
      <w:pPr>
        <w:jc w:val="right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Саракташского района </w:t>
      </w:r>
    </w:p>
    <w:p w:rsidR="00342CC0" w:rsidRDefault="00342CC0">
      <w:pPr>
        <w:jc w:val="right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Оренбургской области</w:t>
      </w:r>
    </w:p>
    <w:p w:rsidR="00342CC0" w:rsidRDefault="00342CC0">
      <w:pPr>
        <w:jc w:val="right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 от </w:t>
      </w:r>
      <w:r w:rsidR="0010489A">
        <w:rPr>
          <w:rFonts w:ascii=" Times New Roman" w:hAnsi=" Times New Roman" w:cs=" Times New Roman"/>
          <w:sz w:val="28"/>
          <w:szCs w:val="28"/>
        </w:rPr>
        <w:t>02.03.2026</w:t>
      </w:r>
      <w:r>
        <w:rPr>
          <w:rFonts w:ascii=" Times New Roman" w:hAnsi=" Times New Roman" w:cs=" Times New Roman"/>
          <w:sz w:val="28"/>
          <w:szCs w:val="28"/>
        </w:rPr>
        <w:t xml:space="preserve"> №</w:t>
      </w:r>
      <w:r w:rsidR="0010489A">
        <w:rPr>
          <w:rFonts w:ascii=" Times New Roman" w:hAnsi=" Times New Roman" w:cs=" Times New Roman"/>
          <w:sz w:val="28"/>
          <w:szCs w:val="28"/>
        </w:rPr>
        <w:t>17-п</w:t>
      </w:r>
    </w:p>
    <w:p w:rsidR="00342CC0" w:rsidRDefault="00342CC0">
      <w:pPr>
        <w:jc w:val="center"/>
        <w:rPr>
          <w:rFonts w:ascii=" Times New Roman" w:hAnsi=" Times New Roman" w:cs=" Times New Roman"/>
          <w:sz w:val="28"/>
          <w:szCs w:val="28"/>
        </w:rPr>
      </w:pPr>
    </w:p>
    <w:p w:rsidR="006414AB" w:rsidRDefault="006414AB">
      <w:pPr>
        <w:jc w:val="center"/>
        <w:rPr>
          <w:rFonts w:ascii=" Times New Roman" w:hAnsi=" Times New Roman" w:cs=" Times New Roman"/>
          <w:sz w:val="28"/>
          <w:szCs w:val="28"/>
        </w:rPr>
      </w:pPr>
    </w:p>
    <w:p w:rsidR="006414AB" w:rsidRDefault="006414AB">
      <w:pPr>
        <w:jc w:val="center"/>
        <w:rPr>
          <w:rFonts w:ascii=" Times New Roman" w:hAnsi=" Times New Roman" w:cs=" Times New Roman"/>
          <w:sz w:val="28"/>
          <w:szCs w:val="28"/>
        </w:rPr>
      </w:pPr>
    </w:p>
    <w:p w:rsidR="00342CC0" w:rsidRPr="00A8222E" w:rsidRDefault="00342CC0">
      <w:pPr>
        <w:jc w:val="center"/>
        <w:rPr>
          <w:b/>
          <w:bCs/>
          <w:sz w:val="28"/>
          <w:szCs w:val="28"/>
        </w:rPr>
      </w:pPr>
      <w:r w:rsidRPr="00A8222E">
        <w:rPr>
          <w:b/>
          <w:bCs/>
          <w:sz w:val="28"/>
          <w:szCs w:val="28"/>
        </w:rPr>
        <w:t>ПОЛОЖЕНИЕ</w:t>
      </w:r>
      <w:r w:rsidRPr="00A8222E">
        <w:rPr>
          <w:b/>
          <w:bCs/>
          <w:sz w:val="28"/>
          <w:szCs w:val="28"/>
        </w:rPr>
        <w:br/>
        <w:t xml:space="preserve">о порядке взаимодействия администрации муниципального образования </w:t>
      </w:r>
      <w:r w:rsidR="0002610D" w:rsidRPr="0002610D">
        <w:rPr>
          <w:b/>
          <w:bCs/>
          <w:sz w:val="28"/>
          <w:szCs w:val="28"/>
        </w:rPr>
        <w:t>Новочеркасский</w:t>
      </w:r>
      <w:r w:rsidRPr="0002610D">
        <w:rPr>
          <w:b/>
          <w:bCs/>
          <w:sz w:val="28"/>
          <w:szCs w:val="28"/>
        </w:rPr>
        <w:t xml:space="preserve"> сельсовет Саракташского района Оренбургской области </w:t>
      </w:r>
      <w:r w:rsidRPr="00A8222E">
        <w:rPr>
          <w:b/>
          <w:bCs/>
          <w:sz w:val="28"/>
          <w:szCs w:val="28"/>
        </w:rPr>
        <w:t xml:space="preserve">по вопросам миграции с </w:t>
      </w:r>
      <w:r w:rsidR="006414AB" w:rsidRPr="00A8222E">
        <w:rPr>
          <w:b/>
          <w:bCs/>
          <w:sz w:val="28"/>
          <w:szCs w:val="28"/>
        </w:rPr>
        <w:t xml:space="preserve">ОМВД России по  </w:t>
      </w:r>
      <w:hyperlink r:id="rId10" w:tgtFrame="_blank" w:history="1">
        <w:r w:rsidR="006414AB" w:rsidRPr="00A8222E">
          <w:rPr>
            <w:rStyle w:val="organictitlecontentspanorganictitle"/>
            <w:b/>
            <w:bCs/>
            <w:sz w:val="28"/>
            <w:szCs w:val="28"/>
            <w:shd w:val="clear" w:color="auto" w:fill="FFFFFF"/>
          </w:rPr>
          <w:t>Саракташскому району</w:t>
        </w:r>
      </w:hyperlink>
      <w:r w:rsidRPr="00A8222E">
        <w:rPr>
          <w:b/>
          <w:bCs/>
          <w:sz w:val="28"/>
          <w:szCs w:val="28"/>
        </w:rPr>
        <w:t>, направленным на противодействие нелегальной миграции населения, минимизации и (или) ликвидации последствий проявлений терроризма и экстремизма</w:t>
      </w:r>
    </w:p>
    <w:p w:rsidR="00342CC0" w:rsidRDefault="00342CC0">
      <w:pPr>
        <w:jc w:val="center"/>
        <w:rPr>
          <w:rFonts w:ascii=" Times New Roman" w:hAnsi=" Times New Roman" w:cs=" Times New Roman"/>
          <w:sz w:val="28"/>
          <w:szCs w:val="28"/>
        </w:rPr>
      </w:pPr>
    </w:p>
    <w:p w:rsidR="00342CC0" w:rsidRDefault="00342CC0">
      <w:pPr>
        <w:ind w:firstLine="851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Настоящее Положение разработано в соответствии с Конституцией Российской Федерации, Федеральным законом от 06.10.2003 г. N 131-ФЗ "Об общих принципах организации местного самоуправления в Российской Федерации", Федеральным законом от 06.03.2006 N 35-ФЗ "О противодействии терроризму", Федеральным законом от 25.07.2002 N 114-ФЗ "О противодействии экстремистской деятельности", Уставом муниципального образования </w:t>
      </w:r>
      <w:r w:rsidR="0002610D">
        <w:rPr>
          <w:sz w:val="28"/>
          <w:szCs w:val="28"/>
        </w:rPr>
        <w:t>Новоч</w:t>
      </w:r>
      <w:r w:rsidR="0002610D" w:rsidRPr="00ED67B7">
        <w:rPr>
          <w:sz w:val="28"/>
          <w:szCs w:val="28"/>
        </w:rPr>
        <w:t>еркасский</w:t>
      </w:r>
      <w:r w:rsidRPr="00342CC0">
        <w:rPr>
          <w:rFonts w:ascii=" Times New Roman" w:hAnsi=" Times New Roman" w:cs=" Times New Roman"/>
          <w:sz w:val="28"/>
          <w:szCs w:val="28"/>
        </w:rPr>
        <w:t xml:space="preserve"> сельсовет </w:t>
      </w:r>
      <w:r>
        <w:rPr>
          <w:rFonts w:ascii=" Times New Roman" w:hAnsi=" Times New Roman" w:cs=" Times New Roman"/>
          <w:sz w:val="28"/>
          <w:szCs w:val="28"/>
        </w:rPr>
        <w:t xml:space="preserve">Саракташского района Оренбургской области и регулирует отношения, возникающие в процессе противодействия террористической и экстремистской деятельности, нелегальной миграции на территории муниципального образования </w:t>
      </w:r>
      <w:r w:rsidR="0002610D">
        <w:rPr>
          <w:sz w:val="28"/>
          <w:szCs w:val="28"/>
        </w:rPr>
        <w:t>Новоч</w:t>
      </w:r>
      <w:r w:rsidR="0002610D" w:rsidRPr="00ED67B7">
        <w:rPr>
          <w:sz w:val="28"/>
          <w:szCs w:val="28"/>
        </w:rPr>
        <w:t>еркасский</w:t>
      </w:r>
      <w:r w:rsidRPr="00342CC0">
        <w:rPr>
          <w:rFonts w:ascii=" Times New Roman" w:hAnsi=" Times New Roman" w:cs=" Times New Roman"/>
          <w:sz w:val="28"/>
          <w:szCs w:val="28"/>
        </w:rPr>
        <w:t xml:space="preserve"> сельсовет </w:t>
      </w:r>
      <w:r>
        <w:rPr>
          <w:rFonts w:ascii=" Times New Roman" w:hAnsi=" Times New Roman" w:cs=" Times New Roman"/>
          <w:sz w:val="28"/>
          <w:szCs w:val="28"/>
        </w:rPr>
        <w:t>Саракташского района Оренбургской области</w:t>
      </w:r>
      <w:r w:rsidR="006414AB">
        <w:rPr>
          <w:rFonts w:ascii=" Times New Roman" w:hAnsi=" Times New Roman" w:cs=" Times New Roman"/>
          <w:sz w:val="28"/>
          <w:szCs w:val="28"/>
        </w:rPr>
        <w:t xml:space="preserve"> (далее – </w:t>
      </w:r>
      <w:r w:rsidR="0002610D">
        <w:rPr>
          <w:sz w:val="28"/>
          <w:szCs w:val="28"/>
        </w:rPr>
        <w:t>Новоч</w:t>
      </w:r>
      <w:r w:rsidR="0002610D" w:rsidRPr="00ED67B7">
        <w:rPr>
          <w:sz w:val="28"/>
          <w:szCs w:val="28"/>
        </w:rPr>
        <w:t>еркасский</w:t>
      </w:r>
      <w:r w:rsidR="006414AB">
        <w:rPr>
          <w:rFonts w:ascii=" Times New Roman" w:hAnsi=" Times New Roman" w:cs=" Times New Roman"/>
          <w:sz w:val="28"/>
          <w:szCs w:val="28"/>
        </w:rPr>
        <w:t xml:space="preserve"> сельсовет) </w:t>
      </w:r>
      <w:r>
        <w:rPr>
          <w:rFonts w:ascii=" Times New Roman" w:hAnsi=" Times New Roman" w:cs=" Times New Roman"/>
          <w:sz w:val="28"/>
          <w:szCs w:val="28"/>
        </w:rPr>
        <w:t>, в том числе при реализации установленных настоящим положением профилактических мер, направленных на предупреждение террористической и экстремистской деятельности, укрепление межнационального и межконфессионального согласия, социальную и культурную адаптацию мигрантов, профилактику межнациональных (межэтнических) конфликтов на территории поселения.</w:t>
      </w:r>
    </w:p>
    <w:p w:rsidR="00342CC0" w:rsidRDefault="00342CC0">
      <w:pPr>
        <w:ind w:firstLine="70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Основными задачами настоящего Положения являются:</w:t>
      </w:r>
    </w:p>
    <w:p w:rsidR="00342CC0" w:rsidRDefault="00342CC0">
      <w:pPr>
        <w:ind w:firstLine="851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1. Создание механизма взаимодействия администр</w:t>
      </w:r>
      <w:r w:rsidR="006414AB">
        <w:rPr>
          <w:rFonts w:ascii=" Times New Roman" w:hAnsi=" Times New Roman" w:cs=" Times New Roman"/>
          <w:sz w:val="28"/>
          <w:szCs w:val="28"/>
        </w:rPr>
        <w:t xml:space="preserve">ации </w:t>
      </w:r>
      <w:r w:rsidR="0002610D">
        <w:rPr>
          <w:sz w:val="28"/>
          <w:szCs w:val="28"/>
        </w:rPr>
        <w:t>Новоч</w:t>
      </w:r>
      <w:r w:rsidR="0002610D" w:rsidRPr="00ED67B7">
        <w:rPr>
          <w:sz w:val="28"/>
          <w:szCs w:val="28"/>
        </w:rPr>
        <w:t>еркасск</w:t>
      </w:r>
      <w:r w:rsidR="0002610D">
        <w:rPr>
          <w:sz w:val="28"/>
          <w:szCs w:val="28"/>
        </w:rPr>
        <w:t>ого</w:t>
      </w:r>
      <w:r w:rsidR="00ED67B7" w:rsidRPr="00342CC0">
        <w:rPr>
          <w:rFonts w:ascii=" Times New Roman" w:hAnsi=" Times New Roman" w:cs=" Times New Roman"/>
          <w:sz w:val="28"/>
          <w:szCs w:val="28"/>
        </w:rPr>
        <w:t xml:space="preserve"> </w:t>
      </w:r>
      <w:r w:rsidRPr="00342CC0">
        <w:rPr>
          <w:rFonts w:ascii=" Times New Roman" w:hAnsi=" Times New Roman" w:cs=" Times New Roman"/>
          <w:sz w:val="28"/>
          <w:szCs w:val="28"/>
        </w:rPr>
        <w:t>сельсовет</w:t>
      </w:r>
      <w:r w:rsidR="006414AB">
        <w:rPr>
          <w:rFonts w:ascii=" Times New Roman" w:hAnsi=" Times New Roman" w:cs=" Times New Roman"/>
          <w:sz w:val="28"/>
          <w:szCs w:val="28"/>
        </w:rPr>
        <w:t>а</w:t>
      </w:r>
      <w:r>
        <w:rPr>
          <w:rFonts w:ascii=" Times New Roman" w:hAnsi=" Times New Roman" w:cs=" Times New Roman"/>
          <w:sz w:val="28"/>
          <w:szCs w:val="28"/>
        </w:rPr>
        <w:t xml:space="preserve"> с </w:t>
      </w:r>
      <w:r w:rsidR="006414AB">
        <w:rPr>
          <w:sz w:val="28"/>
          <w:szCs w:val="28"/>
        </w:rPr>
        <w:t xml:space="preserve">ОМВД России по </w:t>
      </w:r>
      <w:r w:rsidR="006414AB" w:rsidRPr="008B6DCA">
        <w:rPr>
          <w:sz w:val="28"/>
          <w:szCs w:val="28"/>
        </w:rPr>
        <w:t xml:space="preserve"> </w:t>
      </w:r>
      <w:hyperlink r:id="rId11" w:tgtFrame="_blank" w:history="1">
        <w:r w:rsidR="006414AB" w:rsidRPr="008B6DCA">
          <w:rPr>
            <w:rStyle w:val="organictitlecontentspanorganictitle"/>
            <w:sz w:val="28"/>
            <w:szCs w:val="28"/>
            <w:shd w:val="clear" w:color="auto" w:fill="FFFFFF"/>
          </w:rPr>
          <w:t>Саракташскому району</w:t>
        </w:r>
      </w:hyperlink>
      <w:r w:rsidR="006414AB">
        <w:rPr>
          <w:sz w:val="28"/>
          <w:szCs w:val="28"/>
        </w:rPr>
        <w:t xml:space="preserve"> (далее – ОМВД России) </w:t>
      </w:r>
      <w:r>
        <w:rPr>
          <w:rFonts w:ascii=" Times New Roman" w:hAnsi=" Times New Roman" w:cs=" Times New Roman"/>
          <w:sz w:val="28"/>
          <w:szCs w:val="28"/>
        </w:rPr>
        <w:t>по вопросам миграции и предупреждения терроризма и экстремизма, нелегальной миграции;</w:t>
      </w:r>
    </w:p>
    <w:p w:rsidR="00342CC0" w:rsidRDefault="00342CC0">
      <w:pPr>
        <w:ind w:firstLine="851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2. Создание условий по обеспечению защиты населения, особо важных объектов, объектов жизнеобеспечения и массового пребывания людей, расположенных на территории </w:t>
      </w:r>
      <w:r w:rsidR="0002610D">
        <w:rPr>
          <w:sz w:val="28"/>
          <w:szCs w:val="28"/>
        </w:rPr>
        <w:t>Новоч</w:t>
      </w:r>
      <w:r w:rsidR="0002610D" w:rsidRPr="00ED67B7">
        <w:rPr>
          <w:sz w:val="28"/>
          <w:szCs w:val="28"/>
        </w:rPr>
        <w:t>еркасск</w:t>
      </w:r>
      <w:r w:rsidR="0002610D">
        <w:rPr>
          <w:sz w:val="28"/>
          <w:szCs w:val="28"/>
        </w:rPr>
        <w:t>ого</w:t>
      </w:r>
      <w:r w:rsidRPr="00342CC0">
        <w:rPr>
          <w:rFonts w:ascii=" Times New Roman" w:hAnsi=" Times New Roman" w:cs=" Times New Roman"/>
          <w:sz w:val="28"/>
          <w:szCs w:val="28"/>
        </w:rPr>
        <w:t xml:space="preserve"> сельсовет</w:t>
      </w:r>
      <w:r w:rsidR="006414AB">
        <w:rPr>
          <w:rFonts w:ascii=" Times New Roman" w:hAnsi=" Times New Roman" w:cs=" Times New Roman"/>
          <w:sz w:val="28"/>
          <w:szCs w:val="28"/>
        </w:rPr>
        <w:t>а</w:t>
      </w:r>
      <w:r>
        <w:rPr>
          <w:rFonts w:ascii=" Times New Roman" w:hAnsi=" Times New Roman" w:cs=" Times New Roman"/>
          <w:sz w:val="28"/>
          <w:szCs w:val="28"/>
        </w:rPr>
        <w:t xml:space="preserve"> от экстремистской угрозы;</w:t>
      </w:r>
    </w:p>
    <w:p w:rsidR="00342CC0" w:rsidRDefault="00342CC0">
      <w:pPr>
        <w:ind w:firstLine="851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3. Реализация плана мероприятий по профилактике, предупреждению, выявлению и пресечению террористической и экстремистской деятельности, нелегальной миграции, межнациональных и межконфессиональных </w:t>
      </w:r>
      <w:r>
        <w:rPr>
          <w:rFonts w:ascii=" Times New Roman" w:hAnsi=" Times New Roman" w:cs=" Times New Roman"/>
          <w:sz w:val="28"/>
          <w:szCs w:val="28"/>
        </w:rPr>
        <w:lastRenderedPageBreak/>
        <w:t xml:space="preserve">конфликтов и иных мер, направленных на защиту социальной и культурной жизнедеятельности населения </w:t>
      </w:r>
      <w:bookmarkStart w:id="1" w:name="_Hlk70497730"/>
      <w:r w:rsidR="0002610D">
        <w:rPr>
          <w:sz w:val="28"/>
          <w:szCs w:val="28"/>
        </w:rPr>
        <w:t>Новоч</w:t>
      </w:r>
      <w:r w:rsidR="0002610D" w:rsidRPr="00ED67B7">
        <w:rPr>
          <w:sz w:val="28"/>
          <w:szCs w:val="28"/>
        </w:rPr>
        <w:t>еркасск</w:t>
      </w:r>
      <w:r w:rsidR="0002610D">
        <w:rPr>
          <w:sz w:val="28"/>
          <w:szCs w:val="28"/>
        </w:rPr>
        <w:t>ого</w:t>
      </w:r>
      <w:r w:rsidRPr="00342CC0">
        <w:rPr>
          <w:rFonts w:ascii=" Times New Roman" w:hAnsi=" Times New Roman" w:cs=" Times New Roman"/>
          <w:sz w:val="28"/>
          <w:szCs w:val="28"/>
        </w:rPr>
        <w:t xml:space="preserve"> сельсовет</w:t>
      </w:r>
      <w:r w:rsidR="006414AB">
        <w:rPr>
          <w:rFonts w:ascii=" Times New Roman" w:hAnsi=" Times New Roman" w:cs=" Times New Roman"/>
          <w:sz w:val="28"/>
          <w:szCs w:val="28"/>
        </w:rPr>
        <w:t>а</w:t>
      </w:r>
      <w:bookmarkEnd w:id="1"/>
      <w:r>
        <w:rPr>
          <w:rFonts w:ascii=" Times New Roman" w:hAnsi=" Times New Roman" w:cs=" Times New Roman"/>
          <w:sz w:val="28"/>
          <w:szCs w:val="28"/>
        </w:rPr>
        <w:t>;</w:t>
      </w:r>
    </w:p>
    <w:p w:rsidR="00342CC0" w:rsidRDefault="00342CC0">
      <w:pPr>
        <w:ind w:firstLine="851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4. Реализация эффективных социально - культурных технологий распространения норм толерантного поведения и противодействия различным видам экстремизма и конфликтов;</w:t>
      </w:r>
    </w:p>
    <w:p w:rsidR="00342CC0" w:rsidRDefault="00342CC0">
      <w:pPr>
        <w:ind w:firstLine="851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5. Проведение анализа информации об эффективности принимаемых мер антиэкстремистской направленности;</w:t>
      </w:r>
    </w:p>
    <w:p w:rsidR="00342CC0" w:rsidRDefault="00342CC0">
      <w:pPr>
        <w:ind w:firstLine="851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6.</w:t>
      </w:r>
      <w:r w:rsidR="00ED67B7">
        <w:rPr>
          <w:rFonts w:ascii=" Times New Roman" w:hAnsi=" Times New Roman" w:cs=" Times New Roman"/>
          <w:sz w:val="28"/>
          <w:szCs w:val="28"/>
        </w:rPr>
        <w:t xml:space="preserve"> </w:t>
      </w:r>
      <w:r>
        <w:rPr>
          <w:rFonts w:ascii=" Times New Roman" w:hAnsi=" Times New Roman" w:cs=" Times New Roman"/>
          <w:sz w:val="28"/>
          <w:szCs w:val="28"/>
        </w:rPr>
        <w:t>Расширение межведомственного сотрудничества по рассматриваемому вопросу.</w:t>
      </w:r>
    </w:p>
    <w:p w:rsidR="00342CC0" w:rsidRDefault="00342CC0">
      <w:pPr>
        <w:jc w:val="both"/>
        <w:rPr>
          <w:rFonts w:ascii=" Times New Roman" w:hAnsi=" Times New Roman" w:cs=" Times New Roman"/>
          <w:b/>
          <w:bCs/>
          <w:sz w:val="28"/>
          <w:szCs w:val="28"/>
        </w:rPr>
      </w:pPr>
    </w:p>
    <w:p w:rsidR="00342CC0" w:rsidRDefault="00342CC0">
      <w:pPr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b/>
          <w:bCs/>
          <w:sz w:val="28"/>
          <w:szCs w:val="28"/>
        </w:rPr>
        <w:t>1. Общие положения</w:t>
      </w:r>
    </w:p>
    <w:p w:rsidR="00342CC0" w:rsidRDefault="00342CC0">
      <w:pPr>
        <w:jc w:val="both"/>
        <w:rPr>
          <w:rFonts w:ascii=" Times New Roman" w:hAnsi=" Times New Roman" w:cs=" Times New Roman"/>
          <w:sz w:val="28"/>
          <w:szCs w:val="28"/>
        </w:rPr>
      </w:pPr>
    </w:p>
    <w:p w:rsidR="00342CC0" w:rsidRDefault="00342CC0">
      <w:pPr>
        <w:ind w:firstLine="851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Настоящее Положение регламентирует порядок и основания проведения мероприятий согласно Приложению N 2 к настоящему постановлению по приоритетным направлениям в сфере противодействия терроризму и экстремизму, нелегальной миграции.</w:t>
      </w:r>
    </w:p>
    <w:p w:rsidR="00342CC0" w:rsidRDefault="00342CC0">
      <w:pPr>
        <w:ind w:firstLine="70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1.1. Организационные, технические, правовые, информационные и иные меры противодействия терроризму и экстремизму, нелегальной миграции.</w:t>
      </w:r>
    </w:p>
    <w:p w:rsidR="00342CC0" w:rsidRDefault="00342CC0" w:rsidP="00ED67B7">
      <w:pPr>
        <w:ind w:firstLine="70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Цель данных мероприятий состоит в совершенствовании организационной, технической, правовой и информационной базы в области профилактики терроризма и экстремизма, нелегальной миграции, укреплению межнационального и межконфессионального согласия, толерантности.</w:t>
      </w:r>
    </w:p>
    <w:p w:rsidR="00342CC0" w:rsidRDefault="00ED67B7" w:rsidP="00ED67B7">
      <w:pPr>
        <w:ind w:firstLine="70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Предполагается </w:t>
      </w:r>
      <w:r w:rsidR="00342CC0">
        <w:rPr>
          <w:rFonts w:ascii=" Times New Roman" w:hAnsi=" Times New Roman" w:cs=" Times New Roman"/>
          <w:sz w:val="28"/>
          <w:szCs w:val="28"/>
        </w:rPr>
        <w:t xml:space="preserve">установить порядок взаимодействия администрации </w:t>
      </w:r>
      <w:r w:rsidR="0002610D">
        <w:rPr>
          <w:sz w:val="28"/>
          <w:szCs w:val="28"/>
        </w:rPr>
        <w:t>Новоч</w:t>
      </w:r>
      <w:r w:rsidR="0002610D" w:rsidRPr="00ED67B7">
        <w:rPr>
          <w:sz w:val="28"/>
          <w:szCs w:val="28"/>
        </w:rPr>
        <w:t>еркасск</w:t>
      </w:r>
      <w:r w:rsidR="0002610D">
        <w:rPr>
          <w:sz w:val="28"/>
          <w:szCs w:val="28"/>
        </w:rPr>
        <w:t>ого</w:t>
      </w:r>
      <w:r w:rsidR="0002610D" w:rsidRPr="00342CC0">
        <w:rPr>
          <w:rFonts w:ascii=" Times New Roman" w:hAnsi=" Times New Roman" w:cs=" Times New Roman"/>
          <w:sz w:val="28"/>
          <w:szCs w:val="28"/>
        </w:rPr>
        <w:t xml:space="preserve"> </w:t>
      </w:r>
      <w:r w:rsidR="00342CC0" w:rsidRPr="00342CC0">
        <w:rPr>
          <w:rFonts w:ascii=" Times New Roman" w:hAnsi=" Times New Roman" w:cs=" Times New Roman"/>
          <w:sz w:val="28"/>
          <w:szCs w:val="28"/>
        </w:rPr>
        <w:t>сельсовет</w:t>
      </w:r>
      <w:r w:rsidR="006414AB">
        <w:rPr>
          <w:rFonts w:ascii=" Times New Roman" w:hAnsi=" Times New Roman" w:cs=" Times New Roman"/>
          <w:sz w:val="28"/>
          <w:szCs w:val="28"/>
        </w:rPr>
        <w:t>а</w:t>
      </w:r>
      <w:r w:rsidR="00342CC0">
        <w:rPr>
          <w:rFonts w:ascii=" Times New Roman" w:hAnsi=" Times New Roman" w:cs=" Times New Roman"/>
          <w:sz w:val="28"/>
          <w:szCs w:val="28"/>
        </w:rPr>
        <w:t xml:space="preserve"> по вопросам миграции </w:t>
      </w:r>
      <w:bookmarkStart w:id="2" w:name="_Hlk70497674"/>
      <w:r w:rsidR="006414AB">
        <w:rPr>
          <w:rFonts w:ascii=" Times New Roman" w:hAnsi=" Times New Roman" w:cs=" Times New Roman"/>
          <w:sz w:val="28"/>
          <w:szCs w:val="28"/>
        </w:rPr>
        <w:t>с ОМВД Р</w:t>
      </w:r>
      <w:bookmarkEnd w:id="2"/>
      <w:r w:rsidR="006414AB">
        <w:rPr>
          <w:rFonts w:ascii=" Times New Roman" w:hAnsi=" Times New Roman" w:cs=" Times New Roman"/>
          <w:sz w:val="28"/>
          <w:szCs w:val="28"/>
        </w:rPr>
        <w:t>оссии</w:t>
      </w:r>
      <w:r w:rsidR="00342CC0">
        <w:rPr>
          <w:rFonts w:ascii=" Times New Roman" w:hAnsi=" Times New Roman" w:cs=" Times New Roman"/>
          <w:sz w:val="28"/>
          <w:szCs w:val="28"/>
        </w:rPr>
        <w:t>, муниципальных общественных организаций и учреждений в сфере пред</w:t>
      </w:r>
      <w:r>
        <w:rPr>
          <w:rFonts w:ascii=" Times New Roman" w:hAnsi=" Times New Roman" w:cs=" Times New Roman"/>
          <w:sz w:val="28"/>
          <w:szCs w:val="28"/>
        </w:rPr>
        <w:t>упреждения экстремистских угроз.</w:t>
      </w:r>
    </w:p>
    <w:p w:rsidR="00342CC0" w:rsidRDefault="00342CC0">
      <w:pPr>
        <w:ind w:firstLine="70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Планируется внедрить в практику:</w:t>
      </w:r>
    </w:p>
    <w:p w:rsidR="00342CC0" w:rsidRDefault="00342CC0">
      <w:pPr>
        <w:ind w:firstLine="70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- систему информирования населения через СМИ и другие источники о принимаемых мерах антиэкстремистской направленности;</w:t>
      </w:r>
    </w:p>
    <w:p w:rsidR="00342CC0" w:rsidRDefault="00342CC0">
      <w:pPr>
        <w:ind w:firstLine="70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- комплекс мероприятий по внедрению норм толерантности у подрастающего поколения;</w:t>
      </w:r>
    </w:p>
    <w:p w:rsidR="00342CC0" w:rsidRDefault="00342CC0">
      <w:pPr>
        <w:ind w:firstLine="70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- проведение мероприятий по выявлению на территории </w:t>
      </w:r>
      <w:bookmarkStart w:id="3" w:name="_Hlk70505349"/>
      <w:r w:rsidR="0002610D">
        <w:rPr>
          <w:sz w:val="28"/>
          <w:szCs w:val="28"/>
        </w:rPr>
        <w:t>Новоч</w:t>
      </w:r>
      <w:r w:rsidR="0002610D" w:rsidRPr="00ED67B7">
        <w:rPr>
          <w:sz w:val="28"/>
          <w:szCs w:val="28"/>
        </w:rPr>
        <w:t>еркасск</w:t>
      </w:r>
      <w:r w:rsidR="0002610D">
        <w:rPr>
          <w:sz w:val="28"/>
          <w:szCs w:val="28"/>
        </w:rPr>
        <w:t>ого</w:t>
      </w:r>
      <w:r w:rsidRPr="00342CC0">
        <w:rPr>
          <w:rFonts w:ascii=" Times New Roman" w:hAnsi=" Times New Roman" w:cs=" Times New Roman"/>
          <w:sz w:val="28"/>
          <w:szCs w:val="28"/>
        </w:rPr>
        <w:t xml:space="preserve"> сельсовет</w:t>
      </w:r>
      <w:r w:rsidR="006414AB">
        <w:rPr>
          <w:rFonts w:ascii=" Times New Roman" w:hAnsi=" Times New Roman" w:cs=" Times New Roman"/>
          <w:sz w:val="28"/>
          <w:szCs w:val="28"/>
        </w:rPr>
        <w:t>а</w:t>
      </w:r>
      <w:r>
        <w:rPr>
          <w:rFonts w:ascii=" Times New Roman" w:hAnsi=" Times New Roman" w:cs=" Times New Roman"/>
          <w:sz w:val="28"/>
          <w:szCs w:val="28"/>
        </w:rPr>
        <w:t xml:space="preserve"> области</w:t>
      </w:r>
      <w:bookmarkEnd w:id="3"/>
      <w:r>
        <w:rPr>
          <w:rFonts w:ascii=" Times New Roman" w:hAnsi=" Times New Roman" w:cs=" Times New Roman"/>
          <w:sz w:val="28"/>
          <w:szCs w:val="28"/>
        </w:rPr>
        <w:t xml:space="preserve"> нелегальных мигрантов, сообщение полученной информации в </w:t>
      </w:r>
      <w:bookmarkStart w:id="4" w:name="_Hlk70497781"/>
      <w:r w:rsidR="006414AB">
        <w:rPr>
          <w:rFonts w:ascii=" Times New Roman" w:hAnsi=" Times New Roman" w:cs=" Times New Roman"/>
          <w:sz w:val="28"/>
          <w:szCs w:val="28"/>
        </w:rPr>
        <w:t xml:space="preserve">ОМВД </w:t>
      </w:r>
      <w:r w:rsidR="006414AB" w:rsidRPr="006414AB">
        <w:rPr>
          <w:rFonts w:ascii=" Times New Roman" w:hAnsi=" Times New Roman" w:cs=" Times New Roman"/>
          <w:sz w:val="28"/>
          <w:szCs w:val="28"/>
        </w:rPr>
        <w:t>России</w:t>
      </w:r>
      <w:r w:rsidRPr="006414AB">
        <w:rPr>
          <w:rFonts w:ascii=" Times New Roman" w:hAnsi=" Times New Roman" w:cs=" Times New Roman"/>
          <w:sz w:val="28"/>
          <w:szCs w:val="28"/>
        </w:rPr>
        <w:t xml:space="preserve"> </w:t>
      </w:r>
      <w:bookmarkEnd w:id="4"/>
      <w:r w:rsidRPr="006414AB">
        <w:rPr>
          <w:rFonts w:ascii=" Times New Roman" w:hAnsi=" Times New Roman" w:cs=" Times New Roman"/>
          <w:sz w:val="28"/>
          <w:szCs w:val="28"/>
        </w:rPr>
        <w:t>по вопросам</w:t>
      </w:r>
      <w:r>
        <w:rPr>
          <w:rFonts w:ascii=" Times New Roman" w:hAnsi=" Times New Roman" w:cs=" Times New Roman"/>
          <w:sz w:val="28"/>
          <w:szCs w:val="28"/>
        </w:rPr>
        <w:t xml:space="preserve"> миграции и содействие пресечению нелегальной миграции на территории </w:t>
      </w:r>
      <w:r w:rsidR="0002610D">
        <w:rPr>
          <w:sz w:val="28"/>
          <w:szCs w:val="28"/>
        </w:rPr>
        <w:t>Новоч</w:t>
      </w:r>
      <w:r w:rsidR="0002610D" w:rsidRPr="00ED67B7">
        <w:rPr>
          <w:sz w:val="28"/>
          <w:szCs w:val="28"/>
        </w:rPr>
        <w:t>еркасск</w:t>
      </w:r>
      <w:r w:rsidR="0002610D">
        <w:rPr>
          <w:sz w:val="28"/>
          <w:szCs w:val="28"/>
        </w:rPr>
        <w:t>ого</w:t>
      </w:r>
      <w:r w:rsidR="00ED67B7">
        <w:rPr>
          <w:rFonts w:ascii=" Times New Roman" w:hAnsi=" Times New Roman" w:cs=" Times New Roman"/>
          <w:sz w:val="28"/>
          <w:szCs w:val="28"/>
        </w:rPr>
        <w:t xml:space="preserve"> </w:t>
      </w:r>
      <w:r w:rsidR="006414AB" w:rsidRPr="00342CC0">
        <w:rPr>
          <w:rFonts w:ascii=" Times New Roman" w:hAnsi=" Times New Roman" w:cs=" Times New Roman"/>
          <w:sz w:val="28"/>
          <w:szCs w:val="28"/>
        </w:rPr>
        <w:t>сельсовет</w:t>
      </w:r>
      <w:r w:rsidR="006414AB">
        <w:rPr>
          <w:rFonts w:ascii=" Times New Roman" w:hAnsi=" Times New Roman" w:cs=" Times New Roman"/>
          <w:sz w:val="28"/>
          <w:szCs w:val="28"/>
        </w:rPr>
        <w:t>а</w:t>
      </w:r>
      <w:r>
        <w:rPr>
          <w:rFonts w:ascii=" Times New Roman" w:hAnsi=" Times New Roman" w:cs=" Times New Roman"/>
          <w:sz w:val="28"/>
          <w:szCs w:val="28"/>
        </w:rPr>
        <w:t>.</w:t>
      </w:r>
    </w:p>
    <w:p w:rsidR="00342CC0" w:rsidRDefault="00342CC0">
      <w:pPr>
        <w:ind w:firstLine="70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1.2. Профилактика терроризма и экстремизма, нелегальной миграции.</w:t>
      </w:r>
    </w:p>
    <w:p w:rsidR="00342CC0" w:rsidRDefault="00342CC0">
      <w:pPr>
        <w:ind w:firstLine="70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Профилактика терроризма и экстремизма осуществляется по трем основным направлениям:</w:t>
      </w:r>
    </w:p>
    <w:p w:rsidR="00342CC0" w:rsidRDefault="00342CC0" w:rsidP="00ED67B7">
      <w:pPr>
        <w:pStyle w:val="af5"/>
        <w:ind w:left="0" w:firstLine="709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- организация и осуществление на системной основе противодействия идеологии экстремизма и межнациональных (межэтнических) конфликтов;</w:t>
      </w:r>
    </w:p>
    <w:p w:rsidR="00342CC0" w:rsidRPr="0002610D" w:rsidRDefault="00342CC0" w:rsidP="00ED67B7">
      <w:pPr>
        <w:pStyle w:val="af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- внедрение идеологии </w:t>
      </w:r>
      <w:r w:rsidRPr="0002610D">
        <w:rPr>
          <w:rFonts w:ascii="Times New Roman" w:hAnsi="Times New Roman" w:cs="Times New Roman"/>
          <w:sz w:val="28"/>
          <w:szCs w:val="28"/>
        </w:rPr>
        <w:t>межконфессиональной и межэтнической толерантности, особенно в молодежной среде;</w:t>
      </w:r>
    </w:p>
    <w:p w:rsidR="00342CC0" w:rsidRPr="0002610D" w:rsidRDefault="00342CC0" w:rsidP="00ED67B7">
      <w:pPr>
        <w:pStyle w:val="af5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610D">
        <w:rPr>
          <w:rFonts w:ascii="Times New Roman" w:hAnsi="Times New Roman" w:cs="Times New Roman"/>
          <w:sz w:val="28"/>
          <w:szCs w:val="28"/>
        </w:rPr>
        <w:t xml:space="preserve">- помощь в социальной и культурной адаптации мигрантов, прибывших в установленном законом порядке на территорию </w:t>
      </w:r>
      <w:r w:rsidR="0002610D" w:rsidRPr="0002610D">
        <w:rPr>
          <w:rFonts w:ascii="Times New Roman" w:hAnsi="Times New Roman" w:cs="Times New Roman"/>
          <w:sz w:val="28"/>
          <w:szCs w:val="28"/>
        </w:rPr>
        <w:t>Новочеркасского</w:t>
      </w:r>
      <w:r w:rsidR="006414AB" w:rsidRPr="0002610D">
        <w:rPr>
          <w:rFonts w:ascii="Times New Roman" w:hAnsi="Times New Roman" w:cs="Times New Roman"/>
          <w:sz w:val="28"/>
          <w:szCs w:val="28"/>
        </w:rPr>
        <w:t xml:space="preserve"> сельсовета.</w:t>
      </w:r>
    </w:p>
    <w:p w:rsidR="00342CC0" w:rsidRPr="0002610D" w:rsidRDefault="00342CC0">
      <w:pPr>
        <w:ind w:firstLine="708"/>
        <w:jc w:val="both"/>
        <w:rPr>
          <w:sz w:val="28"/>
          <w:szCs w:val="28"/>
        </w:rPr>
      </w:pPr>
      <w:r w:rsidRPr="0002610D">
        <w:rPr>
          <w:sz w:val="28"/>
          <w:szCs w:val="28"/>
        </w:rPr>
        <w:t>Предполагается:</w:t>
      </w:r>
    </w:p>
    <w:p w:rsidR="00342CC0" w:rsidRDefault="00342CC0">
      <w:pPr>
        <w:ind w:firstLine="70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lastRenderedPageBreak/>
        <w:t>- проводить ежеквартально разъяснительную работу среди населения и руководителей учебных, дошкольных и лечебных учреждений по вопросам антиэкстремистской защиты, укреплению толерантности и согласия;</w:t>
      </w:r>
    </w:p>
    <w:p w:rsidR="00342CC0" w:rsidRDefault="00342CC0">
      <w:pPr>
        <w:ind w:firstLine="70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- осуществить комплекс мероприятий, направленных на стабилизацию миграционных процессов на территории </w:t>
      </w:r>
      <w:r w:rsidR="00E219E3">
        <w:rPr>
          <w:sz w:val="28"/>
          <w:szCs w:val="28"/>
        </w:rPr>
        <w:t>Новоч</w:t>
      </w:r>
      <w:r w:rsidR="00E219E3" w:rsidRPr="00ED67B7">
        <w:rPr>
          <w:sz w:val="28"/>
          <w:szCs w:val="28"/>
        </w:rPr>
        <w:t>еркасск</w:t>
      </w:r>
      <w:r w:rsidR="00E219E3">
        <w:rPr>
          <w:sz w:val="28"/>
          <w:szCs w:val="28"/>
        </w:rPr>
        <w:t>ого</w:t>
      </w:r>
      <w:r w:rsidR="006414AB" w:rsidRPr="00342CC0">
        <w:rPr>
          <w:rFonts w:ascii=" Times New Roman" w:hAnsi=" Times New Roman" w:cs=" Times New Roman"/>
          <w:sz w:val="28"/>
          <w:szCs w:val="28"/>
        </w:rPr>
        <w:t xml:space="preserve"> сельсовет</w:t>
      </w:r>
      <w:r w:rsidR="006414AB">
        <w:rPr>
          <w:rFonts w:ascii=" Times New Roman" w:hAnsi=" Times New Roman" w:cs=" Times New Roman"/>
          <w:sz w:val="28"/>
          <w:szCs w:val="28"/>
        </w:rPr>
        <w:t xml:space="preserve">а </w:t>
      </w:r>
      <w:r>
        <w:rPr>
          <w:rFonts w:ascii=" Times New Roman" w:hAnsi=" Times New Roman" w:cs=" Times New Roman"/>
          <w:sz w:val="28"/>
          <w:szCs w:val="28"/>
        </w:rPr>
        <w:t xml:space="preserve">и на установление действенного контроля за привлечением иностранной рабочей силы посредством информационного взаимодействия </w:t>
      </w:r>
      <w:r w:rsidRPr="006414AB">
        <w:rPr>
          <w:rFonts w:ascii=" Times New Roman" w:hAnsi=" Times New Roman" w:cs=" Times New Roman"/>
          <w:sz w:val="28"/>
          <w:szCs w:val="28"/>
        </w:rPr>
        <w:t xml:space="preserve">с </w:t>
      </w:r>
      <w:r w:rsidR="006414AB" w:rsidRPr="006414AB">
        <w:rPr>
          <w:rFonts w:ascii=" Times New Roman" w:hAnsi=" Times New Roman" w:cs=" Times New Roman"/>
          <w:sz w:val="28"/>
          <w:szCs w:val="28"/>
        </w:rPr>
        <w:t>О</w:t>
      </w:r>
      <w:r w:rsidR="006414AB">
        <w:rPr>
          <w:rFonts w:ascii=" Times New Roman" w:hAnsi=" Times New Roman" w:cs=" Times New Roman"/>
          <w:sz w:val="28"/>
          <w:szCs w:val="28"/>
        </w:rPr>
        <w:t xml:space="preserve">МВД России </w:t>
      </w:r>
      <w:r>
        <w:rPr>
          <w:rFonts w:ascii=" Times New Roman" w:hAnsi=" Times New Roman" w:cs=" Times New Roman"/>
          <w:sz w:val="28"/>
          <w:szCs w:val="28"/>
        </w:rPr>
        <w:t>по вопросам миграции.</w:t>
      </w:r>
    </w:p>
    <w:p w:rsidR="00342CC0" w:rsidRDefault="00342CC0">
      <w:pPr>
        <w:ind w:firstLine="70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В связи с этим планируется внедрить в практику:</w:t>
      </w:r>
    </w:p>
    <w:p w:rsidR="00342CC0" w:rsidRDefault="00342CC0">
      <w:pPr>
        <w:ind w:firstLine="70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Систему информационного взаимодействия администрации </w:t>
      </w:r>
      <w:r w:rsidR="00E219E3">
        <w:rPr>
          <w:sz w:val="28"/>
          <w:szCs w:val="28"/>
        </w:rPr>
        <w:t>Новоч</w:t>
      </w:r>
      <w:r w:rsidR="00E219E3" w:rsidRPr="00ED67B7">
        <w:rPr>
          <w:sz w:val="28"/>
          <w:szCs w:val="28"/>
        </w:rPr>
        <w:t>еркасск</w:t>
      </w:r>
      <w:r w:rsidR="00E219E3">
        <w:rPr>
          <w:sz w:val="28"/>
          <w:szCs w:val="28"/>
        </w:rPr>
        <w:t>ого</w:t>
      </w:r>
      <w:r w:rsidR="003F1585" w:rsidRPr="00342CC0">
        <w:rPr>
          <w:rFonts w:ascii=" Times New Roman" w:hAnsi=" Times New Roman" w:cs=" Times New Roman"/>
          <w:sz w:val="28"/>
          <w:szCs w:val="28"/>
        </w:rPr>
        <w:t xml:space="preserve"> сельсовет</w:t>
      </w:r>
      <w:r w:rsidR="003F1585">
        <w:rPr>
          <w:rFonts w:ascii=" Times New Roman" w:hAnsi=" Times New Roman" w:cs=" Times New Roman"/>
          <w:sz w:val="28"/>
          <w:szCs w:val="28"/>
        </w:rPr>
        <w:t xml:space="preserve">а </w:t>
      </w:r>
      <w:r>
        <w:rPr>
          <w:rFonts w:ascii=" Times New Roman" w:hAnsi=" Times New Roman" w:cs=" Times New Roman"/>
          <w:sz w:val="28"/>
          <w:szCs w:val="28"/>
        </w:rPr>
        <w:t xml:space="preserve">по вопросам миграции </w:t>
      </w:r>
      <w:bookmarkStart w:id="5" w:name="_Hlk70505522"/>
      <w:r>
        <w:rPr>
          <w:rFonts w:ascii=" Times New Roman" w:hAnsi=" Times New Roman" w:cs=" Times New Roman"/>
          <w:sz w:val="28"/>
          <w:szCs w:val="28"/>
        </w:rPr>
        <w:t xml:space="preserve">c </w:t>
      </w:r>
      <w:r w:rsidR="003F1585">
        <w:rPr>
          <w:rFonts w:ascii=" Times New Roman" w:hAnsi=" Times New Roman" w:cs=" Times New Roman"/>
          <w:sz w:val="28"/>
          <w:szCs w:val="28"/>
        </w:rPr>
        <w:t>ОМВД России</w:t>
      </w:r>
      <w:r>
        <w:rPr>
          <w:rFonts w:ascii=" Times New Roman" w:hAnsi=" Times New Roman" w:cs=" Times New Roman"/>
          <w:sz w:val="28"/>
          <w:szCs w:val="28"/>
        </w:rPr>
        <w:t xml:space="preserve"> </w:t>
      </w:r>
      <w:bookmarkEnd w:id="5"/>
      <w:r>
        <w:rPr>
          <w:rFonts w:ascii=" Times New Roman" w:hAnsi=" Times New Roman" w:cs=" Times New Roman"/>
          <w:sz w:val="28"/>
          <w:szCs w:val="28"/>
        </w:rPr>
        <w:t xml:space="preserve">по вопросам нелегальной миграции и привлечением иностранной рабочей силы на территории </w:t>
      </w:r>
      <w:r w:rsidR="00E219E3">
        <w:rPr>
          <w:sz w:val="28"/>
          <w:szCs w:val="28"/>
        </w:rPr>
        <w:t>Новоч</w:t>
      </w:r>
      <w:r w:rsidR="00E219E3" w:rsidRPr="00ED67B7">
        <w:rPr>
          <w:sz w:val="28"/>
          <w:szCs w:val="28"/>
        </w:rPr>
        <w:t>еркасск</w:t>
      </w:r>
      <w:r w:rsidR="00E219E3">
        <w:rPr>
          <w:sz w:val="28"/>
          <w:szCs w:val="28"/>
        </w:rPr>
        <w:t>ого</w:t>
      </w:r>
      <w:r w:rsidR="00522FA0" w:rsidRPr="00342CC0">
        <w:rPr>
          <w:rFonts w:ascii=" Times New Roman" w:hAnsi=" Times New Roman" w:cs=" Times New Roman"/>
          <w:sz w:val="28"/>
          <w:szCs w:val="28"/>
        </w:rPr>
        <w:t xml:space="preserve"> сельсовет</w:t>
      </w:r>
      <w:r w:rsidR="00522FA0">
        <w:rPr>
          <w:rFonts w:ascii=" Times New Roman" w:hAnsi=" Times New Roman" w:cs=" Times New Roman"/>
          <w:sz w:val="28"/>
          <w:szCs w:val="28"/>
        </w:rPr>
        <w:t xml:space="preserve">а </w:t>
      </w:r>
      <w:r>
        <w:rPr>
          <w:rFonts w:ascii=" Times New Roman" w:hAnsi=" Times New Roman" w:cs=" Times New Roman"/>
          <w:sz w:val="28"/>
          <w:szCs w:val="28"/>
        </w:rPr>
        <w:t>путем направления запросов и предоставления по ним исчерпывающих ответов.</w:t>
      </w:r>
    </w:p>
    <w:p w:rsidR="00342CC0" w:rsidRDefault="00342CC0">
      <w:pPr>
        <w:ind w:firstLine="70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Предусматривается:</w:t>
      </w:r>
    </w:p>
    <w:p w:rsidR="00342CC0" w:rsidRDefault="00342CC0">
      <w:pPr>
        <w:ind w:firstLine="70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- способствовать формированию и поддержке воспитательной работы среди населения по повышению бдительности;</w:t>
      </w:r>
    </w:p>
    <w:p w:rsidR="00342CC0" w:rsidRDefault="00342CC0">
      <w:pPr>
        <w:ind w:firstLine="70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- осуществлять работу по предоставлению компетентным органам информации о деятельности организаций, учреждений и физических лиц, использующих иностранную рабочую силу.</w:t>
      </w:r>
    </w:p>
    <w:p w:rsidR="00342CC0" w:rsidRDefault="00342CC0">
      <w:pPr>
        <w:ind w:firstLine="70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1.3. Содействие органам, осуществляющим борьбу с терроризмом и экстремизмом.</w:t>
      </w:r>
    </w:p>
    <w:p w:rsidR="00342CC0" w:rsidRDefault="00342CC0">
      <w:pPr>
        <w:ind w:firstLine="70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Борьба с терроризмом и экстремизмом - деятельность уполномоченных федеральных органов исполнительной власти, осуществляемая с использованием разведывательных, контрразведывательных, оперативно-розыскных, следственных, войсковых и специальных мероприятий, направленных на решение задач по:</w:t>
      </w:r>
    </w:p>
    <w:p w:rsidR="00342CC0" w:rsidRDefault="00342CC0">
      <w:pPr>
        <w:ind w:firstLine="70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- выявлению, предупреждению и пресечению террористической и экстремистской деятельности;</w:t>
      </w:r>
    </w:p>
    <w:p w:rsidR="00342CC0" w:rsidRDefault="00342CC0">
      <w:pPr>
        <w:ind w:firstLine="70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- раскрытию и расследованию преступлений террористического и экстремистского характера.</w:t>
      </w:r>
    </w:p>
    <w:p w:rsidR="00342CC0" w:rsidRDefault="00342CC0">
      <w:pPr>
        <w:ind w:firstLine="70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Основными задачами этого направления деятельности является внедрение в практику:</w:t>
      </w:r>
    </w:p>
    <w:p w:rsidR="00342CC0" w:rsidRDefault="00342CC0">
      <w:pPr>
        <w:ind w:firstLine="70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- участия граждан в проводимых профилактических мероприятиях антиэкстремистской направленности;</w:t>
      </w:r>
    </w:p>
    <w:p w:rsidR="00342CC0" w:rsidRDefault="00342CC0">
      <w:pPr>
        <w:ind w:firstLine="70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- своевременного информирования правоохранительных и других органов о фактах и лицах, представляющих оперативный интерес, а также лицах, незаконно находящихся на территории поселения.</w:t>
      </w:r>
    </w:p>
    <w:p w:rsidR="00342CC0" w:rsidRDefault="00342CC0">
      <w:pPr>
        <w:jc w:val="both"/>
        <w:rPr>
          <w:rFonts w:ascii=" Times New Roman" w:hAnsi=" Times New Roman" w:cs=" Times New Roman"/>
          <w:sz w:val="28"/>
          <w:szCs w:val="28"/>
        </w:rPr>
      </w:pPr>
    </w:p>
    <w:p w:rsidR="00342CC0" w:rsidRPr="00A8222E" w:rsidRDefault="00342CC0">
      <w:pPr>
        <w:jc w:val="both"/>
        <w:rPr>
          <w:rFonts w:ascii=" Times New Roman" w:hAnsi=" Times New Roman" w:cs=" Times New Roman"/>
          <w:b/>
          <w:bCs/>
          <w:sz w:val="28"/>
          <w:szCs w:val="28"/>
        </w:rPr>
      </w:pPr>
      <w:r w:rsidRPr="00A8222E">
        <w:rPr>
          <w:rFonts w:ascii=" Times New Roman" w:hAnsi=" Times New Roman" w:cs=" Times New Roman"/>
          <w:b/>
          <w:bCs/>
          <w:sz w:val="28"/>
          <w:szCs w:val="28"/>
        </w:rPr>
        <w:t xml:space="preserve">2. Организация взаимодействия </w:t>
      </w:r>
      <w:bookmarkStart w:id="6" w:name="_Hlk70505808"/>
      <w:r w:rsidR="00522FA0" w:rsidRPr="00A8222E">
        <w:rPr>
          <w:rFonts w:ascii=" Times New Roman" w:hAnsi=" Times New Roman" w:cs=" Times New Roman"/>
          <w:b/>
          <w:bCs/>
          <w:sz w:val="28"/>
          <w:szCs w:val="28"/>
        </w:rPr>
        <w:t xml:space="preserve">администрации </w:t>
      </w:r>
      <w:r w:rsidR="00E219E3" w:rsidRPr="00E219E3">
        <w:rPr>
          <w:b/>
          <w:bCs/>
          <w:sz w:val="28"/>
          <w:szCs w:val="28"/>
        </w:rPr>
        <w:t>Новочеркасского</w:t>
      </w:r>
      <w:r w:rsidR="00ED67B7" w:rsidRPr="00E219E3">
        <w:rPr>
          <w:rFonts w:ascii=" Times New Roman" w:hAnsi=" Times New Roman" w:cs=" Times New Roman"/>
          <w:b/>
          <w:bCs/>
          <w:sz w:val="28"/>
          <w:szCs w:val="28"/>
        </w:rPr>
        <w:t xml:space="preserve"> </w:t>
      </w:r>
      <w:r w:rsidR="00522FA0" w:rsidRPr="00A8222E">
        <w:rPr>
          <w:rFonts w:ascii=" Times New Roman" w:hAnsi=" Times New Roman" w:cs=" Times New Roman"/>
          <w:b/>
          <w:bCs/>
          <w:sz w:val="28"/>
          <w:szCs w:val="28"/>
        </w:rPr>
        <w:t xml:space="preserve">сельсовета </w:t>
      </w:r>
      <w:r w:rsidR="003F1585" w:rsidRPr="00A8222E">
        <w:rPr>
          <w:rFonts w:ascii=" Times New Roman" w:hAnsi=" Times New Roman" w:cs=" Times New Roman"/>
          <w:b/>
          <w:bCs/>
          <w:sz w:val="28"/>
          <w:szCs w:val="28"/>
        </w:rPr>
        <w:t>с ОМВД России</w:t>
      </w:r>
      <w:r w:rsidRPr="00A8222E">
        <w:rPr>
          <w:rFonts w:ascii=" Times New Roman" w:hAnsi=" Times New Roman" w:cs=" Times New Roman"/>
          <w:b/>
          <w:bCs/>
          <w:sz w:val="28"/>
          <w:szCs w:val="28"/>
        </w:rPr>
        <w:t xml:space="preserve"> </w:t>
      </w:r>
      <w:bookmarkEnd w:id="6"/>
      <w:r w:rsidRPr="00A8222E">
        <w:rPr>
          <w:rFonts w:ascii=" Times New Roman" w:hAnsi=" Times New Roman" w:cs=" Times New Roman"/>
          <w:b/>
          <w:bCs/>
          <w:sz w:val="28"/>
          <w:szCs w:val="28"/>
        </w:rPr>
        <w:t>по вопросам миграции и предупреждения, и профилактики терроризма и экстремизма, нелегальной миграции</w:t>
      </w:r>
      <w:r w:rsidR="003F1585" w:rsidRPr="00A8222E">
        <w:rPr>
          <w:rFonts w:ascii=" Times New Roman" w:hAnsi=" Times New Roman" w:cs=" Times New Roman"/>
          <w:b/>
          <w:bCs/>
          <w:sz w:val="28"/>
          <w:szCs w:val="28"/>
        </w:rPr>
        <w:t>.</w:t>
      </w:r>
    </w:p>
    <w:p w:rsidR="00342CC0" w:rsidRDefault="00342CC0">
      <w:pPr>
        <w:jc w:val="both"/>
        <w:rPr>
          <w:rFonts w:ascii=" Times New Roman" w:hAnsi=" Times New Roman" w:cs=" Times New Roman"/>
          <w:sz w:val="28"/>
          <w:szCs w:val="28"/>
        </w:rPr>
      </w:pPr>
    </w:p>
    <w:p w:rsidR="00342CC0" w:rsidRDefault="00342CC0">
      <w:pPr>
        <w:ind w:firstLine="70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2.1. Взаимодействие администрации </w:t>
      </w:r>
      <w:r w:rsidR="00B33D63">
        <w:rPr>
          <w:sz w:val="28"/>
          <w:szCs w:val="28"/>
        </w:rPr>
        <w:t>Новоч</w:t>
      </w:r>
      <w:r w:rsidR="00B33D63" w:rsidRPr="00ED67B7">
        <w:rPr>
          <w:sz w:val="28"/>
          <w:szCs w:val="28"/>
        </w:rPr>
        <w:t>еркасск</w:t>
      </w:r>
      <w:r w:rsidR="00B33D63">
        <w:rPr>
          <w:sz w:val="28"/>
          <w:szCs w:val="28"/>
        </w:rPr>
        <w:t>ого</w:t>
      </w:r>
      <w:r w:rsidR="00522FA0" w:rsidRPr="00342CC0">
        <w:rPr>
          <w:rFonts w:ascii=" Times New Roman" w:hAnsi=" Times New Roman" w:cs=" Times New Roman"/>
          <w:sz w:val="28"/>
          <w:szCs w:val="28"/>
        </w:rPr>
        <w:t xml:space="preserve"> сельсовет</w:t>
      </w:r>
      <w:r w:rsidR="00522FA0">
        <w:rPr>
          <w:rFonts w:ascii=" Times New Roman" w:hAnsi=" Times New Roman" w:cs=" Times New Roman"/>
          <w:sz w:val="28"/>
          <w:szCs w:val="28"/>
        </w:rPr>
        <w:t xml:space="preserve">а </w:t>
      </w:r>
      <w:r>
        <w:rPr>
          <w:rFonts w:ascii=" Times New Roman" w:hAnsi=" Times New Roman" w:cs=" Times New Roman"/>
          <w:sz w:val="28"/>
          <w:szCs w:val="28"/>
        </w:rPr>
        <w:t xml:space="preserve">с </w:t>
      </w:r>
      <w:r w:rsidR="003F1585" w:rsidRPr="003F1585">
        <w:rPr>
          <w:rFonts w:ascii=" Times New Roman" w:hAnsi=" Times New Roman" w:cs=" Times New Roman"/>
          <w:sz w:val="28"/>
          <w:szCs w:val="28"/>
        </w:rPr>
        <w:t>О</w:t>
      </w:r>
      <w:r w:rsidRPr="003F1585">
        <w:rPr>
          <w:rFonts w:ascii=" Times New Roman" w:hAnsi=" Times New Roman" w:cs=" Times New Roman"/>
          <w:sz w:val="28"/>
          <w:szCs w:val="28"/>
        </w:rPr>
        <w:t xml:space="preserve">МВД России </w:t>
      </w:r>
      <w:r>
        <w:rPr>
          <w:rFonts w:ascii=" Times New Roman" w:hAnsi=" Times New Roman" w:cs=" Times New Roman"/>
          <w:sz w:val="28"/>
          <w:szCs w:val="28"/>
        </w:rPr>
        <w:t>по вопросу выявления, пресечения и предупреждения нелегальной миграции и экстремистской деятельности заключается в следующих действиях:</w:t>
      </w:r>
    </w:p>
    <w:p w:rsidR="00342CC0" w:rsidRDefault="00342CC0">
      <w:pPr>
        <w:ind w:firstLine="70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2.1.1. Сообщение администрацией </w:t>
      </w:r>
      <w:r w:rsidR="00B33D63">
        <w:rPr>
          <w:sz w:val="28"/>
          <w:szCs w:val="28"/>
        </w:rPr>
        <w:t>Новоч</w:t>
      </w:r>
      <w:r w:rsidR="00B33D63" w:rsidRPr="00ED67B7">
        <w:rPr>
          <w:sz w:val="28"/>
          <w:szCs w:val="28"/>
        </w:rPr>
        <w:t>еркасск</w:t>
      </w:r>
      <w:r w:rsidR="00B33D63">
        <w:rPr>
          <w:sz w:val="28"/>
          <w:szCs w:val="28"/>
        </w:rPr>
        <w:t>ого</w:t>
      </w:r>
      <w:r w:rsidR="00522FA0" w:rsidRPr="00342CC0">
        <w:rPr>
          <w:rFonts w:ascii=" Times New Roman" w:hAnsi=" Times New Roman" w:cs=" Times New Roman"/>
          <w:sz w:val="28"/>
          <w:szCs w:val="28"/>
        </w:rPr>
        <w:t xml:space="preserve"> сельсовет</w:t>
      </w:r>
      <w:r w:rsidR="00522FA0">
        <w:rPr>
          <w:rFonts w:ascii=" Times New Roman" w:hAnsi=" Times New Roman" w:cs=" Times New Roman"/>
          <w:sz w:val="28"/>
          <w:szCs w:val="28"/>
        </w:rPr>
        <w:t xml:space="preserve">а </w:t>
      </w:r>
      <w:r>
        <w:rPr>
          <w:rFonts w:ascii=" Times New Roman" w:hAnsi=" Times New Roman" w:cs=" Times New Roman"/>
          <w:sz w:val="28"/>
          <w:szCs w:val="28"/>
        </w:rPr>
        <w:t>в</w:t>
      </w:r>
      <w:r>
        <w:rPr>
          <w:rFonts w:ascii=" Times New Roman" w:hAnsi=" Times New Roman" w:cs=" Times New Roman"/>
          <w:b/>
          <w:bCs/>
          <w:sz w:val="28"/>
          <w:szCs w:val="28"/>
        </w:rPr>
        <w:t xml:space="preserve"> </w:t>
      </w:r>
      <w:r w:rsidR="003F1585" w:rsidRPr="003F1585">
        <w:rPr>
          <w:rFonts w:ascii=" Times New Roman" w:hAnsi=" Times New Roman" w:cs=" Times New Roman"/>
          <w:sz w:val="28"/>
          <w:szCs w:val="28"/>
        </w:rPr>
        <w:t xml:space="preserve">ОМВД России </w:t>
      </w:r>
      <w:r>
        <w:rPr>
          <w:rFonts w:ascii=" Times New Roman" w:hAnsi=" Times New Roman" w:cs=" Times New Roman"/>
          <w:sz w:val="28"/>
          <w:szCs w:val="28"/>
        </w:rPr>
        <w:t xml:space="preserve">о фактах прибытия или проживания на территории </w:t>
      </w:r>
      <w:r w:rsidR="00B33D63">
        <w:rPr>
          <w:sz w:val="28"/>
          <w:szCs w:val="28"/>
        </w:rPr>
        <w:lastRenderedPageBreak/>
        <w:t>Новоч</w:t>
      </w:r>
      <w:r w:rsidR="00B33D63" w:rsidRPr="00ED67B7">
        <w:rPr>
          <w:sz w:val="28"/>
          <w:szCs w:val="28"/>
        </w:rPr>
        <w:t>еркасск</w:t>
      </w:r>
      <w:r w:rsidR="00B33D63">
        <w:rPr>
          <w:sz w:val="28"/>
          <w:szCs w:val="28"/>
        </w:rPr>
        <w:t>ого</w:t>
      </w:r>
      <w:r w:rsidR="00522FA0" w:rsidRPr="00342CC0">
        <w:rPr>
          <w:rFonts w:ascii=" Times New Roman" w:hAnsi=" Times New Roman" w:cs=" Times New Roman"/>
          <w:sz w:val="28"/>
          <w:szCs w:val="28"/>
        </w:rPr>
        <w:t xml:space="preserve"> сельсовет</w:t>
      </w:r>
      <w:r w:rsidR="00522FA0">
        <w:rPr>
          <w:rFonts w:ascii=" Times New Roman" w:hAnsi=" Times New Roman" w:cs=" Times New Roman"/>
          <w:sz w:val="28"/>
          <w:szCs w:val="28"/>
        </w:rPr>
        <w:t>а</w:t>
      </w:r>
      <w:r>
        <w:rPr>
          <w:rFonts w:ascii=" Times New Roman" w:hAnsi=" Times New Roman" w:cs=" Times New Roman"/>
          <w:sz w:val="28"/>
          <w:szCs w:val="28"/>
        </w:rPr>
        <w:t xml:space="preserve">  иностранных граждан, у которых отсутствует какое-либо разрешение на пребывание на территории Российской Федерации и (или) осуществление трудовой и иной деятельности на территории Российской Федерации, а так же о фактах, являющихся основанием для проверки случаев нарушения миграционного законодательства Российской Федерации физическими, юридическими и иными лицами при привлечении иностранной рабочей силы;</w:t>
      </w:r>
    </w:p>
    <w:p w:rsidR="00342CC0" w:rsidRDefault="00342CC0">
      <w:pPr>
        <w:ind w:firstLine="70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2.1.2 Запрос в </w:t>
      </w:r>
      <w:r w:rsidR="003F1585" w:rsidRPr="003F1585">
        <w:rPr>
          <w:rFonts w:ascii=" Times New Roman" w:hAnsi=" Times New Roman" w:cs=" Times New Roman"/>
          <w:sz w:val="28"/>
          <w:szCs w:val="28"/>
        </w:rPr>
        <w:t xml:space="preserve">ОМВД России </w:t>
      </w:r>
      <w:r>
        <w:rPr>
          <w:rFonts w:ascii=" Times New Roman" w:hAnsi=" Times New Roman" w:cs=" Times New Roman"/>
          <w:sz w:val="28"/>
          <w:szCs w:val="28"/>
        </w:rPr>
        <w:t xml:space="preserve">информации о прибытии и регистрационном учете иностранных граждан на территории </w:t>
      </w:r>
      <w:r w:rsidR="00B33D63">
        <w:rPr>
          <w:sz w:val="28"/>
          <w:szCs w:val="28"/>
        </w:rPr>
        <w:t>Новоч</w:t>
      </w:r>
      <w:r w:rsidR="00B33D63" w:rsidRPr="00ED67B7">
        <w:rPr>
          <w:sz w:val="28"/>
          <w:szCs w:val="28"/>
        </w:rPr>
        <w:t>еркасск</w:t>
      </w:r>
      <w:r w:rsidR="00B33D63">
        <w:rPr>
          <w:sz w:val="28"/>
          <w:szCs w:val="28"/>
        </w:rPr>
        <w:t>ого</w:t>
      </w:r>
      <w:r w:rsidR="00522FA0" w:rsidRPr="00342CC0">
        <w:rPr>
          <w:rFonts w:ascii=" Times New Roman" w:hAnsi=" Times New Roman" w:cs=" Times New Roman"/>
          <w:sz w:val="28"/>
          <w:szCs w:val="28"/>
        </w:rPr>
        <w:t xml:space="preserve"> сельсовет</w:t>
      </w:r>
      <w:r w:rsidR="00522FA0">
        <w:rPr>
          <w:rFonts w:ascii=" Times New Roman" w:hAnsi=" Times New Roman" w:cs=" Times New Roman"/>
          <w:sz w:val="28"/>
          <w:szCs w:val="28"/>
        </w:rPr>
        <w:t xml:space="preserve">а </w:t>
      </w:r>
      <w:r>
        <w:rPr>
          <w:rFonts w:ascii=" Times New Roman" w:hAnsi=" Times New Roman" w:cs=" Times New Roman"/>
          <w:sz w:val="28"/>
          <w:szCs w:val="28"/>
        </w:rPr>
        <w:t>для осуществления мер по социально-культурной адаптации, профилактике межнациональных конфликтов и экстремистской деятельности как со стороны мигрантов, так и со стороны местных жителей;</w:t>
      </w:r>
    </w:p>
    <w:p w:rsidR="00342CC0" w:rsidRDefault="00342CC0">
      <w:pPr>
        <w:ind w:firstLine="70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2.2. Взаимодействие администрации </w:t>
      </w:r>
      <w:r w:rsidR="00B33D63">
        <w:rPr>
          <w:sz w:val="28"/>
          <w:szCs w:val="28"/>
        </w:rPr>
        <w:t>Новоч</w:t>
      </w:r>
      <w:r w:rsidR="00B33D63" w:rsidRPr="00ED67B7">
        <w:rPr>
          <w:sz w:val="28"/>
          <w:szCs w:val="28"/>
        </w:rPr>
        <w:t>еркасск</w:t>
      </w:r>
      <w:r w:rsidR="00B33D63">
        <w:rPr>
          <w:sz w:val="28"/>
          <w:szCs w:val="28"/>
        </w:rPr>
        <w:t>ого</w:t>
      </w:r>
      <w:r w:rsidR="00522FA0" w:rsidRPr="00342CC0">
        <w:rPr>
          <w:rFonts w:ascii=" Times New Roman" w:hAnsi=" Times New Roman" w:cs=" Times New Roman"/>
          <w:sz w:val="28"/>
          <w:szCs w:val="28"/>
        </w:rPr>
        <w:t xml:space="preserve"> сельсовет</w:t>
      </w:r>
      <w:r w:rsidR="00522FA0">
        <w:rPr>
          <w:rFonts w:ascii=" Times New Roman" w:hAnsi=" Times New Roman" w:cs=" Times New Roman"/>
          <w:sz w:val="28"/>
          <w:szCs w:val="28"/>
        </w:rPr>
        <w:t xml:space="preserve">а </w:t>
      </w:r>
      <w:r>
        <w:rPr>
          <w:rFonts w:ascii=" Times New Roman" w:hAnsi=" Times New Roman" w:cs=" Times New Roman"/>
          <w:sz w:val="28"/>
          <w:szCs w:val="28"/>
        </w:rPr>
        <w:t>с правоохранительными органами по вопросу выявления, пресечения и предупреждения террористической и экстремистской деятельности заключается в следующих действиях:</w:t>
      </w:r>
    </w:p>
    <w:p w:rsidR="00342CC0" w:rsidRDefault="00342CC0">
      <w:pPr>
        <w:ind w:firstLine="70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2.2.1. Сообщение правоохранительным органам о фактах, являющихся основанием для проведения проверки в отношении событий или действий лиц, которые имеют признаки террористической и экстремистской направленности, направленных на создание межнационального (межэтнического) и (или) межконфессионального конфликта или вражды, а так же на факты распространения информации, направленной на укрепление у местного населения или отдельных граждан враждебности к представителям различных верований, религиозных взглядов, традиционных устоев, национальностей, конфессий, этнических групп;</w:t>
      </w:r>
    </w:p>
    <w:p w:rsidR="00342CC0" w:rsidRDefault="00342CC0">
      <w:pPr>
        <w:ind w:firstLine="70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2.3. Взаимодействие с государственными органами исполнительной власти по вопросам профилактики терроризма и экстремизма, нелегальной миграции заключается в следующих действиях:</w:t>
      </w:r>
    </w:p>
    <w:p w:rsidR="00342CC0" w:rsidRDefault="00342CC0">
      <w:pPr>
        <w:ind w:firstLine="70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2.3.1. Организация совместно с полномочными исполнительными органами государственной власти встреч и профилактических бесед с населением </w:t>
      </w:r>
      <w:r w:rsidR="00B33D63">
        <w:rPr>
          <w:sz w:val="28"/>
          <w:szCs w:val="28"/>
        </w:rPr>
        <w:t>Новоч</w:t>
      </w:r>
      <w:r w:rsidR="00B33D63" w:rsidRPr="00ED67B7">
        <w:rPr>
          <w:sz w:val="28"/>
          <w:szCs w:val="28"/>
        </w:rPr>
        <w:t>еркасск</w:t>
      </w:r>
      <w:r w:rsidR="00B33D63">
        <w:rPr>
          <w:sz w:val="28"/>
          <w:szCs w:val="28"/>
        </w:rPr>
        <w:t>ого</w:t>
      </w:r>
      <w:r w:rsidR="00ED67B7" w:rsidRPr="00342CC0">
        <w:rPr>
          <w:rFonts w:ascii=" Times New Roman" w:hAnsi=" Times New Roman" w:cs=" Times New Roman"/>
          <w:sz w:val="28"/>
          <w:szCs w:val="28"/>
        </w:rPr>
        <w:t xml:space="preserve"> </w:t>
      </w:r>
      <w:r w:rsidR="00522FA0" w:rsidRPr="00342CC0">
        <w:rPr>
          <w:rFonts w:ascii=" Times New Roman" w:hAnsi=" Times New Roman" w:cs=" Times New Roman"/>
          <w:sz w:val="28"/>
          <w:szCs w:val="28"/>
        </w:rPr>
        <w:t>сельсовет</w:t>
      </w:r>
      <w:r w:rsidR="00522FA0">
        <w:rPr>
          <w:rFonts w:ascii=" Times New Roman" w:hAnsi=" Times New Roman" w:cs=" Times New Roman"/>
          <w:sz w:val="28"/>
          <w:szCs w:val="28"/>
        </w:rPr>
        <w:t>а</w:t>
      </w:r>
      <w:r>
        <w:rPr>
          <w:rFonts w:ascii=" Times New Roman" w:hAnsi=" Times New Roman" w:cs=" Times New Roman"/>
          <w:sz w:val="28"/>
          <w:szCs w:val="28"/>
        </w:rPr>
        <w:t>, направленных на создание и укрепления толерантного отношения к представителям различных верований, религиозных взглядов, традиционных устоев, национальностей, конфессий</w:t>
      </w:r>
      <w:r w:rsidR="00522FA0">
        <w:rPr>
          <w:rFonts w:ascii=" Times New Roman" w:hAnsi=" Times New Roman" w:cs=" Times New Roman"/>
          <w:sz w:val="28"/>
          <w:szCs w:val="28"/>
        </w:rPr>
        <w:t xml:space="preserve"> </w:t>
      </w:r>
      <w:r>
        <w:rPr>
          <w:rFonts w:ascii=" Times New Roman" w:hAnsi=" Times New Roman" w:cs=" Times New Roman"/>
          <w:sz w:val="28"/>
          <w:szCs w:val="28"/>
        </w:rPr>
        <w:t>, этнических групп.</w:t>
      </w:r>
    </w:p>
    <w:p w:rsidR="00342CC0" w:rsidRDefault="00342CC0">
      <w:pPr>
        <w:jc w:val="both"/>
        <w:rPr>
          <w:rFonts w:ascii=" Times New Roman" w:hAnsi=" Times New Roman" w:cs=" Times New Roman"/>
          <w:sz w:val="28"/>
          <w:szCs w:val="28"/>
        </w:rPr>
      </w:pPr>
    </w:p>
    <w:p w:rsidR="00342CC0" w:rsidRDefault="00342CC0">
      <w:pPr>
        <w:jc w:val="both"/>
        <w:rPr>
          <w:rFonts w:ascii=" Times New Roman" w:hAnsi=" Times New Roman" w:cs=" Times New Roman"/>
          <w:b/>
          <w:bCs/>
          <w:sz w:val="28"/>
          <w:szCs w:val="28"/>
        </w:rPr>
      </w:pPr>
      <w:r>
        <w:rPr>
          <w:rFonts w:ascii=" Times New Roman" w:hAnsi=" Times New Roman" w:cs=" Times New Roman"/>
          <w:b/>
          <w:bCs/>
          <w:sz w:val="28"/>
          <w:szCs w:val="28"/>
        </w:rPr>
        <w:t>3. Организация проведения профилактических мероприятий</w:t>
      </w:r>
    </w:p>
    <w:p w:rsidR="00342CC0" w:rsidRDefault="00342CC0">
      <w:pPr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b/>
          <w:bCs/>
          <w:sz w:val="28"/>
          <w:szCs w:val="28"/>
        </w:rPr>
        <w:t>среди местного населения</w:t>
      </w:r>
    </w:p>
    <w:p w:rsidR="00342CC0" w:rsidRDefault="00342CC0">
      <w:pPr>
        <w:jc w:val="both"/>
        <w:rPr>
          <w:rFonts w:ascii=" Times New Roman" w:hAnsi=" Times New Roman" w:cs=" Times New Roman"/>
          <w:sz w:val="28"/>
          <w:szCs w:val="28"/>
        </w:rPr>
      </w:pPr>
    </w:p>
    <w:p w:rsidR="00342CC0" w:rsidRDefault="00342CC0">
      <w:pPr>
        <w:ind w:firstLine="70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3.1. Предупреждение террористической и экстремистской деятельности включает в себя комплекс мер, направленных на укрепление у населения и прибывших на территорию </w:t>
      </w:r>
      <w:r w:rsidR="000C7292">
        <w:rPr>
          <w:sz w:val="28"/>
          <w:szCs w:val="28"/>
        </w:rPr>
        <w:t>Новоч</w:t>
      </w:r>
      <w:r w:rsidR="000C7292" w:rsidRPr="00ED67B7">
        <w:rPr>
          <w:sz w:val="28"/>
          <w:szCs w:val="28"/>
        </w:rPr>
        <w:t>еркасск</w:t>
      </w:r>
      <w:r w:rsidR="000C7292">
        <w:rPr>
          <w:sz w:val="28"/>
          <w:szCs w:val="28"/>
        </w:rPr>
        <w:t>ого</w:t>
      </w:r>
      <w:r w:rsidR="003F1585">
        <w:rPr>
          <w:rFonts w:ascii=" Times New Roman" w:hAnsi=" Times New Roman" w:cs=" Times New Roman"/>
          <w:sz w:val="28"/>
          <w:szCs w:val="28"/>
        </w:rPr>
        <w:t xml:space="preserve"> сельсовета</w:t>
      </w:r>
      <w:r w:rsidR="003F1585" w:rsidRPr="003F1585">
        <w:rPr>
          <w:rFonts w:ascii=" Times New Roman" w:hAnsi=" Times New Roman" w:cs=" Times New Roman"/>
          <w:sz w:val="28"/>
          <w:szCs w:val="28"/>
        </w:rPr>
        <w:t xml:space="preserve"> </w:t>
      </w:r>
      <w:r>
        <w:rPr>
          <w:rFonts w:ascii=" Times New Roman" w:hAnsi=" Times New Roman" w:cs=" Times New Roman"/>
          <w:sz w:val="28"/>
          <w:szCs w:val="28"/>
        </w:rPr>
        <w:t>лиц положительного или толерантного отношения к представителям различных верований, религиозных взглядов, традиционных устоев, национальностей, конфессий, этнических групп, в том числе профилактические, воспитательные и пропагандистские меры;</w:t>
      </w:r>
    </w:p>
    <w:p w:rsidR="00342CC0" w:rsidRDefault="00342CC0">
      <w:pPr>
        <w:ind w:firstLine="70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3.2. К воспитательным мерам по предупреждению террористической и экстремистской деятельности относится разъяснительная работа с детьми, подростками и молодежью, которая может осуществляться педагогами в </w:t>
      </w:r>
      <w:r>
        <w:rPr>
          <w:rFonts w:ascii=" Times New Roman" w:hAnsi=" Times New Roman" w:cs=" Times New Roman"/>
          <w:sz w:val="28"/>
          <w:szCs w:val="28"/>
        </w:rPr>
        <w:lastRenderedPageBreak/>
        <w:t xml:space="preserve">образовательных учреждениях по месту обучения данной категории лиц. Данная работа осуществляется совместно с педагогическим составом образовательных учреждения по просьбе администрации </w:t>
      </w:r>
      <w:r w:rsidR="000C7292">
        <w:rPr>
          <w:sz w:val="28"/>
          <w:szCs w:val="28"/>
        </w:rPr>
        <w:t>Новоч</w:t>
      </w:r>
      <w:r w:rsidR="000C7292" w:rsidRPr="00ED67B7">
        <w:rPr>
          <w:sz w:val="28"/>
          <w:szCs w:val="28"/>
        </w:rPr>
        <w:t>еркасск</w:t>
      </w:r>
      <w:r w:rsidR="000C7292">
        <w:rPr>
          <w:sz w:val="28"/>
          <w:szCs w:val="28"/>
        </w:rPr>
        <w:t>ого</w:t>
      </w:r>
      <w:r w:rsidR="003F1585">
        <w:rPr>
          <w:rFonts w:ascii=" Times New Roman" w:hAnsi=" Times New Roman" w:cs=" Times New Roman"/>
          <w:sz w:val="28"/>
          <w:szCs w:val="28"/>
        </w:rPr>
        <w:t xml:space="preserve"> сельсовета</w:t>
      </w:r>
      <w:r w:rsidR="003F1585" w:rsidRPr="003F1585">
        <w:rPr>
          <w:rFonts w:ascii=" Times New Roman" w:hAnsi=" Times New Roman" w:cs=" Times New Roman"/>
          <w:sz w:val="28"/>
          <w:szCs w:val="28"/>
        </w:rPr>
        <w:t xml:space="preserve"> </w:t>
      </w:r>
      <w:r>
        <w:rPr>
          <w:rFonts w:ascii=" Times New Roman" w:hAnsi=" Times New Roman" w:cs=" Times New Roman"/>
          <w:sz w:val="28"/>
          <w:szCs w:val="28"/>
        </w:rPr>
        <w:t>или без таковой путем тематических бесед, доведения до сведения учеников информационных сообщений, проведения игровых мероприятий, направленных на укрепление толерантного отношения к представителям любых конфессий, верований, религий, национальностей, этнических групп путем информирования о сущности разных верований, религий, национальных особенностей отдельных групп и других вопросов, а так же об ответственности за разжигание межнациональной, межконфессиональной и межэтнической вражды.</w:t>
      </w:r>
    </w:p>
    <w:p w:rsidR="00342CC0" w:rsidRDefault="00342CC0">
      <w:pPr>
        <w:ind w:firstLine="70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3.3. Пропаганда толерантности среди взрослого (совершеннолетнего) населения осуществляется путем тематических бесед, доведения до сведения населения информационных сообщений любым из возможных способов, направленных на укрепление толерантного отношения к представителям любых конфессий, верований, религий, национальностей, этнических групп, а также об ответственности за разжигание межнациональной, межконфессиональной и межэтнической вражды.</w:t>
      </w:r>
    </w:p>
    <w:p w:rsidR="00342CC0" w:rsidRDefault="00342CC0">
      <w:pPr>
        <w:jc w:val="both"/>
        <w:rPr>
          <w:rFonts w:ascii=" Times New Roman" w:hAnsi=" Times New Roman" w:cs=" Times New Roman"/>
          <w:sz w:val="28"/>
          <w:szCs w:val="28"/>
        </w:rPr>
      </w:pPr>
    </w:p>
    <w:p w:rsidR="00342CC0" w:rsidRDefault="00342CC0">
      <w:pPr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b/>
          <w:bCs/>
          <w:sz w:val="28"/>
          <w:szCs w:val="28"/>
        </w:rPr>
        <w:t>4. Реализация Положения и контроль за его исполнением</w:t>
      </w:r>
    </w:p>
    <w:p w:rsidR="00342CC0" w:rsidRDefault="00342CC0">
      <w:pPr>
        <w:jc w:val="both"/>
        <w:rPr>
          <w:rFonts w:ascii=" Times New Roman" w:hAnsi=" Times New Roman" w:cs=" Times New Roman"/>
          <w:sz w:val="28"/>
          <w:szCs w:val="28"/>
        </w:rPr>
      </w:pPr>
    </w:p>
    <w:p w:rsidR="00342CC0" w:rsidRDefault="00342CC0">
      <w:pPr>
        <w:ind w:firstLine="70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4.1 Общий контроль за выполнением настоящего Положения осуществляет глава </w:t>
      </w:r>
      <w:r w:rsidR="000C7292">
        <w:rPr>
          <w:sz w:val="28"/>
          <w:szCs w:val="28"/>
        </w:rPr>
        <w:t>Новоч</w:t>
      </w:r>
      <w:r w:rsidR="000C7292" w:rsidRPr="00ED67B7">
        <w:rPr>
          <w:sz w:val="28"/>
          <w:szCs w:val="28"/>
        </w:rPr>
        <w:t>еркасск</w:t>
      </w:r>
      <w:r w:rsidR="000C7292">
        <w:rPr>
          <w:sz w:val="28"/>
          <w:szCs w:val="28"/>
        </w:rPr>
        <w:t>ого</w:t>
      </w:r>
      <w:r w:rsidR="00522FA0" w:rsidRPr="00342CC0">
        <w:rPr>
          <w:rFonts w:ascii=" Times New Roman" w:hAnsi=" Times New Roman" w:cs=" Times New Roman"/>
          <w:sz w:val="28"/>
          <w:szCs w:val="28"/>
        </w:rPr>
        <w:t xml:space="preserve"> сельсовет</w:t>
      </w:r>
      <w:r w:rsidR="00522FA0">
        <w:rPr>
          <w:rFonts w:ascii=" Times New Roman" w:hAnsi=" Times New Roman" w:cs=" Times New Roman"/>
          <w:sz w:val="28"/>
          <w:szCs w:val="28"/>
        </w:rPr>
        <w:t>а</w:t>
      </w:r>
      <w:r>
        <w:rPr>
          <w:rFonts w:ascii=" Times New Roman" w:hAnsi=" Times New Roman" w:cs=" Times New Roman"/>
          <w:sz w:val="28"/>
          <w:szCs w:val="28"/>
        </w:rPr>
        <w:t>.</w:t>
      </w:r>
    </w:p>
    <w:p w:rsidR="00342CC0" w:rsidRDefault="00342CC0">
      <w:pPr>
        <w:ind w:firstLine="70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4.2 Исполнение данного Положения возложено на заместителя главы администрации </w:t>
      </w:r>
      <w:r w:rsidR="000C7292">
        <w:rPr>
          <w:sz w:val="28"/>
          <w:szCs w:val="28"/>
        </w:rPr>
        <w:t>Новоч</w:t>
      </w:r>
      <w:r w:rsidR="000C7292" w:rsidRPr="00ED67B7">
        <w:rPr>
          <w:sz w:val="28"/>
          <w:szCs w:val="28"/>
        </w:rPr>
        <w:t>еркасск</w:t>
      </w:r>
      <w:r w:rsidR="000C7292">
        <w:rPr>
          <w:sz w:val="28"/>
          <w:szCs w:val="28"/>
        </w:rPr>
        <w:t>ого</w:t>
      </w:r>
      <w:r w:rsidR="00522FA0" w:rsidRPr="00342CC0">
        <w:rPr>
          <w:rFonts w:ascii=" Times New Roman" w:hAnsi=" Times New Roman" w:cs=" Times New Roman"/>
          <w:sz w:val="28"/>
          <w:szCs w:val="28"/>
        </w:rPr>
        <w:t xml:space="preserve"> сельсовет</w:t>
      </w:r>
      <w:r w:rsidR="00522FA0">
        <w:rPr>
          <w:rFonts w:ascii=" Times New Roman" w:hAnsi=" Times New Roman" w:cs=" Times New Roman"/>
          <w:sz w:val="28"/>
          <w:szCs w:val="28"/>
        </w:rPr>
        <w:t>а</w:t>
      </w:r>
      <w:r>
        <w:rPr>
          <w:rFonts w:ascii=" Times New Roman" w:hAnsi=" Times New Roman" w:cs=" Times New Roman"/>
          <w:sz w:val="28"/>
          <w:szCs w:val="28"/>
        </w:rPr>
        <w:t>.</w:t>
      </w:r>
    </w:p>
    <w:p w:rsidR="00342CC0" w:rsidRDefault="00342CC0">
      <w:pPr>
        <w:jc w:val="both"/>
        <w:rPr>
          <w:rFonts w:ascii=" Times New Roman" w:hAnsi=" Times New Roman" w:cs=" Times New Roman"/>
          <w:sz w:val="28"/>
          <w:szCs w:val="28"/>
        </w:rPr>
      </w:pPr>
    </w:p>
    <w:p w:rsidR="00342CC0" w:rsidRDefault="00342CC0">
      <w:pPr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b/>
          <w:bCs/>
          <w:sz w:val="28"/>
          <w:szCs w:val="28"/>
        </w:rPr>
        <w:t>5. Оценка эффективности последствий реализации Положения</w:t>
      </w:r>
    </w:p>
    <w:p w:rsidR="00342CC0" w:rsidRDefault="00342CC0">
      <w:pPr>
        <w:jc w:val="both"/>
        <w:rPr>
          <w:rFonts w:ascii=" Times New Roman" w:hAnsi=" Times New Roman" w:cs=" Times New Roman"/>
          <w:sz w:val="28"/>
          <w:szCs w:val="28"/>
        </w:rPr>
      </w:pPr>
    </w:p>
    <w:p w:rsidR="00342CC0" w:rsidRDefault="00342CC0">
      <w:pPr>
        <w:ind w:firstLine="70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5.1. Предполагается, что реализация Положения будет способствовать:</w:t>
      </w:r>
    </w:p>
    <w:p w:rsidR="00342CC0" w:rsidRDefault="00342CC0">
      <w:pPr>
        <w:ind w:firstLine="70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- повышению организованности и бдительности населения в области противодействия терроризму и экстремизму, нелегальной миграции;</w:t>
      </w:r>
    </w:p>
    <w:p w:rsidR="00342CC0" w:rsidRDefault="00342CC0">
      <w:pPr>
        <w:ind w:firstLine="70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>- улучшению социальной защищенности общества и толерантности населения;</w:t>
      </w:r>
    </w:p>
    <w:p w:rsidR="00342CC0" w:rsidRDefault="00342CC0">
      <w:pPr>
        <w:ind w:firstLine="708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- стабилизации миграционных потоков на территории </w:t>
      </w:r>
      <w:r w:rsidR="00522FA0" w:rsidRPr="00342CC0">
        <w:rPr>
          <w:rFonts w:ascii=" Times New Roman" w:hAnsi=" Times New Roman" w:cs=" Times New Roman"/>
          <w:sz w:val="28"/>
          <w:szCs w:val="28"/>
        </w:rPr>
        <w:t xml:space="preserve"> сельсовет</w:t>
      </w:r>
      <w:r w:rsidR="00522FA0">
        <w:rPr>
          <w:rFonts w:ascii=" Times New Roman" w:hAnsi=" Times New Roman" w:cs=" Times New Roman"/>
          <w:sz w:val="28"/>
          <w:szCs w:val="28"/>
        </w:rPr>
        <w:t>а</w:t>
      </w:r>
      <w:r>
        <w:rPr>
          <w:rFonts w:ascii=" Times New Roman" w:hAnsi=" Times New Roman" w:cs=" Times New Roman"/>
          <w:sz w:val="28"/>
          <w:szCs w:val="28"/>
        </w:rPr>
        <w:t>;</w:t>
      </w:r>
    </w:p>
    <w:p w:rsidR="003F1585" w:rsidRPr="003F1585" w:rsidRDefault="008D1F5F" w:rsidP="003F1585">
      <w:pPr>
        <w:ind w:hanging="142"/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           </w:t>
      </w:r>
      <w:r w:rsidR="00342CC0">
        <w:rPr>
          <w:rFonts w:ascii=" Times New Roman" w:hAnsi=" Times New Roman" w:cs=" Times New Roman"/>
          <w:sz w:val="28"/>
          <w:szCs w:val="28"/>
        </w:rPr>
        <w:t>- предупреждению появления и выявлению лиц, нелегально</w:t>
      </w:r>
      <w:r w:rsidR="003F1585">
        <w:rPr>
          <w:rFonts w:ascii=" Times New Roman" w:hAnsi=" Times New Roman" w:cs=" Times New Roman"/>
          <w:sz w:val="28"/>
          <w:szCs w:val="28"/>
        </w:rPr>
        <w:t xml:space="preserve"> </w:t>
      </w:r>
      <w:r w:rsidR="003F1585" w:rsidRPr="003F1585">
        <w:rPr>
          <w:rFonts w:ascii=" Times New Roman" w:hAnsi=" Times New Roman" w:cs=" Times New Roman"/>
          <w:sz w:val="28"/>
          <w:szCs w:val="28"/>
        </w:rPr>
        <w:t>пребывающих</w:t>
      </w:r>
      <w:r w:rsidR="003F1585">
        <w:rPr>
          <w:rFonts w:ascii=" Times New Roman" w:hAnsi=" Times New Roman" w:cs=" Times New Roman"/>
          <w:sz w:val="28"/>
          <w:szCs w:val="28"/>
        </w:rPr>
        <w:t xml:space="preserve"> </w:t>
      </w:r>
      <w:r w:rsidR="003F1585" w:rsidRPr="003F1585">
        <w:rPr>
          <w:rFonts w:ascii=" Times New Roman" w:hAnsi=" Times New Roman" w:cs=" Times New Roman"/>
          <w:sz w:val="28"/>
          <w:szCs w:val="28"/>
        </w:rPr>
        <w:t xml:space="preserve">на территории </w:t>
      </w:r>
      <w:r w:rsidR="000C7292">
        <w:rPr>
          <w:sz w:val="28"/>
          <w:szCs w:val="28"/>
        </w:rPr>
        <w:t>Новоч</w:t>
      </w:r>
      <w:r w:rsidR="000C7292" w:rsidRPr="00ED67B7">
        <w:rPr>
          <w:sz w:val="28"/>
          <w:szCs w:val="28"/>
        </w:rPr>
        <w:t>еркасск</w:t>
      </w:r>
      <w:r w:rsidR="000C7292">
        <w:rPr>
          <w:sz w:val="28"/>
          <w:szCs w:val="28"/>
        </w:rPr>
        <w:t>ого</w:t>
      </w:r>
      <w:r w:rsidR="003F1585" w:rsidRPr="003F1585">
        <w:rPr>
          <w:rFonts w:ascii=" Times New Roman" w:hAnsi=" Times New Roman" w:cs=" Times New Roman"/>
          <w:sz w:val="28"/>
          <w:szCs w:val="28"/>
        </w:rPr>
        <w:t xml:space="preserve"> сельсовета;</w:t>
      </w:r>
    </w:p>
    <w:p w:rsidR="003F1585" w:rsidRDefault="008D1F5F" w:rsidP="003F1585">
      <w:pPr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           </w:t>
      </w:r>
      <w:r w:rsidR="003F1585" w:rsidRPr="003F1585">
        <w:rPr>
          <w:rFonts w:ascii=" Times New Roman" w:hAnsi=" Times New Roman" w:cs=" Times New Roman"/>
          <w:sz w:val="28"/>
          <w:szCs w:val="28"/>
        </w:rPr>
        <w:t>- совершенствованию тактики и методики предупреждения, выявления и пресечения возможной террористической и экстремистской деятельности.</w:t>
      </w:r>
    </w:p>
    <w:p w:rsidR="003F1585" w:rsidRDefault="003F1585" w:rsidP="003F1585">
      <w:pPr>
        <w:jc w:val="both"/>
        <w:rPr>
          <w:rFonts w:ascii=" Times New Roman" w:hAnsi=" Times New Roman" w:cs=" Times New Roman"/>
          <w:sz w:val="28"/>
          <w:szCs w:val="28"/>
        </w:rPr>
      </w:pPr>
    </w:p>
    <w:p w:rsidR="00342CC0" w:rsidRDefault="00342CC0">
      <w:pPr>
        <w:jc w:val="both"/>
        <w:rPr>
          <w:rFonts w:ascii=" Times New Roman" w:hAnsi=" Times New Roman" w:cs=" Times New Roman"/>
          <w:sz w:val="28"/>
          <w:szCs w:val="28"/>
        </w:rPr>
      </w:pPr>
      <w:r>
        <w:rPr>
          <w:rFonts w:ascii=" Times New Roman" w:hAnsi=" Times New Roman" w:cs=" Times New Roman"/>
          <w:sz w:val="28"/>
          <w:szCs w:val="28"/>
        </w:rPr>
        <w:t xml:space="preserve"> </w:t>
      </w:r>
    </w:p>
    <w:p w:rsidR="00342CC0" w:rsidRDefault="00342CC0">
      <w:pPr>
        <w:jc w:val="both"/>
        <w:rPr>
          <w:rFonts w:ascii=" Times New Roman" w:hAnsi=" Times New Roman" w:cs=" Times New Roman"/>
          <w:sz w:val="28"/>
          <w:szCs w:val="28"/>
        </w:rPr>
      </w:pPr>
    </w:p>
    <w:p w:rsidR="00342CC0" w:rsidRDefault="00342CC0">
      <w:pPr>
        <w:jc w:val="both"/>
        <w:rPr>
          <w:rFonts w:ascii=" Times New Roman" w:hAnsi=" Times New Roman" w:cs=" Times New Roman"/>
          <w:sz w:val="28"/>
          <w:szCs w:val="28"/>
        </w:rPr>
      </w:pPr>
    </w:p>
    <w:p w:rsidR="00342CC0" w:rsidRDefault="00342CC0">
      <w:pPr>
        <w:jc w:val="both"/>
        <w:rPr>
          <w:rFonts w:ascii=" Times New Roman" w:hAnsi=" Times New Roman" w:cs=" Times New Roman"/>
          <w:sz w:val="28"/>
          <w:szCs w:val="28"/>
        </w:rPr>
      </w:pPr>
    </w:p>
    <w:p w:rsidR="00342CC0" w:rsidRDefault="00342CC0">
      <w:pPr>
        <w:jc w:val="both"/>
        <w:rPr>
          <w:rFonts w:ascii=" Times New Roman" w:hAnsi=" Times New Roman" w:cs=" Times New Roman"/>
          <w:sz w:val="28"/>
          <w:szCs w:val="28"/>
        </w:rPr>
      </w:pPr>
    </w:p>
    <w:p w:rsidR="00342CC0" w:rsidRDefault="00342CC0">
      <w:pPr>
        <w:jc w:val="both"/>
        <w:rPr>
          <w:rFonts w:ascii=" Times New Roman" w:hAnsi=" Times New Roman" w:cs=" Times New Roman"/>
          <w:sz w:val="28"/>
          <w:szCs w:val="28"/>
        </w:rPr>
      </w:pPr>
    </w:p>
    <w:p w:rsidR="00342CC0" w:rsidRDefault="00342CC0">
      <w:pPr>
        <w:jc w:val="both"/>
        <w:rPr>
          <w:rFonts w:ascii=" Times New Roman" w:hAnsi=" Times New Roman" w:cs=" Times New Roman"/>
          <w:sz w:val="28"/>
          <w:szCs w:val="28"/>
        </w:rPr>
      </w:pPr>
    </w:p>
    <w:p w:rsidR="00342CC0" w:rsidRDefault="00342CC0">
      <w:pPr>
        <w:jc w:val="both"/>
        <w:rPr>
          <w:rFonts w:ascii=" Times New Roman" w:hAnsi=" Times New Roman" w:cs=" Times New Roman"/>
          <w:sz w:val="28"/>
          <w:szCs w:val="28"/>
        </w:rPr>
      </w:pPr>
    </w:p>
    <w:p w:rsidR="00342CC0" w:rsidRDefault="00342CC0">
      <w:pPr>
        <w:jc w:val="both"/>
        <w:rPr>
          <w:rFonts w:ascii=" Times New Roman" w:hAnsi=" Times New Roman" w:cs=" Times New Roman"/>
          <w:sz w:val="28"/>
          <w:szCs w:val="28"/>
        </w:rPr>
      </w:pPr>
    </w:p>
    <w:p w:rsidR="00342CC0" w:rsidRDefault="00342CC0" w:rsidP="003F1585">
      <w:pPr>
        <w:jc w:val="center"/>
        <w:rPr>
          <w:rFonts w:ascii=" Times New Roman" w:hAnsi=" Times New Roman" w:cs=" Times New Roman"/>
          <w:sz w:val="28"/>
          <w:szCs w:val="28"/>
        </w:rPr>
      </w:pPr>
    </w:p>
    <w:p w:rsidR="003F1585" w:rsidRDefault="003F1585">
      <w:pPr>
        <w:jc w:val="center"/>
        <w:rPr>
          <w:rFonts w:ascii=" Times New Roman" w:hAnsi=" Times New Roman" w:cs=" Times New Roman"/>
          <w:b/>
          <w:bCs/>
          <w:sz w:val="28"/>
          <w:szCs w:val="28"/>
        </w:rPr>
      </w:pPr>
    </w:p>
    <w:p w:rsidR="003F1585" w:rsidRDefault="003F1585">
      <w:pPr>
        <w:jc w:val="center"/>
        <w:rPr>
          <w:rFonts w:ascii=" Times New Roman" w:hAnsi=" Times New Roman" w:cs=" Times New Roman"/>
          <w:b/>
          <w:bCs/>
          <w:sz w:val="28"/>
          <w:szCs w:val="28"/>
        </w:rPr>
      </w:pPr>
    </w:p>
    <w:p w:rsidR="003F1585" w:rsidRDefault="003F1585">
      <w:pPr>
        <w:jc w:val="center"/>
        <w:rPr>
          <w:rFonts w:ascii=" Times New Roman" w:hAnsi=" Times New Roman" w:cs=" Times New Roman"/>
          <w:b/>
          <w:bCs/>
          <w:sz w:val="28"/>
          <w:szCs w:val="28"/>
        </w:rPr>
      </w:pPr>
    </w:p>
    <w:p w:rsidR="00342CC0" w:rsidRDefault="00342CC0">
      <w:pPr>
        <w:jc w:val="center"/>
        <w:rPr>
          <w:rFonts w:ascii=" Times New Roman" w:hAnsi=" Times New Roman" w:cs=" Times New Roman"/>
          <w:b/>
          <w:bCs/>
          <w:sz w:val="28"/>
          <w:szCs w:val="28"/>
        </w:rPr>
      </w:pPr>
      <w:r w:rsidRPr="003F1585">
        <w:rPr>
          <w:rFonts w:ascii=" Times New Roman" w:hAnsi=" Times New Roman" w:cs=" Times New Roman"/>
          <w:b/>
          <w:bCs/>
          <w:sz w:val="28"/>
          <w:szCs w:val="28"/>
        </w:rPr>
        <w:t>ПЛАН</w:t>
      </w:r>
      <w:r w:rsidRPr="003F1585">
        <w:rPr>
          <w:rFonts w:ascii=" Times New Roman" w:hAnsi=" Times New Roman" w:cs=" Times New Roman"/>
          <w:b/>
          <w:bCs/>
          <w:sz w:val="28"/>
          <w:szCs w:val="28"/>
        </w:rPr>
        <w:br/>
        <w:t xml:space="preserve">мероприятий по приоритетным направлениям в сфере противодействия терроризму и экстремизму, нелегальной миграции на территории муниципального образования </w:t>
      </w:r>
      <w:r w:rsidR="000C7292">
        <w:rPr>
          <w:rFonts w:ascii=" Times New Roman" w:hAnsi=" Times New Roman" w:cs=" Times New Roman"/>
          <w:b/>
          <w:bCs/>
          <w:sz w:val="28"/>
          <w:szCs w:val="28"/>
        </w:rPr>
        <w:t>Новоч</w:t>
      </w:r>
      <w:r w:rsidR="004245BB" w:rsidRPr="004245BB">
        <w:rPr>
          <w:rFonts w:ascii=" Times New Roman" w:hAnsi=" Times New Roman" w:cs=" Times New Roman"/>
          <w:b/>
          <w:bCs/>
          <w:sz w:val="28"/>
          <w:szCs w:val="28"/>
        </w:rPr>
        <w:t>еркасск</w:t>
      </w:r>
      <w:r w:rsidR="004245BB">
        <w:rPr>
          <w:rFonts w:ascii=" Times New Roman" w:hAnsi=" Times New Roman" w:cs=" Times New Roman"/>
          <w:b/>
          <w:bCs/>
          <w:sz w:val="28"/>
          <w:szCs w:val="28"/>
        </w:rPr>
        <w:t>ий</w:t>
      </w:r>
      <w:r w:rsidR="004245BB" w:rsidRPr="004245BB">
        <w:rPr>
          <w:rFonts w:ascii=" Times New Roman" w:hAnsi=" Times New Roman" w:cs=" Times New Roman"/>
          <w:b/>
          <w:bCs/>
          <w:sz w:val="28"/>
          <w:szCs w:val="28"/>
        </w:rPr>
        <w:t xml:space="preserve"> </w:t>
      </w:r>
      <w:r w:rsidR="00522FA0" w:rsidRPr="003F1585">
        <w:rPr>
          <w:rFonts w:ascii=" Times New Roman" w:hAnsi=" Times New Roman" w:cs=" Times New Roman"/>
          <w:b/>
          <w:bCs/>
          <w:sz w:val="28"/>
          <w:szCs w:val="28"/>
        </w:rPr>
        <w:t xml:space="preserve">сельсовет Саракташского </w:t>
      </w:r>
      <w:r w:rsidRPr="003F1585">
        <w:rPr>
          <w:rFonts w:ascii=" Times New Roman" w:hAnsi=" Times New Roman" w:cs=" Times New Roman"/>
          <w:b/>
          <w:bCs/>
          <w:sz w:val="28"/>
          <w:szCs w:val="28"/>
        </w:rPr>
        <w:t>района Оренбургской области</w:t>
      </w:r>
      <w:r w:rsidR="000C7292">
        <w:rPr>
          <w:rFonts w:ascii=" Times New Roman" w:hAnsi=" Times New Roman" w:cs=" Times New Roman"/>
          <w:b/>
          <w:bCs/>
          <w:sz w:val="28"/>
          <w:szCs w:val="28"/>
        </w:rPr>
        <w:t xml:space="preserve"> на 2026</w:t>
      </w:r>
      <w:r w:rsidR="0010489A">
        <w:rPr>
          <w:rFonts w:ascii=" Times New Roman" w:hAnsi=" Times New Roman" w:cs=" Times New Roman"/>
          <w:b/>
          <w:bCs/>
          <w:sz w:val="28"/>
          <w:szCs w:val="28"/>
        </w:rPr>
        <w:t>-2028</w:t>
      </w:r>
      <w:r w:rsidR="000C7292">
        <w:rPr>
          <w:rFonts w:ascii=" Times New Roman" w:hAnsi=" Times New Roman" w:cs=" Times New Roman"/>
          <w:b/>
          <w:bCs/>
          <w:sz w:val="28"/>
          <w:szCs w:val="28"/>
        </w:rPr>
        <w:t xml:space="preserve"> </w:t>
      </w:r>
      <w:r w:rsidR="0010489A">
        <w:rPr>
          <w:rFonts w:ascii=" Times New Roman" w:hAnsi=" Times New Roman" w:cs=" Times New Roman"/>
          <w:b/>
          <w:bCs/>
          <w:sz w:val="28"/>
          <w:szCs w:val="28"/>
        </w:rPr>
        <w:t>г</w:t>
      </w:r>
      <w:r w:rsidR="000C7292">
        <w:rPr>
          <w:rFonts w:ascii=" Times New Roman" w:hAnsi=" Times New Roman" w:cs=" Times New Roman"/>
          <w:b/>
          <w:bCs/>
          <w:sz w:val="28"/>
          <w:szCs w:val="28"/>
        </w:rPr>
        <w:t>г</w:t>
      </w:r>
    </w:p>
    <w:p w:rsidR="00342CC0" w:rsidRDefault="00342CC0">
      <w:pPr>
        <w:spacing w:after="200" w:line="276" w:lineRule="auto"/>
      </w:pPr>
    </w:p>
    <w:tbl>
      <w:tblPr>
        <w:tblW w:w="9814" w:type="dxa"/>
        <w:tblInd w:w="216" w:type="dxa"/>
        <w:tblLayout w:type="fixed"/>
        <w:tblLook w:val="0000"/>
      </w:tblPr>
      <w:tblGrid>
        <w:gridCol w:w="614"/>
        <w:gridCol w:w="4098"/>
        <w:gridCol w:w="1842"/>
        <w:gridCol w:w="1134"/>
        <w:gridCol w:w="2126"/>
      </w:tblGrid>
      <w:tr w:rsidR="00342CC0" w:rsidRPr="0010489A"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42CC0" w:rsidRPr="0010489A" w:rsidRDefault="00342CC0">
            <w:pPr>
              <w:jc w:val="both"/>
              <w:rPr>
                <w:rFonts w:ascii=" Times New Roman" w:hAnsi=" Times New Roman" w:cs=" Times New Roman"/>
              </w:rPr>
            </w:pPr>
            <w:r w:rsidRPr="0010489A">
              <w:rPr>
                <w:rFonts w:ascii=" Times New Roman" w:hAnsi=" Times New Roman" w:cs=" Times New Roman"/>
              </w:rPr>
              <w:t>N п/п</w:t>
            </w:r>
          </w:p>
        </w:tc>
        <w:tc>
          <w:tcPr>
            <w:tcW w:w="4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42CC0" w:rsidRPr="0010489A" w:rsidRDefault="00342CC0">
            <w:pPr>
              <w:jc w:val="both"/>
              <w:rPr>
                <w:rFonts w:ascii=" Times New Roman" w:hAnsi=" Times New Roman" w:cs=" Times New Roman"/>
              </w:rPr>
            </w:pPr>
            <w:r w:rsidRPr="0010489A">
              <w:rPr>
                <w:rFonts w:ascii=" Times New Roman" w:hAnsi=" Times New Roman" w:cs=" Times New Roman"/>
              </w:rPr>
              <w:t>Вид мероприятия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42CC0" w:rsidRPr="0010489A" w:rsidRDefault="00342CC0">
            <w:pPr>
              <w:jc w:val="both"/>
              <w:rPr>
                <w:rFonts w:ascii=" Times New Roman" w:hAnsi=" Times New Roman" w:cs=" Times New Roman"/>
              </w:rPr>
            </w:pPr>
            <w:r w:rsidRPr="0010489A">
              <w:rPr>
                <w:rFonts w:ascii=" Times New Roman" w:hAnsi=" Times New Roman" w:cs=" Times New Roman"/>
              </w:rPr>
              <w:t>Исполнитель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42CC0" w:rsidRPr="0010489A" w:rsidRDefault="00342CC0">
            <w:pPr>
              <w:jc w:val="both"/>
              <w:rPr>
                <w:rFonts w:ascii=" Times New Roman" w:hAnsi=" Times New Roman" w:cs=" Times New Roman"/>
              </w:rPr>
            </w:pPr>
            <w:r w:rsidRPr="0010489A">
              <w:rPr>
                <w:rFonts w:ascii=" Times New Roman" w:hAnsi=" Times New Roman" w:cs=" Times New Roman"/>
              </w:rPr>
              <w:t>Периодичность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2CC0" w:rsidRPr="0010489A" w:rsidRDefault="00342CC0">
            <w:pPr>
              <w:jc w:val="both"/>
              <w:rPr>
                <w:rFonts w:ascii=" Times New Roman" w:hAnsi=" Times New Roman" w:cs=" Times New Roman"/>
              </w:rPr>
            </w:pPr>
            <w:r w:rsidRPr="0010489A">
              <w:rPr>
                <w:rFonts w:ascii=" Times New Roman" w:hAnsi=" Times New Roman" w:cs=" Times New Roman"/>
              </w:rPr>
              <w:t>Ответственное лицо</w:t>
            </w:r>
          </w:p>
        </w:tc>
      </w:tr>
      <w:tr w:rsidR="00342CC0" w:rsidRPr="0010489A"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342CC0" w:rsidRPr="0010489A" w:rsidRDefault="00342CC0">
            <w:pPr>
              <w:jc w:val="both"/>
              <w:rPr>
                <w:rFonts w:ascii=" Times New Roman" w:hAnsi=" Times New Roman" w:cs=" Times New Roman"/>
              </w:rPr>
            </w:pPr>
            <w:r w:rsidRPr="0010489A">
              <w:rPr>
                <w:rFonts w:ascii=" Times New Roman" w:hAnsi=" Times New Roman" w:cs=" Times New Roman"/>
              </w:rPr>
              <w:t>1.</w:t>
            </w:r>
          </w:p>
        </w:tc>
        <w:tc>
          <w:tcPr>
            <w:tcW w:w="4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42CC0" w:rsidRPr="0010489A" w:rsidRDefault="00342CC0">
            <w:pPr>
              <w:jc w:val="both"/>
              <w:rPr>
                <w:rFonts w:ascii=" Times New Roman" w:hAnsi=" Times New Roman" w:cs=" Times New Roman"/>
              </w:rPr>
            </w:pPr>
            <w:r w:rsidRPr="0010489A">
              <w:rPr>
                <w:rFonts w:ascii=" Times New Roman" w:hAnsi=" Times New Roman" w:cs=" Times New Roman"/>
              </w:rPr>
              <w:t>Анализ поступивших сведений, обращений и информации от граждан о сложившихся ситуациях, которые могут привести к межнациональным, межэтническим и межконфессиональным конфликтам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42CC0" w:rsidRPr="0010489A" w:rsidRDefault="0010489A">
            <w:pPr>
              <w:jc w:val="both"/>
              <w:rPr>
                <w:rFonts w:ascii=" Times New Roman" w:hAnsi=" Times New Roman" w:cs=" Times New Roman"/>
              </w:rPr>
            </w:pPr>
            <w:r w:rsidRPr="0010489A">
              <w:rPr>
                <w:rFonts w:ascii=" Times New Roman" w:hAnsi=" Times New Roman" w:cs=" Times New Roman"/>
              </w:rPr>
              <w:t>Администрация сельсовета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42CC0" w:rsidRPr="0010489A" w:rsidRDefault="00342CC0">
            <w:pPr>
              <w:jc w:val="both"/>
              <w:rPr>
                <w:rFonts w:ascii=" Times New Roman" w:hAnsi=" Times New Roman" w:cs=" Times New Roman"/>
              </w:rPr>
            </w:pPr>
            <w:r w:rsidRPr="0010489A">
              <w:rPr>
                <w:rFonts w:ascii=" Times New Roman" w:hAnsi=" Times New Roman" w:cs=" Times New Roman"/>
              </w:rPr>
              <w:t>ежедневно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2CC0" w:rsidRPr="0010489A" w:rsidRDefault="00342CC0">
            <w:pPr>
              <w:jc w:val="both"/>
              <w:rPr>
                <w:rFonts w:ascii=" Times New Roman" w:hAnsi=" Times New Roman" w:cs=" Times New Roman"/>
              </w:rPr>
            </w:pPr>
            <w:r w:rsidRPr="0010489A">
              <w:rPr>
                <w:rFonts w:ascii=" Times New Roman" w:hAnsi=" Times New Roman" w:cs=" Times New Roman"/>
              </w:rPr>
              <w:t xml:space="preserve">Заместитель главы администрации </w:t>
            </w:r>
          </w:p>
        </w:tc>
      </w:tr>
      <w:tr w:rsidR="0010489A" w:rsidRPr="0010489A"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0489A" w:rsidRPr="0010489A" w:rsidRDefault="0010489A">
            <w:pPr>
              <w:jc w:val="both"/>
              <w:rPr>
                <w:rFonts w:ascii=" Times New Roman" w:hAnsi=" Times New Roman" w:cs=" Times New Roman"/>
              </w:rPr>
            </w:pPr>
            <w:r w:rsidRPr="0010489A">
              <w:rPr>
                <w:rFonts w:ascii=" Times New Roman" w:hAnsi=" Times New Roman" w:cs=" Times New Roman"/>
              </w:rPr>
              <w:t>2.</w:t>
            </w:r>
          </w:p>
        </w:tc>
        <w:tc>
          <w:tcPr>
            <w:tcW w:w="4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489A" w:rsidRPr="0010489A" w:rsidRDefault="0010489A">
            <w:pPr>
              <w:jc w:val="both"/>
              <w:rPr>
                <w:rFonts w:ascii=" Times New Roman" w:hAnsi=" Times New Roman" w:cs=" Times New Roman"/>
              </w:rPr>
            </w:pPr>
            <w:r w:rsidRPr="0010489A">
              <w:rPr>
                <w:rFonts w:ascii=" Times New Roman" w:hAnsi=" Times New Roman" w:cs=" Times New Roman"/>
              </w:rPr>
              <w:t>Проведение бесед, размещение информации, направленных на укрепление толерантного отношения местного населения к представителям любых конфессий, верований, религий, национальностей, этнических групп, а также об ответственности за разжигание межнациональной, межконфессиональной и межэтнической вражды.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489A" w:rsidRPr="0010489A" w:rsidRDefault="0010489A" w:rsidP="003D292A">
            <w:pPr>
              <w:jc w:val="both"/>
              <w:rPr>
                <w:rFonts w:ascii=" Times New Roman" w:hAnsi=" Times New Roman" w:cs=" Times New Roman"/>
              </w:rPr>
            </w:pPr>
            <w:r w:rsidRPr="0010489A">
              <w:rPr>
                <w:rFonts w:ascii=" Times New Roman" w:hAnsi=" Times New Roman" w:cs=" Times New Roman"/>
              </w:rPr>
              <w:t>Администрация сельсовета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489A" w:rsidRPr="0010489A" w:rsidRDefault="0010489A">
            <w:pPr>
              <w:jc w:val="both"/>
              <w:rPr>
                <w:rFonts w:ascii=" Times New Roman" w:hAnsi=" Times New Roman" w:cs=" Times New Roman"/>
              </w:rPr>
            </w:pPr>
            <w:r w:rsidRPr="0010489A">
              <w:rPr>
                <w:rFonts w:ascii=" Times New Roman" w:hAnsi=" Times New Roman" w:cs=" Times New Roman"/>
              </w:rPr>
              <w:t>ежеквартально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489A" w:rsidRPr="0010489A" w:rsidRDefault="0010489A">
            <w:pPr>
              <w:jc w:val="both"/>
              <w:rPr>
                <w:rFonts w:ascii=" Times New Roman" w:hAnsi=" Times New Roman" w:cs=" Times New Roman"/>
              </w:rPr>
            </w:pPr>
            <w:r w:rsidRPr="0010489A">
              <w:rPr>
                <w:rFonts w:ascii=" Times New Roman" w:hAnsi=" Times New Roman" w:cs=" Times New Roman"/>
              </w:rPr>
              <w:t xml:space="preserve">Заместитель главы администрации </w:t>
            </w:r>
          </w:p>
        </w:tc>
      </w:tr>
      <w:tr w:rsidR="0010489A" w:rsidRPr="0010489A"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0489A" w:rsidRPr="0010489A" w:rsidRDefault="0010489A">
            <w:pPr>
              <w:jc w:val="both"/>
              <w:rPr>
                <w:rFonts w:ascii=" Times New Roman" w:hAnsi=" Times New Roman" w:cs=" Times New Roman"/>
              </w:rPr>
            </w:pPr>
            <w:r w:rsidRPr="0010489A">
              <w:rPr>
                <w:rFonts w:ascii=" Times New Roman" w:hAnsi=" Times New Roman" w:cs=" Times New Roman"/>
              </w:rPr>
              <w:t>3.</w:t>
            </w:r>
          </w:p>
        </w:tc>
        <w:tc>
          <w:tcPr>
            <w:tcW w:w="4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489A" w:rsidRPr="0010489A" w:rsidRDefault="0010489A">
            <w:pPr>
              <w:jc w:val="both"/>
              <w:rPr>
                <w:rFonts w:ascii=" Times New Roman" w:hAnsi=" Times New Roman" w:cs=" Times New Roman"/>
              </w:rPr>
            </w:pPr>
            <w:r w:rsidRPr="0010489A">
              <w:rPr>
                <w:rFonts w:ascii=" Times New Roman" w:hAnsi=" Times New Roman" w:cs=" Times New Roman"/>
              </w:rPr>
              <w:t>Сообщение ОМВД России об имеющихся нарушениях миграционного законодательства и законодательства о противодействии экстремизму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489A" w:rsidRPr="0010489A" w:rsidRDefault="0010489A" w:rsidP="003D292A">
            <w:pPr>
              <w:jc w:val="both"/>
              <w:rPr>
                <w:rFonts w:ascii=" Times New Roman" w:hAnsi=" Times New Roman" w:cs=" Times New Roman"/>
              </w:rPr>
            </w:pPr>
            <w:r w:rsidRPr="0010489A">
              <w:rPr>
                <w:rFonts w:ascii=" Times New Roman" w:hAnsi=" Times New Roman" w:cs=" Times New Roman"/>
              </w:rPr>
              <w:t>Администрация сельсовета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489A" w:rsidRPr="0010489A" w:rsidRDefault="0010489A">
            <w:pPr>
              <w:jc w:val="both"/>
              <w:rPr>
                <w:rFonts w:ascii=" Times New Roman" w:hAnsi=" Times New Roman" w:cs=" Times New Roman"/>
              </w:rPr>
            </w:pPr>
            <w:r w:rsidRPr="0010489A">
              <w:rPr>
                <w:rFonts w:ascii=" Times New Roman" w:hAnsi=" Times New Roman" w:cs=" Times New Roman"/>
              </w:rPr>
              <w:t>незамедлительно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489A" w:rsidRPr="0010489A" w:rsidRDefault="0010489A">
            <w:pPr>
              <w:jc w:val="both"/>
              <w:rPr>
                <w:rFonts w:ascii=" Times New Roman" w:hAnsi=" Times New Roman" w:cs=" Times New Roman"/>
              </w:rPr>
            </w:pPr>
            <w:r w:rsidRPr="0010489A">
              <w:rPr>
                <w:rFonts w:ascii=" Times New Roman" w:hAnsi=" Times New Roman" w:cs=" Times New Roman"/>
              </w:rPr>
              <w:t xml:space="preserve">Заместитель главы администрации </w:t>
            </w:r>
          </w:p>
        </w:tc>
      </w:tr>
      <w:tr w:rsidR="0010489A" w:rsidRPr="0010489A">
        <w:tc>
          <w:tcPr>
            <w:tcW w:w="6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</w:tcPr>
          <w:p w:rsidR="0010489A" w:rsidRPr="0010489A" w:rsidRDefault="0010489A">
            <w:pPr>
              <w:jc w:val="both"/>
              <w:rPr>
                <w:rFonts w:ascii=" Times New Roman" w:hAnsi=" Times New Roman" w:cs=" Times New Roman"/>
              </w:rPr>
            </w:pPr>
            <w:r w:rsidRPr="0010489A">
              <w:rPr>
                <w:rFonts w:ascii=" Times New Roman" w:hAnsi=" Times New Roman" w:cs=" Times New Roman"/>
              </w:rPr>
              <w:t>4.</w:t>
            </w:r>
          </w:p>
        </w:tc>
        <w:tc>
          <w:tcPr>
            <w:tcW w:w="4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489A" w:rsidRPr="0010489A" w:rsidRDefault="0010489A">
            <w:pPr>
              <w:jc w:val="both"/>
              <w:rPr>
                <w:rFonts w:ascii=" Times New Roman" w:hAnsi=" Times New Roman" w:cs=" Times New Roman"/>
              </w:rPr>
            </w:pPr>
            <w:r w:rsidRPr="0010489A">
              <w:rPr>
                <w:rFonts w:ascii=" Times New Roman" w:hAnsi=" Times New Roman" w:cs=" Times New Roman"/>
              </w:rPr>
              <w:t>Организация встреч и профилактических бесед с населением Новочеркасского сельсовета, направленных на создание и укрепления толерантного отношения к представителям различных верований, религиозных взглядов, традиционных устоев, национальностей, конфессий, этнических групп</w:t>
            </w:r>
          </w:p>
        </w:tc>
        <w:tc>
          <w:tcPr>
            <w:tcW w:w="18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489A" w:rsidRPr="0010489A" w:rsidRDefault="0010489A" w:rsidP="003D292A">
            <w:pPr>
              <w:jc w:val="both"/>
              <w:rPr>
                <w:rFonts w:ascii=" Times New Roman" w:hAnsi=" Times New Roman" w:cs=" Times New Roman"/>
              </w:rPr>
            </w:pPr>
            <w:r w:rsidRPr="0010489A">
              <w:rPr>
                <w:rFonts w:ascii=" Times New Roman" w:hAnsi=" Times New Roman" w:cs=" Times New Roman"/>
              </w:rPr>
              <w:t>Администрация сельсовета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0489A" w:rsidRPr="0010489A" w:rsidRDefault="0010489A">
            <w:pPr>
              <w:jc w:val="both"/>
              <w:rPr>
                <w:rFonts w:ascii=" Times New Roman" w:hAnsi=" Times New Roman" w:cs=" Times New Roman"/>
              </w:rPr>
            </w:pPr>
            <w:r w:rsidRPr="0010489A">
              <w:rPr>
                <w:rFonts w:ascii=" Times New Roman" w:hAnsi=" Times New Roman" w:cs=" Times New Roman"/>
              </w:rPr>
              <w:t>не реже 1 раза в год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0489A" w:rsidRPr="0010489A" w:rsidRDefault="0010489A">
            <w:pPr>
              <w:jc w:val="both"/>
              <w:rPr>
                <w:rFonts w:ascii=" Times New Roman" w:hAnsi=" Times New Roman" w:cs=" Times New Roman"/>
              </w:rPr>
            </w:pPr>
            <w:r w:rsidRPr="0010489A">
              <w:rPr>
                <w:rFonts w:ascii=" Times New Roman" w:hAnsi=" Times New Roman" w:cs=" Times New Roman"/>
              </w:rPr>
              <w:t xml:space="preserve">Заместитель главы администрации </w:t>
            </w:r>
          </w:p>
        </w:tc>
      </w:tr>
    </w:tbl>
    <w:p w:rsidR="00342CC0" w:rsidRDefault="00342CC0">
      <w:pPr>
        <w:jc w:val="both"/>
        <w:rPr>
          <w:rFonts w:ascii=" Times New Roman" w:hAnsi=" Times New Roman" w:cs=" Times New Roman"/>
          <w:sz w:val="28"/>
          <w:szCs w:val="28"/>
        </w:rPr>
      </w:pPr>
    </w:p>
    <w:p w:rsidR="00342CC0" w:rsidRDefault="00342CC0">
      <w:pPr>
        <w:jc w:val="both"/>
        <w:rPr>
          <w:rFonts w:ascii=" Times New Roman" w:hAnsi=" Times New Roman" w:cs=" Times New Roman"/>
          <w:sz w:val="28"/>
          <w:szCs w:val="28"/>
        </w:rPr>
      </w:pPr>
    </w:p>
    <w:bookmarkEnd w:id="0"/>
    <w:p w:rsidR="00342CC0" w:rsidRDefault="00342CC0">
      <w:pPr>
        <w:jc w:val="both"/>
        <w:rPr>
          <w:rFonts w:ascii=" Times New Roman" w:hAnsi=" Times New Roman" w:cs=" Times New Roman"/>
          <w:sz w:val="28"/>
          <w:szCs w:val="28"/>
        </w:rPr>
      </w:pPr>
    </w:p>
    <w:p w:rsidR="00342CC0" w:rsidRDefault="00342CC0">
      <w:pPr>
        <w:jc w:val="both"/>
        <w:rPr>
          <w:rFonts w:ascii=" Times New Roman" w:hAnsi=" Times New Roman" w:cs=" Times New Roman"/>
          <w:sz w:val="28"/>
          <w:szCs w:val="28"/>
        </w:rPr>
      </w:pPr>
    </w:p>
    <w:sectPr w:rsidR="00342CC0" w:rsidSect="00E30D47">
      <w:pgSz w:w="11906" w:h="16838"/>
      <w:pgMar w:top="567" w:right="850" w:bottom="284" w:left="1701" w:header="709" w:footer="709" w:gutter="0"/>
      <w:cols w:space="708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51E79" w:rsidRDefault="00E51E79">
      <w:r>
        <w:rPr>
          <w:rFonts w:ascii=" Calibri" w:hAnsi=" Calibri" w:cs=" Calibri"/>
          <w:sz w:val="22"/>
          <w:szCs w:val="22"/>
        </w:rPr>
        <w:separator/>
      </w:r>
    </w:p>
  </w:endnote>
  <w:endnote w:type="continuationSeparator" w:id="1">
    <w:p w:rsidR="00E51E79" w:rsidRDefault="00E51E79">
      <w:r>
        <w:rPr>
          <w:rFonts w:ascii=" Calibri" w:hAnsi=" Calibri" w:cs=" Calibri"/>
          <w:sz w:val="22"/>
          <w:szCs w:val="22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 Arial">
    <w:altName w:val="Arial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ambria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Verdana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Times New Roman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alibri">
    <w:altName w:val="Calibri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 Courier New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51E79" w:rsidRDefault="00E51E79">
      <w:r>
        <w:rPr>
          <w:rFonts w:ascii=" Calibri" w:hAnsi=" Calibri" w:cs=" Calibri"/>
          <w:sz w:val="22"/>
          <w:szCs w:val="22"/>
        </w:rPr>
        <w:separator/>
      </w:r>
    </w:p>
  </w:footnote>
  <w:footnote w:type="continuationSeparator" w:id="1">
    <w:p w:rsidR="00E51E79" w:rsidRDefault="00E51E79">
      <w:r>
        <w:rPr>
          <w:rFonts w:ascii=" Calibri" w:hAnsi=" Calibri" w:cs=" Calibri"/>
          <w:sz w:val="22"/>
          <w:szCs w:val="22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tmpl w:val="70668828"/>
    <w:lvl w:ilvl="0" w:tplc="FBE62DAE">
      <w:numFmt w:val="none"/>
      <w:lvlText w:val=""/>
      <w:lvlJc w:val="left"/>
      <w:pPr>
        <w:tabs>
          <w:tab w:val="num" w:pos="360"/>
        </w:tabs>
      </w:pPr>
    </w:lvl>
    <w:lvl w:ilvl="1" w:tplc="B5BEA9EA">
      <w:numFmt w:val="none"/>
      <w:lvlText w:val=""/>
      <w:lvlJc w:val="left"/>
      <w:pPr>
        <w:tabs>
          <w:tab w:val="num" w:pos="360"/>
        </w:tabs>
      </w:pPr>
    </w:lvl>
    <w:lvl w:ilvl="2" w:tplc="E6981068">
      <w:numFmt w:val="none"/>
      <w:lvlText w:val=""/>
      <w:lvlJc w:val="left"/>
      <w:pPr>
        <w:tabs>
          <w:tab w:val="num" w:pos="360"/>
        </w:tabs>
      </w:pPr>
    </w:lvl>
    <w:lvl w:ilvl="3" w:tplc="C77463EC">
      <w:numFmt w:val="none"/>
      <w:lvlText w:val=""/>
      <w:lvlJc w:val="left"/>
      <w:pPr>
        <w:tabs>
          <w:tab w:val="num" w:pos="360"/>
        </w:tabs>
      </w:pPr>
    </w:lvl>
    <w:lvl w:ilvl="4" w:tplc="F1CCCC54">
      <w:numFmt w:val="none"/>
      <w:lvlText w:val=""/>
      <w:lvlJc w:val="left"/>
      <w:pPr>
        <w:tabs>
          <w:tab w:val="num" w:pos="360"/>
        </w:tabs>
      </w:pPr>
    </w:lvl>
    <w:lvl w:ilvl="5" w:tplc="4BA6A2D8">
      <w:numFmt w:val="none"/>
      <w:lvlText w:val=""/>
      <w:lvlJc w:val="left"/>
      <w:pPr>
        <w:tabs>
          <w:tab w:val="num" w:pos="360"/>
        </w:tabs>
      </w:pPr>
    </w:lvl>
    <w:lvl w:ilvl="6" w:tplc="C71C0DD6">
      <w:numFmt w:val="none"/>
      <w:lvlText w:val=""/>
      <w:lvlJc w:val="left"/>
      <w:pPr>
        <w:tabs>
          <w:tab w:val="num" w:pos="360"/>
        </w:tabs>
      </w:pPr>
    </w:lvl>
    <w:lvl w:ilvl="7" w:tplc="307462B2">
      <w:numFmt w:val="none"/>
      <w:lvlText w:val=""/>
      <w:lvlJc w:val="left"/>
      <w:pPr>
        <w:tabs>
          <w:tab w:val="num" w:pos="360"/>
        </w:tabs>
      </w:pPr>
    </w:lvl>
    <w:lvl w:ilvl="8" w:tplc="BEEE671C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0000001"/>
    <w:multiLevelType w:val="hybridMultilevel"/>
    <w:tmpl w:val="FAEA6B20"/>
    <w:lvl w:ilvl="0" w:tplc="32A09F0E">
      <w:numFmt w:val="none"/>
      <w:lvlText w:val=""/>
      <w:lvlJc w:val="left"/>
      <w:pPr>
        <w:tabs>
          <w:tab w:val="num" w:pos="360"/>
        </w:tabs>
      </w:pPr>
    </w:lvl>
    <w:lvl w:ilvl="1" w:tplc="5B7E78F6">
      <w:numFmt w:val="none"/>
      <w:lvlText w:val=""/>
      <w:lvlJc w:val="left"/>
      <w:pPr>
        <w:tabs>
          <w:tab w:val="num" w:pos="360"/>
        </w:tabs>
      </w:pPr>
    </w:lvl>
    <w:lvl w:ilvl="2" w:tplc="F8580274">
      <w:numFmt w:val="none"/>
      <w:lvlText w:val=""/>
      <w:lvlJc w:val="left"/>
      <w:pPr>
        <w:tabs>
          <w:tab w:val="num" w:pos="360"/>
        </w:tabs>
      </w:pPr>
    </w:lvl>
    <w:lvl w:ilvl="3" w:tplc="92C042F6">
      <w:numFmt w:val="none"/>
      <w:lvlText w:val=""/>
      <w:lvlJc w:val="left"/>
      <w:pPr>
        <w:tabs>
          <w:tab w:val="num" w:pos="360"/>
        </w:tabs>
      </w:pPr>
    </w:lvl>
    <w:lvl w:ilvl="4" w:tplc="69207252">
      <w:numFmt w:val="none"/>
      <w:lvlText w:val=""/>
      <w:lvlJc w:val="left"/>
      <w:pPr>
        <w:tabs>
          <w:tab w:val="num" w:pos="360"/>
        </w:tabs>
      </w:pPr>
    </w:lvl>
    <w:lvl w:ilvl="5" w:tplc="1C8A5C64">
      <w:numFmt w:val="none"/>
      <w:lvlText w:val=""/>
      <w:lvlJc w:val="left"/>
      <w:pPr>
        <w:tabs>
          <w:tab w:val="num" w:pos="360"/>
        </w:tabs>
      </w:pPr>
    </w:lvl>
    <w:lvl w:ilvl="6" w:tplc="F66AF3BE">
      <w:numFmt w:val="none"/>
      <w:lvlText w:val=""/>
      <w:lvlJc w:val="left"/>
      <w:pPr>
        <w:tabs>
          <w:tab w:val="num" w:pos="360"/>
        </w:tabs>
      </w:pPr>
    </w:lvl>
    <w:lvl w:ilvl="7" w:tplc="57107D24">
      <w:numFmt w:val="none"/>
      <w:lvlText w:val=""/>
      <w:lvlJc w:val="left"/>
      <w:pPr>
        <w:tabs>
          <w:tab w:val="num" w:pos="360"/>
        </w:tabs>
      </w:pPr>
    </w:lvl>
    <w:lvl w:ilvl="8" w:tplc="5B227ED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/>
  <w:rsids>
    <w:rsidRoot w:val="00076B4E"/>
    <w:rsid w:val="00012FC0"/>
    <w:rsid w:val="0002610D"/>
    <w:rsid w:val="00076B4E"/>
    <w:rsid w:val="000C7292"/>
    <w:rsid w:val="0010489A"/>
    <w:rsid w:val="001353F3"/>
    <w:rsid w:val="00267EEC"/>
    <w:rsid w:val="0030316B"/>
    <w:rsid w:val="00342CC0"/>
    <w:rsid w:val="003451F8"/>
    <w:rsid w:val="003C45B1"/>
    <w:rsid w:val="003D292A"/>
    <w:rsid w:val="003F1585"/>
    <w:rsid w:val="004245BB"/>
    <w:rsid w:val="004E3363"/>
    <w:rsid w:val="00522FA0"/>
    <w:rsid w:val="00581854"/>
    <w:rsid w:val="005E2F63"/>
    <w:rsid w:val="006247E4"/>
    <w:rsid w:val="006414AB"/>
    <w:rsid w:val="0069367C"/>
    <w:rsid w:val="006D6457"/>
    <w:rsid w:val="006F6FBB"/>
    <w:rsid w:val="007A68DE"/>
    <w:rsid w:val="007C62DE"/>
    <w:rsid w:val="007D5192"/>
    <w:rsid w:val="008323FD"/>
    <w:rsid w:val="008B6DCA"/>
    <w:rsid w:val="008D1F5F"/>
    <w:rsid w:val="00991B6C"/>
    <w:rsid w:val="00A47B47"/>
    <w:rsid w:val="00A8222E"/>
    <w:rsid w:val="00B33D63"/>
    <w:rsid w:val="00B860BB"/>
    <w:rsid w:val="00BB5934"/>
    <w:rsid w:val="00C37CA7"/>
    <w:rsid w:val="00E219E3"/>
    <w:rsid w:val="00E30D47"/>
    <w:rsid w:val="00E374A5"/>
    <w:rsid w:val="00E51E79"/>
    <w:rsid w:val="00E6612E"/>
    <w:rsid w:val="00E942AB"/>
    <w:rsid w:val="00ED67B7"/>
    <w:rsid w:val="00EE093B"/>
    <w:rsid w:val="00FB57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42CC0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1Char">
    <w:name w:val="Heading 1 Char"/>
    <w:basedOn w:val="a0"/>
    <w:link w:val="Heading1"/>
    <w:uiPriority w:val="99"/>
    <w:locked/>
    <w:rPr>
      <w:rFonts w:ascii=" Arial" w:hAnsi=" Arial" w:cs=" 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9"/>
    <w:pPr>
      <w:keepNext/>
      <w:keepLines/>
      <w:spacing w:before="360" w:after="200"/>
      <w:outlineLvl w:val="1"/>
    </w:pPr>
    <w:rPr>
      <w:rFonts w:ascii=" Arial" w:hAnsi=" Arial" w:cs=" Arial"/>
      <w:sz w:val="34"/>
      <w:szCs w:val="34"/>
    </w:rPr>
  </w:style>
  <w:style w:type="character" w:customStyle="1" w:styleId="Heading2Char">
    <w:name w:val="Heading 2 Char"/>
    <w:basedOn w:val="a0"/>
    <w:link w:val="Heading2"/>
    <w:uiPriority w:val="99"/>
    <w:locked/>
    <w:rPr>
      <w:rFonts w:ascii=" Arial" w:hAnsi=" Arial" w:cs=" Arial"/>
      <w:sz w:val="34"/>
      <w:szCs w:val="34"/>
    </w:rPr>
  </w:style>
  <w:style w:type="paragraph" w:customStyle="1" w:styleId="Heading3">
    <w:name w:val="Heading 3"/>
    <w:basedOn w:val="a"/>
    <w:next w:val="a"/>
    <w:link w:val="Heading3Char"/>
    <w:uiPriority w:val="99"/>
    <w:pPr>
      <w:keepNext/>
      <w:keepLines/>
      <w:spacing w:before="320" w:after="200"/>
      <w:outlineLvl w:val="2"/>
    </w:pPr>
    <w:rPr>
      <w:rFonts w:ascii=" Arial" w:hAnsi=" Arial" w:cs=" 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9"/>
    <w:locked/>
    <w:rPr>
      <w:rFonts w:ascii=" Arial" w:hAnsi=" Arial" w:cs=" 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9"/>
    <w:pPr>
      <w:keepNext/>
      <w:keepLines/>
      <w:spacing w:before="320" w:after="200"/>
      <w:outlineLvl w:val="3"/>
    </w:pPr>
    <w:rPr>
      <w:rFonts w:ascii=" Arial" w:hAnsi=" Arial" w:cs=" 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9"/>
    <w:locked/>
    <w:rPr>
      <w:rFonts w:ascii=" Arial" w:hAnsi=" Arial" w:cs=" 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9"/>
    <w:pPr>
      <w:keepNext/>
      <w:keepLines/>
      <w:spacing w:before="320" w:after="200"/>
      <w:outlineLvl w:val="4"/>
    </w:pPr>
    <w:rPr>
      <w:rFonts w:ascii=" Arial" w:hAnsi=" Arial" w:cs=" Arial"/>
      <w:b/>
      <w:bCs/>
    </w:rPr>
  </w:style>
  <w:style w:type="character" w:customStyle="1" w:styleId="Heading5Char">
    <w:name w:val="Heading 5 Char"/>
    <w:basedOn w:val="a0"/>
    <w:link w:val="Heading5"/>
    <w:uiPriority w:val="99"/>
    <w:locked/>
    <w:rPr>
      <w:rFonts w:ascii=" Arial" w:hAnsi=" Arial" w:cs=" Arial"/>
      <w:b/>
      <w:bCs/>
    </w:rPr>
  </w:style>
  <w:style w:type="paragraph" w:customStyle="1" w:styleId="Heading6">
    <w:name w:val="Heading 6"/>
    <w:basedOn w:val="a"/>
    <w:next w:val="a"/>
    <w:link w:val="Heading6Char"/>
    <w:uiPriority w:val="99"/>
    <w:pPr>
      <w:keepNext/>
      <w:keepLines/>
      <w:spacing w:before="320" w:after="200"/>
      <w:outlineLvl w:val="5"/>
    </w:pPr>
    <w:rPr>
      <w:rFonts w:ascii=" Arial" w:hAnsi=" Arial" w:cs=" 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9"/>
    <w:locked/>
    <w:rPr>
      <w:rFonts w:ascii=" Arial" w:hAnsi=" Arial" w:cs=" 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9"/>
    <w:pPr>
      <w:keepNext/>
      <w:keepLines/>
      <w:spacing w:before="320" w:after="200"/>
      <w:outlineLvl w:val="6"/>
    </w:pPr>
    <w:rPr>
      <w:rFonts w:ascii=" Arial" w:hAnsi=" Arial" w:cs=" 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9"/>
    <w:locked/>
    <w:rPr>
      <w:rFonts w:ascii=" Arial" w:hAnsi=" Arial" w:cs=" 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9"/>
    <w:pPr>
      <w:keepNext/>
      <w:keepLines/>
      <w:spacing w:before="320" w:after="200"/>
      <w:outlineLvl w:val="7"/>
    </w:pPr>
    <w:rPr>
      <w:rFonts w:ascii=" Arial" w:hAnsi=" Arial" w:cs=" 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9"/>
    <w:locked/>
    <w:rPr>
      <w:rFonts w:ascii=" Arial" w:hAnsi=" Arial" w:cs=" 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9"/>
    <w:pPr>
      <w:keepNext/>
      <w:keepLines/>
      <w:spacing w:before="320" w:after="200"/>
      <w:outlineLvl w:val="8"/>
    </w:pPr>
    <w:rPr>
      <w:rFonts w:ascii=" Arial" w:hAnsi=" Arial" w:cs=" 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9"/>
    <w:locked/>
    <w:rPr>
      <w:rFonts w:ascii=" Arial" w:hAnsi=" Arial" w:cs=" 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99"/>
    <w:qFormat/>
    <w:pPr>
      <w:spacing w:before="300" w:after="200"/>
    </w:pPr>
    <w:rPr>
      <w:sz w:val="48"/>
      <w:szCs w:val="48"/>
    </w:rPr>
  </w:style>
  <w:style w:type="paragraph" w:styleId="a5">
    <w:name w:val="Subtitle"/>
    <w:basedOn w:val="a"/>
    <w:next w:val="a"/>
    <w:link w:val="a6"/>
    <w:uiPriority w:val="99"/>
    <w:qFormat/>
    <w:pPr>
      <w:spacing w:before="200" w:after="200"/>
    </w:pPr>
  </w:style>
  <w:style w:type="character" w:customStyle="1" w:styleId="a4">
    <w:name w:val="Название Знак"/>
    <w:basedOn w:val="a0"/>
    <w:link w:val="a3"/>
    <w:uiPriority w:val="99"/>
    <w:locked/>
    <w:rPr>
      <w:sz w:val="48"/>
      <w:szCs w:val="48"/>
    </w:rPr>
  </w:style>
  <w:style w:type="paragraph" w:styleId="21">
    <w:name w:val="Quote"/>
    <w:basedOn w:val="a"/>
    <w:next w:val="a"/>
    <w:link w:val="22"/>
    <w:uiPriority w:val="99"/>
    <w:qFormat/>
    <w:pPr>
      <w:ind w:left="720" w:right="720"/>
    </w:pPr>
    <w:rPr>
      <w:i/>
      <w:iCs/>
    </w:rPr>
  </w:style>
  <w:style w:type="character" w:customStyle="1" w:styleId="a6">
    <w:name w:val="Подзаголовок Знак"/>
    <w:basedOn w:val="a0"/>
    <w:link w:val="a5"/>
    <w:uiPriority w:val="99"/>
    <w:locked/>
  </w:style>
  <w:style w:type="paragraph" w:styleId="a7">
    <w:name w:val="Intense Quote"/>
    <w:basedOn w:val="a"/>
    <w:next w:val="a"/>
    <w:link w:val="a8"/>
    <w:uiPriority w:val="99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iCs/>
    </w:rPr>
  </w:style>
  <w:style w:type="character" w:customStyle="1" w:styleId="22">
    <w:name w:val="Цитата 2 Знак"/>
    <w:link w:val="21"/>
    <w:uiPriority w:val="99"/>
    <w:locked/>
    <w:rPr>
      <w:i/>
      <w:iCs/>
    </w:rPr>
  </w:style>
  <w:style w:type="character" w:customStyle="1" w:styleId="HeaderChar">
    <w:name w:val="Header Char"/>
    <w:basedOn w:val="a0"/>
    <w:link w:val="Header"/>
    <w:uiPriority w:val="99"/>
    <w:locked/>
  </w:style>
  <w:style w:type="character" w:customStyle="1" w:styleId="a8">
    <w:name w:val="Выделенная цитата Знак"/>
    <w:link w:val="a7"/>
    <w:uiPriority w:val="99"/>
    <w:locked/>
    <w:rPr>
      <w:i/>
      <w:iCs/>
    </w:rPr>
  </w:style>
  <w:style w:type="character" w:customStyle="1" w:styleId="FooterChar">
    <w:name w:val="Footer Char"/>
    <w:basedOn w:val="a0"/>
    <w:link w:val="Footer"/>
    <w:uiPriority w:val="99"/>
    <w:locked/>
  </w:style>
  <w:style w:type="paragraph" w:customStyle="1" w:styleId="Caption">
    <w:name w:val="Caption"/>
    <w:basedOn w:val="a"/>
    <w:next w:val="a"/>
    <w:uiPriority w:val="99"/>
    <w:semiHidden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basedOn w:val="a0"/>
    <w:link w:val="Footer"/>
    <w:uiPriority w:val="99"/>
    <w:locked/>
  </w:style>
  <w:style w:type="table" w:styleId="a9">
    <w:name w:val="Table Grid"/>
    <w:basedOn w:val="a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color w:val="404040"/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footnote text"/>
    <w:basedOn w:val="a"/>
    <w:link w:val="ab"/>
    <w:uiPriority w:val="99"/>
    <w:semiHidden/>
    <w:pPr>
      <w:spacing w:after="40"/>
    </w:pPr>
    <w:rPr>
      <w:sz w:val="18"/>
      <w:szCs w:val="18"/>
    </w:rPr>
  </w:style>
  <w:style w:type="character" w:styleId="ac">
    <w:name w:val="footnote reference"/>
    <w:basedOn w:val="a0"/>
    <w:uiPriority w:val="99"/>
    <w:semiHidden/>
    <w:rPr>
      <w:vertAlign w:val="superscript"/>
    </w:rPr>
  </w:style>
  <w:style w:type="character" w:customStyle="1" w:styleId="ab">
    <w:name w:val="Текст сноски Знак"/>
    <w:link w:val="aa"/>
    <w:uiPriority w:val="99"/>
    <w:locked/>
    <w:rPr>
      <w:sz w:val="18"/>
      <w:szCs w:val="18"/>
    </w:rPr>
  </w:style>
  <w:style w:type="paragraph" w:styleId="ad">
    <w:name w:val="endnote text"/>
    <w:basedOn w:val="a"/>
    <w:link w:val="ae"/>
    <w:uiPriority w:val="99"/>
    <w:semiHidden/>
    <w:rPr>
      <w:sz w:val="20"/>
      <w:szCs w:val="20"/>
    </w:rPr>
  </w:style>
  <w:style w:type="character" w:styleId="af">
    <w:name w:val="endnote reference"/>
    <w:basedOn w:val="a0"/>
    <w:uiPriority w:val="99"/>
    <w:semiHidden/>
    <w:rPr>
      <w:vertAlign w:val="superscript"/>
    </w:rPr>
  </w:style>
  <w:style w:type="character" w:customStyle="1" w:styleId="ae">
    <w:name w:val="Текст концевой сноски Знак"/>
    <w:link w:val="ad"/>
    <w:uiPriority w:val="99"/>
    <w:locked/>
    <w:rPr>
      <w:sz w:val="20"/>
      <w:szCs w:val="20"/>
    </w:rPr>
  </w:style>
  <w:style w:type="paragraph" w:styleId="11">
    <w:name w:val="toc 1"/>
    <w:basedOn w:val="a"/>
    <w:next w:val="a"/>
    <w:autoRedefine/>
    <w:uiPriority w:val="99"/>
    <w:semiHidden/>
    <w:pPr>
      <w:spacing w:after="57"/>
    </w:pPr>
  </w:style>
  <w:style w:type="paragraph" w:styleId="23">
    <w:name w:val="toc 2"/>
    <w:basedOn w:val="a"/>
    <w:next w:val="a"/>
    <w:autoRedefine/>
    <w:uiPriority w:val="99"/>
    <w:semiHidden/>
    <w:pPr>
      <w:spacing w:after="57"/>
      <w:ind w:left="283"/>
    </w:pPr>
  </w:style>
  <w:style w:type="paragraph" w:styleId="3">
    <w:name w:val="toc 3"/>
    <w:basedOn w:val="a"/>
    <w:next w:val="a"/>
    <w:autoRedefine/>
    <w:uiPriority w:val="99"/>
    <w:semiHidden/>
    <w:pPr>
      <w:spacing w:after="57"/>
      <w:ind w:left="567"/>
    </w:pPr>
  </w:style>
  <w:style w:type="paragraph" w:styleId="4">
    <w:name w:val="toc 4"/>
    <w:basedOn w:val="a"/>
    <w:next w:val="a"/>
    <w:autoRedefine/>
    <w:uiPriority w:val="99"/>
    <w:semiHidden/>
    <w:pPr>
      <w:spacing w:after="57"/>
      <w:ind w:left="850"/>
    </w:pPr>
  </w:style>
  <w:style w:type="paragraph" w:styleId="5">
    <w:name w:val="toc 5"/>
    <w:basedOn w:val="a"/>
    <w:next w:val="a"/>
    <w:autoRedefine/>
    <w:uiPriority w:val="99"/>
    <w:semiHidden/>
    <w:pPr>
      <w:spacing w:after="57"/>
      <w:ind w:left="1134"/>
    </w:pPr>
  </w:style>
  <w:style w:type="paragraph" w:styleId="6">
    <w:name w:val="toc 6"/>
    <w:basedOn w:val="a"/>
    <w:next w:val="a"/>
    <w:autoRedefine/>
    <w:uiPriority w:val="99"/>
    <w:semiHidden/>
    <w:pPr>
      <w:spacing w:after="57"/>
      <w:ind w:left="1417"/>
    </w:pPr>
  </w:style>
  <w:style w:type="paragraph" w:styleId="7">
    <w:name w:val="toc 7"/>
    <w:basedOn w:val="a"/>
    <w:next w:val="a"/>
    <w:autoRedefine/>
    <w:uiPriority w:val="99"/>
    <w:semiHidden/>
    <w:pPr>
      <w:spacing w:after="57"/>
      <w:ind w:left="1701"/>
    </w:pPr>
  </w:style>
  <w:style w:type="paragraph" w:styleId="8">
    <w:name w:val="toc 8"/>
    <w:basedOn w:val="a"/>
    <w:next w:val="a"/>
    <w:autoRedefine/>
    <w:uiPriority w:val="99"/>
    <w:semiHidden/>
    <w:pPr>
      <w:spacing w:after="57"/>
      <w:ind w:left="1984"/>
    </w:pPr>
  </w:style>
  <w:style w:type="paragraph" w:styleId="9">
    <w:name w:val="toc 9"/>
    <w:basedOn w:val="a"/>
    <w:next w:val="a"/>
    <w:autoRedefine/>
    <w:uiPriority w:val="99"/>
    <w:semiHidden/>
    <w:pPr>
      <w:spacing w:after="57"/>
      <w:ind w:left="2268"/>
    </w:pPr>
  </w:style>
  <w:style w:type="character" w:customStyle="1" w:styleId="10">
    <w:name w:val="Заголовок 1 Знак"/>
    <w:basedOn w:val="a0"/>
    <w:link w:val="Heading1"/>
    <w:uiPriority w:val="99"/>
    <w:locked/>
    <w:rPr>
      <w:rFonts w:ascii=" Cambria" w:hAnsi=" Cambria" w:cs=" Cambria"/>
      <w:color w:val="365F91"/>
      <w:sz w:val="32"/>
      <w:szCs w:val="32"/>
    </w:rPr>
  </w:style>
  <w:style w:type="paragraph" w:styleId="af0">
    <w:name w:val="TOC Heading"/>
    <w:basedOn w:val="1"/>
    <w:uiPriority w:val="99"/>
    <w:qFormat/>
    <w:pPr>
      <w:keepNext w:val="0"/>
      <w:spacing w:before="0" w:after="0"/>
      <w:outlineLvl w:val="9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</w:rPr>
  </w:style>
  <w:style w:type="paragraph" w:styleId="af1">
    <w:name w:val="table of figures"/>
    <w:basedOn w:val="a"/>
    <w:next w:val="a"/>
    <w:uiPriority w:val="99"/>
    <w:semiHidden/>
  </w:style>
  <w:style w:type="paragraph" w:customStyle="1" w:styleId="Heading1">
    <w:name w:val="Heading 1"/>
    <w:basedOn w:val="a"/>
    <w:next w:val="a"/>
    <w:link w:val="10"/>
    <w:uiPriority w:val="99"/>
    <w:pPr>
      <w:keepNext/>
      <w:keepLines/>
      <w:spacing w:before="240"/>
      <w:outlineLvl w:val="0"/>
    </w:pPr>
    <w:rPr>
      <w:rFonts w:ascii=" Cambria" w:hAnsi=" Cambria" w:cs=" Cambria"/>
      <w:color w:val="365F91"/>
      <w:sz w:val="32"/>
      <w:szCs w:val="32"/>
    </w:rPr>
  </w:style>
  <w:style w:type="paragraph" w:customStyle="1" w:styleId="12">
    <w:name w:val="Знак1 Знак Знак Знак"/>
    <w:basedOn w:val="a"/>
    <w:uiPriority w:val="99"/>
    <w:pPr>
      <w:spacing w:after="160" w:line="240" w:lineRule="exact"/>
    </w:pPr>
    <w:rPr>
      <w:rFonts w:ascii=" Verdana" w:hAnsi=" Verdana" w:cs=" Verdana"/>
      <w:sz w:val="20"/>
      <w:szCs w:val="20"/>
    </w:rPr>
  </w:style>
  <w:style w:type="paragraph" w:customStyle="1" w:styleId="Header">
    <w:name w:val="Header"/>
    <w:basedOn w:val="a"/>
    <w:link w:val="af2"/>
    <w:uiPriority w:val="99"/>
    <w:pPr>
      <w:tabs>
        <w:tab w:val="center" w:pos="4677"/>
        <w:tab w:val="right" w:pos="9355"/>
      </w:tabs>
    </w:pPr>
    <w:rPr>
      <w:rFonts w:ascii=" Times New Roman" w:hAnsi=" Times New Roman" w:cs=" Times New Roman"/>
      <w:sz w:val="20"/>
      <w:szCs w:val="20"/>
    </w:rPr>
  </w:style>
  <w:style w:type="character" w:customStyle="1" w:styleId="af2">
    <w:name w:val="Верхний колонтитул Знак"/>
    <w:basedOn w:val="a0"/>
    <w:link w:val="Header"/>
    <w:uiPriority w:val="99"/>
    <w:locked/>
    <w:rPr>
      <w:rFonts w:ascii=" Times New Roman" w:hAnsi=" Times New Roman" w:cs=" Times New Roman"/>
      <w:sz w:val="20"/>
      <w:szCs w:val="20"/>
    </w:rPr>
  </w:style>
  <w:style w:type="character" w:styleId="af3">
    <w:name w:val="page number"/>
    <w:basedOn w:val="a0"/>
    <w:uiPriority w:val="99"/>
  </w:style>
  <w:style w:type="paragraph" w:customStyle="1" w:styleId="ConsPlusNormal">
    <w:name w:val="ConsPlusNorma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alibri" w:hAnsi=" Calibri" w:cs=" Calibri"/>
      <w:sz w:val="24"/>
      <w:szCs w:val="24"/>
    </w:rPr>
  </w:style>
  <w:style w:type="character" w:styleId="af4">
    <w:name w:val="Strong"/>
    <w:basedOn w:val="a0"/>
    <w:uiPriority w:val="99"/>
    <w:qFormat/>
    <w:rPr>
      <w:b/>
      <w:bCs/>
    </w:rPr>
  </w:style>
  <w:style w:type="paragraph" w:styleId="af5">
    <w:name w:val="List Paragraph"/>
    <w:basedOn w:val="a"/>
    <w:uiPriority w:val="99"/>
    <w:qFormat/>
    <w:pPr>
      <w:ind w:left="720"/>
    </w:pPr>
    <w:rPr>
      <w:rFonts w:ascii=" Calibri" w:hAnsi=" Calibri" w:cs=" Calibri"/>
    </w:rPr>
  </w:style>
  <w:style w:type="paragraph" w:styleId="af6">
    <w:name w:val="Normal (Web)"/>
    <w:basedOn w:val="a"/>
    <w:uiPriority w:val="99"/>
    <w:pPr>
      <w:spacing w:before="100" w:beforeAutospacing="1" w:after="100" w:afterAutospacing="1"/>
    </w:pPr>
    <w:rPr>
      <w:rFonts w:ascii=" Times New Roman" w:hAnsi=" Times New Roman" w:cs=" Times New Roman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Courier New" w:hAnsi=" Courier New" w:cs=" Courier New"/>
      <w:sz w:val="20"/>
      <w:szCs w:val="20"/>
    </w:rPr>
  </w:style>
  <w:style w:type="paragraph" w:styleId="af7">
    <w:name w:val="Body Text"/>
    <w:basedOn w:val="a"/>
    <w:link w:val="af8"/>
    <w:uiPriority w:val="99"/>
    <w:pPr>
      <w:jc w:val="both"/>
    </w:pPr>
    <w:rPr>
      <w:rFonts w:ascii=" Times New Roman" w:hAnsi=" Times New Roman" w:cs=" Times New Roman"/>
      <w:sz w:val="28"/>
      <w:szCs w:val="28"/>
    </w:rPr>
  </w:style>
  <w:style w:type="character" w:customStyle="1" w:styleId="af8">
    <w:name w:val="Основной текст Знак"/>
    <w:basedOn w:val="a0"/>
    <w:link w:val="af7"/>
    <w:uiPriority w:val="99"/>
    <w:locked/>
    <w:rPr>
      <w:rFonts w:ascii=" Times New Roman" w:hAnsi=" Times New Roman" w:cs=" Times New Roman"/>
      <w:sz w:val="28"/>
      <w:szCs w:val="28"/>
    </w:rPr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 Times New Roman" w:hAnsi=" Times New Roman" w:cs=" Times New Roman"/>
      <w:color w:val="000000"/>
      <w:sz w:val="24"/>
      <w:szCs w:val="24"/>
    </w:rPr>
  </w:style>
  <w:style w:type="character" w:styleId="af9">
    <w:name w:val="Hyperlink"/>
    <w:basedOn w:val="a0"/>
    <w:uiPriority w:val="9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rPr>
      <w:color w:val="auto"/>
      <w:shd w:val="clear" w:color="auto" w:fill="auto"/>
    </w:rPr>
  </w:style>
  <w:style w:type="character" w:styleId="afa">
    <w:name w:val="annotation reference"/>
    <w:basedOn w:val="a0"/>
    <w:uiPriority w:val="99"/>
    <w:semiHidden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locked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rPr>
      <w:b/>
      <w:bCs/>
      <w:sz w:val="24"/>
      <w:szCs w:val="24"/>
    </w:rPr>
  </w:style>
  <w:style w:type="character" w:customStyle="1" w:styleId="afe">
    <w:name w:val="Тема примечания Знак"/>
    <w:basedOn w:val="afc"/>
    <w:link w:val="afd"/>
    <w:uiPriority w:val="99"/>
    <w:semiHidden/>
    <w:locked/>
    <w:rPr>
      <w:b/>
      <w:bCs/>
    </w:rPr>
  </w:style>
  <w:style w:type="paragraph" w:styleId="aff">
    <w:name w:val="No Spacing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customStyle="1" w:styleId="Footer">
    <w:name w:val="Footer"/>
    <w:basedOn w:val="a"/>
    <w:link w:val="aff0"/>
    <w:uiPriority w:val="99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basedOn w:val="a0"/>
    <w:link w:val="Footer"/>
    <w:uiPriority w:val="99"/>
    <w:locked/>
  </w:style>
  <w:style w:type="character" w:customStyle="1" w:styleId="24">
    <w:name w:val="Верхний колонтитул Знак2"/>
    <w:basedOn w:val="a0"/>
    <w:link w:val="aff1"/>
    <w:uiPriority w:val="99"/>
    <w:locked/>
    <w:rsid w:val="00342CC0"/>
    <w:rPr>
      <w:rFonts w:ascii="Arial" w:hAnsi="Arial" w:cs="Arial"/>
      <w:lang w:val="ru-RU" w:eastAsia="ru-RU"/>
    </w:rPr>
  </w:style>
  <w:style w:type="paragraph" w:styleId="aff1">
    <w:name w:val="header"/>
    <w:basedOn w:val="a"/>
    <w:link w:val="24"/>
    <w:uiPriority w:val="99"/>
    <w:rsid w:val="00342CC0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13">
    <w:name w:val="Верхний колонтитул Знак1"/>
    <w:basedOn w:val="a0"/>
    <w:link w:val="aff1"/>
    <w:uiPriority w:val="99"/>
    <w:semiHidden/>
    <w:rPr>
      <w:sz w:val="24"/>
      <w:szCs w:val="24"/>
    </w:rPr>
  </w:style>
  <w:style w:type="character" w:customStyle="1" w:styleId="blk">
    <w:name w:val="blk"/>
    <w:basedOn w:val="a0"/>
    <w:uiPriority w:val="99"/>
    <w:rsid w:val="00342CC0"/>
  </w:style>
  <w:style w:type="character" w:customStyle="1" w:styleId="organictitlecontentspanorganictitle">
    <w:name w:val="organictitlecontentspan organic__title"/>
    <w:basedOn w:val="a0"/>
    <w:uiPriority w:val="99"/>
    <w:rsid w:val="004E3363"/>
  </w:style>
  <w:style w:type="paragraph" w:styleId="aff2">
    <w:name w:val="footer"/>
    <w:basedOn w:val="a"/>
    <w:link w:val="14"/>
    <w:uiPriority w:val="99"/>
    <w:rsid w:val="00E30D47"/>
    <w:pPr>
      <w:tabs>
        <w:tab w:val="center" w:pos="4677"/>
        <w:tab w:val="right" w:pos="9355"/>
      </w:tabs>
    </w:pPr>
  </w:style>
  <w:style w:type="character" w:customStyle="1" w:styleId="14">
    <w:name w:val="Нижний колонтитул Знак1"/>
    <w:basedOn w:val="a0"/>
    <w:link w:val="aff2"/>
    <w:uiPriority w:val="99"/>
    <w:semiHidden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457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33.56.xn--b1aew.xn--p1ai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233.56.xn--b1aew.xn--p1ai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233.56.xn--b1aew.xn--p1a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233.56.xn--b1aew.xn--p1a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2410</Words>
  <Characters>13738</Characters>
  <Application>Microsoft Office Word</Application>
  <DocSecurity>0</DocSecurity>
  <Lines>114</Lines>
  <Paragraphs>32</Paragraphs>
  <ScaleCrop>false</ScaleCrop>
  <Company/>
  <LinksUpToDate>false</LinksUpToDate>
  <CharactersWithSpaces>16116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UseR</dc:creator>
  <cp:lastModifiedBy>Пользователь Windows</cp:lastModifiedBy>
  <cp:revision>2</cp:revision>
  <dcterms:created xsi:type="dcterms:W3CDTF">2026-03-26T04:18:00Z</dcterms:created>
  <dcterms:modified xsi:type="dcterms:W3CDTF">2026-03-26T04:18:00Z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lication">
    <vt:lpwstr>R7-Office/2024.1.1.375</vt:lpwstr>
  </property>
</Properties>
</file>