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8B" w:rsidRDefault="008E7683" w:rsidP="006B1F8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8B" w:rsidRDefault="006B1F8B" w:rsidP="006B1F8B">
      <w:pPr>
        <w:keepNext/>
        <w:overflowPunct w:val="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6B1F8B" w:rsidRDefault="006B1F8B" w:rsidP="006B1F8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6B1F8B" w:rsidRDefault="006B1F8B" w:rsidP="006B1F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6B1F8B" w:rsidRDefault="006B1F8B" w:rsidP="006B1F8B">
      <w:pPr>
        <w:pBdr>
          <w:bottom w:val="single" w:sz="18" w:space="1" w:color="auto"/>
        </w:pBdr>
        <w:jc w:val="center"/>
        <w:rPr>
          <w:sz w:val="28"/>
          <w:szCs w:val="28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6B1F8B" w:rsidRDefault="00B97657" w:rsidP="006B1F8B">
      <w:pPr>
        <w:tabs>
          <w:tab w:val="left" w:pos="708"/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6B1F8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8</w:t>
      </w:r>
      <w:r w:rsidR="006B1F8B">
        <w:rPr>
          <w:sz w:val="28"/>
          <w:szCs w:val="28"/>
          <w:u w:val="single"/>
        </w:rPr>
        <w:t xml:space="preserve">.2025 </w:t>
      </w:r>
      <w:r w:rsidR="006B1F8B">
        <w:rPr>
          <w:sz w:val="26"/>
          <w:szCs w:val="26"/>
        </w:rPr>
        <w:t xml:space="preserve">                                    </w:t>
      </w:r>
      <w:r w:rsidR="006B1F8B">
        <w:rPr>
          <w:sz w:val="28"/>
          <w:szCs w:val="28"/>
        </w:rPr>
        <w:t xml:space="preserve">с. Новочеркасск                  </w:t>
      </w:r>
      <w:r>
        <w:rPr>
          <w:sz w:val="28"/>
          <w:szCs w:val="28"/>
        </w:rPr>
        <w:t xml:space="preserve">  </w:t>
      </w:r>
      <w:r w:rsidR="006B1F8B">
        <w:rPr>
          <w:sz w:val="28"/>
          <w:szCs w:val="28"/>
        </w:rPr>
        <w:t xml:space="preserve">                    </w:t>
      </w:r>
      <w:r w:rsidR="006B1F8B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51</w:t>
      </w:r>
      <w:r w:rsidR="006B1F8B">
        <w:rPr>
          <w:sz w:val="28"/>
          <w:szCs w:val="28"/>
          <w:u w:val="single"/>
        </w:rPr>
        <w:t>-п</w:t>
      </w:r>
    </w:p>
    <w:p w:rsidR="006B1F8B" w:rsidRDefault="00B97657" w:rsidP="006B1F8B">
      <w:pPr>
        <w:tabs>
          <w:tab w:val="left" w:pos="3810"/>
        </w:tabs>
      </w:pPr>
      <w:r>
        <w:t xml:space="preserve"> </w:t>
      </w:r>
    </w:p>
    <w:p w:rsidR="006B1F8B" w:rsidRDefault="006B1F8B" w:rsidP="006B1F8B">
      <w:pPr>
        <w:ind w:right="-2"/>
        <w:jc w:val="center"/>
        <w:rPr>
          <w:sz w:val="28"/>
          <w:szCs w:val="28"/>
        </w:rPr>
      </w:pP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</w:t>
      </w:r>
    </w:p>
    <w:p w:rsidR="006B1F8B" w:rsidRDefault="006B1F8B" w:rsidP="006B1F8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за 1 </w:t>
      </w:r>
      <w:r w:rsidR="00B9765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2025 года</w:t>
      </w:r>
    </w:p>
    <w:p w:rsidR="006B1F8B" w:rsidRDefault="006B1F8B" w:rsidP="006B1F8B">
      <w:pPr>
        <w:rPr>
          <w:sz w:val="28"/>
          <w:szCs w:val="28"/>
        </w:rPr>
      </w:pPr>
    </w:p>
    <w:p w:rsidR="006B1F8B" w:rsidRDefault="006B1F8B" w:rsidP="006B1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Новочеркасский сельсовет, утвержденном решением Совета депутатов Новочеркасского сельсовета от 28.03.2023 № 116</w:t>
      </w:r>
    </w:p>
    <w:p w:rsidR="006B1F8B" w:rsidRDefault="006B1F8B" w:rsidP="006B1F8B">
      <w:pPr>
        <w:ind w:firstLine="709"/>
        <w:jc w:val="both"/>
        <w:rPr>
          <w:b/>
          <w:bCs/>
          <w:sz w:val="28"/>
          <w:szCs w:val="28"/>
        </w:rPr>
      </w:pPr>
    </w:p>
    <w:p w:rsidR="006B1F8B" w:rsidRDefault="006B1F8B" w:rsidP="00C4657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местного бюджета за 1 </w:t>
      </w:r>
      <w:r w:rsidR="00B97657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 202</w:t>
      </w:r>
      <w:r w:rsidR="00A01A3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C4657B">
        <w:rPr>
          <w:sz w:val="28"/>
          <w:szCs w:val="28"/>
        </w:rPr>
        <w:t xml:space="preserve">по доходам в сумме  </w:t>
      </w:r>
      <w:r w:rsidR="00C4657B" w:rsidRPr="005F768D">
        <w:rPr>
          <w:sz w:val="28"/>
          <w:szCs w:val="28"/>
        </w:rPr>
        <w:t>9 464 090,66</w:t>
      </w:r>
      <w:r w:rsidR="00C4657B">
        <w:rPr>
          <w:sz w:val="28"/>
          <w:szCs w:val="28"/>
        </w:rPr>
        <w:t xml:space="preserve">  рублей и по расходам в сумме </w:t>
      </w:r>
      <w:r w:rsidR="00C4657B" w:rsidRPr="00BA7FC0">
        <w:rPr>
          <w:sz w:val="28"/>
          <w:szCs w:val="28"/>
        </w:rPr>
        <w:t>10 251 579,63</w:t>
      </w:r>
      <w:r w:rsidR="00C4657B">
        <w:rPr>
          <w:sz w:val="28"/>
          <w:szCs w:val="28"/>
        </w:rPr>
        <w:t xml:space="preserve"> рублей,  </w:t>
      </w:r>
      <w:r w:rsidR="00C4657B" w:rsidRPr="006A257A">
        <w:rPr>
          <w:sz w:val="28"/>
          <w:szCs w:val="28"/>
        </w:rPr>
        <w:t>с превышением расход</w:t>
      </w:r>
      <w:r w:rsidR="00C4657B">
        <w:rPr>
          <w:sz w:val="28"/>
          <w:szCs w:val="28"/>
        </w:rPr>
        <w:t>ов над</w:t>
      </w:r>
      <w:r w:rsidR="00C4657B" w:rsidRPr="006A257A">
        <w:rPr>
          <w:sz w:val="28"/>
          <w:szCs w:val="28"/>
        </w:rPr>
        <w:t xml:space="preserve"> доход</w:t>
      </w:r>
      <w:r w:rsidR="00C4657B">
        <w:rPr>
          <w:sz w:val="28"/>
          <w:szCs w:val="28"/>
        </w:rPr>
        <w:t>ами</w:t>
      </w:r>
      <w:r w:rsidR="00C4657B" w:rsidRPr="006A257A">
        <w:rPr>
          <w:sz w:val="28"/>
          <w:szCs w:val="28"/>
        </w:rPr>
        <w:t xml:space="preserve"> в сумме</w:t>
      </w:r>
      <w:r w:rsidR="00C4657B">
        <w:rPr>
          <w:sz w:val="28"/>
          <w:szCs w:val="28"/>
        </w:rPr>
        <w:t xml:space="preserve"> 787488,97 рублей </w:t>
      </w:r>
      <w:r>
        <w:rPr>
          <w:sz w:val="28"/>
          <w:szCs w:val="28"/>
        </w:rPr>
        <w:t>с показателями: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местного бюджета по кодам классификации доходов бюджетов согласно приложению № 1;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6B1F8B" w:rsidRDefault="006B1F8B" w:rsidP="006B1F8B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6B1F8B" w:rsidRDefault="00B476F9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1F8B">
        <w:rPr>
          <w:sz w:val="28"/>
          <w:szCs w:val="28"/>
        </w:rPr>
        <w:t>тчет об исполнении местного бюджета за 1 квартал  202</w:t>
      </w:r>
      <w:r>
        <w:rPr>
          <w:sz w:val="28"/>
          <w:szCs w:val="28"/>
        </w:rPr>
        <w:t>5</w:t>
      </w:r>
      <w:r w:rsidR="006B1F8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направить </w:t>
      </w:r>
      <w:r w:rsidR="006B1F8B">
        <w:rPr>
          <w:sz w:val="28"/>
          <w:szCs w:val="28"/>
        </w:rPr>
        <w:t>в Совет депутатов Новочеркасского сельсовета и в контрольно-счетный орган «Счетная палата» муниципального образования Саракташский район.</w:t>
      </w:r>
    </w:p>
    <w:p w:rsidR="006B1F8B" w:rsidRDefault="006B1F8B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подписания и подлежит размещению на официально сайте.</w:t>
      </w:r>
    </w:p>
    <w:p w:rsidR="006B1F8B" w:rsidRDefault="006B1F8B" w:rsidP="006B1F8B">
      <w:pPr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B1F8B" w:rsidRDefault="006B1F8B" w:rsidP="006B1F8B">
      <w:pPr>
        <w:tabs>
          <w:tab w:val="left" w:pos="540"/>
        </w:tabs>
        <w:jc w:val="both"/>
        <w:rPr>
          <w:sz w:val="28"/>
          <w:szCs w:val="28"/>
        </w:rPr>
      </w:pPr>
    </w:p>
    <w:p w:rsidR="006B1F8B" w:rsidRDefault="006B1F8B" w:rsidP="006B1F8B">
      <w:pPr>
        <w:jc w:val="both"/>
        <w:rPr>
          <w:sz w:val="28"/>
          <w:szCs w:val="28"/>
        </w:rPr>
      </w:pPr>
    </w:p>
    <w:p w:rsidR="006B1F8B" w:rsidRDefault="006B1F8B" w:rsidP="006B1F8B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Н.Ф. Суюндуков</w:t>
      </w:r>
    </w:p>
    <w:p w:rsidR="006B1F8B" w:rsidRDefault="006B1F8B" w:rsidP="006B1F8B">
      <w:pPr>
        <w:ind w:left="5670"/>
        <w:jc w:val="right"/>
        <w:rPr>
          <w:sz w:val="28"/>
          <w:szCs w:val="28"/>
        </w:rPr>
      </w:pPr>
    </w:p>
    <w:p w:rsidR="006B1F8B" w:rsidRDefault="006B1F8B" w:rsidP="006B1F8B">
      <w:pPr>
        <w:rPr>
          <w:sz w:val="28"/>
          <w:szCs w:val="28"/>
        </w:rPr>
        <w:sectPr w:rsidR="006B1F8B">
          <w:pgSz w:w="11906" w:h="16838"/>
          <w:pgMar w:top="1134" w:right="851" w:bottom="1134" w:left="1701" w:header="709" w:footer="709" w:gutter="0"/>
          <w:cols w:space="72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657B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C4657B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B476F9">
        <w:rPr>
          <w:sz w:val="28"/>
          <w:szCs w:val="28"/>
        </w:rPr>
        <w:t>5</w:t>
      </w:r>
      <w:r>
        <w:rPr>
          <w:sz w:val="28"/>
          <w:szCs w:val="28"/>
        </w:rPr>
        <w:t xml:space="preserve"> №  </w:t>
      </w:r>
      <w:r w:rsidR="00C4657B">
        <w:rPr>
          <w:sz w:val="28"/>
          <w:szCs w:val="28"/>
        </w:rPr>
        <w:t>51</w:t>
      </w:r>
      <w:r>
        <w:rPr>
          <w:sz w:val="28"/>
          <w:szCs w:val="28"/>
        </w:rPr>
        <w:t>-п</w:t>
      </w:r>
    </w:p>
    <w:p w:rsidR="00C4657B" w:rsidRPr="00BA7FC0" w:rsidRDefault="00C4657B" w:rsidP="00C4657B">
      <w:pPr>
        <w:tabs>
          <w:tab w:val="left" w:pos="6840"/>
        </w:tabs>
        <w:jc w:val="center"/>
        <w:rPr>
          <w:sz w:val="28"/>
          <w:szCs w:val="28"/>
        </w:rPr>
      </w:pPr>
      <w:r w:rsidRPr="00BA7FC0">
        <w:rPr>
          <w:rFonts w:ascii="Arial" w:hAnsi="Arial"/>
          <w:b/>
          <w:bCs/>
          <w:color w:val="000000"/>
        </w:rPr>
        <w:t>Доходы бюджета</w:t>
      </w:r>
    </w:p>
    <w:tbl>
      <w:tblPr>
        <w:tblW w:w="15057" w:type="dxa"/>
        <w:tblInd w:w="93" w:type="dxa"/>
        <w:tblLook w:val="0000"/>
      </w:tblPr>
      <w:tblGrid>
        <w:gridCol w:w="6439"/>
        <w:gridCol w:w="913"/>
        <w:gridCol w:w="2601"/>
        <w:gridCol w:w="1750"/>
        <w:gridCol w:w="1495"/>
        <w:gridCol w:w="1859"/>
      </w:tblGrid>
      <w:tr w:rsidR="00C4657B" w:rsidRPr="00A870E9">
        <w:trPr>
          <w:trHeight w:val="227"/>
        </w:trPr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Код строки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Неисполненные назначения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6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Доходы бюджета - всего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22 941 722,99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9 464 090,66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13 477 632,33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в том числе: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 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6 012 000,00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2 246 523,51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3 765 476,49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A870E9">
              <w:rPr>
                <w:color w:val="000000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1 255,50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182 10102030011000110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9 544,88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10 455,12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</w:t>
            </w:r>
            <w:r w:rsidRPr="00A870E9">
              <w:rPr>
                <w:color w:val="000000"/>
              </w:rPr>
              <w:lastRenderedPageBreak/>
              <w:t>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182 10102030013000110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23,89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</w:t>
            </w:r>
            <w:r w:rsidRPr="00A870E9">
              <w:rPr>
                <w:color w:val="000000"/>
              </w:rPr>
              <w:lastRenderedPageBreak/>
              <w:t>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182 10102080011000110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19 000,00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19 000,00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182 10102130011000110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14 000,00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14 000,00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182 10102210011000110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317 615,97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182 10302231010000110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997 000,00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388 881,81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608 118,19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A870E9">
              <w:rPr>
                <w:color w:val="000000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182 10302241010000110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2 394,66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1 605,34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182 10302251010000110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1 007 000,00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423 777,73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583 222,27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182 10302261010000110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-102 000,00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-41 875,62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-60 124,38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182 10501011011000110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550 000,00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123 316,05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426 683,95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182 10501021011000110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700 000,00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513 221,40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186 778,60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 w:rsidRPr="00A870E9">
              <w:rPr>
                <w:color w:val="000000"/>
              </w:rPr>
              <w:lastRenderedPageBreak/>
              <w:t>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182 10501021013000110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22,63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182 10503010011000110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812 532,50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182 10601030101000110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76 000,00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17 496,44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58 503,56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182 10606033101000110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417 000,00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159 496,00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257 504,00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182 10606043101000110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2 455 000,00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131 021,35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2 323 978,65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232 10804020011000110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232 11105025100000120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60 563,00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lastRenderedPageBreak/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232 11715030100011150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98 020,00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98 020,00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232 20215001100000150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8 027 000,00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3 291 100,00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4 735 900,00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232 20219999100000150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24 600,00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24 600,00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232 20229999100000150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489 600,00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489 600,00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232 20235118100000150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457 102,99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203 778,96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253 324,03</w:t>
            </w:r>
          </w:p>
        </w:tc>
      </w:tr>
      <w:tr w:rsidR="00C4657B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A870E9" w:rsidRDefault="00C4657B" w:rsidP="00C4657B">
            <w:pPr>
              <w:rPr>
                <w:color w:val="000000"/>
              </w:rPr>
            </w:pPr>
            <w:r w:rsidRPr="00A870E9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center"/>
              <w:rPr>
                <w:color w:val="000000"/>
              </w:rPr>
            </w:pPr>
            <w:r w:rsidRPr="00A870E9">
              <w:rPr>
                <w:color w:val="000000"/>
              </w:rPr>
              <w:t>232 20249999100000150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1 606 400,00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803 200,00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A870E9" w:rsidRDefault="00C4657B" w:rsidP="00C4657B">
            <w:pPr>
              <w:jc w:val="right"/>
              <w:rPr>
                <w:color w:val="000000"/>
              </w:rPr>
            </w:pPr>
            <w:r w:rsidRPr="00A870E9">
              <w:rPr>
                <w:color w:val="000000"/>
              </w:rPr>
              <w:t>803 200,00</w:t>
            </w:r>
          </w:p>
        </w:tc>
      </w:tr>
    </w:tbl>
    <w:p w:rsidR="00C4657B" w:rsidRDefault="00C4657B" w:rsidP="00C4657B"/>
    <w:p w:rsidR="00C4657B" w:rsidRDefault="00C4657B" w:rsidP="00C4657B"/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C4657B" w:rsidRDefault="00C4657B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41106E" w:rsidRDefault="0041106E" w:rsidP="006B1F8B">
      <w:pPr>
        <w:tabs>
          <w:tab w:val="left" w:pos="4018"/>
        </w:tabs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41106E" w:rsidRDefault="00C4657B" w:rsidP="0041106E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19</w:t>
      </w:r>
      <w:r w:rsidR="0041106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41106E">
        <w:rPr>
          <w:sz w:val="28"/>
          <w:szCs w:val="28"/>
        </w:rPr>
        <w:t xml:space="preserve">.2025 №  </w:t>
      </w:r>
      <w:r>
        <w:rPr>
          <w:sz w:val="28"/>
          <w:szCs w:val="28"/>
        </w:rPr>
        <w:t>51</w:t>
      </w:r>
      <w:r w:rsidR="0041106E">
        <w:rPr>
          <w:sz w:val="28"/>
          <w:szCs w:val="28"/>
        </w:rPr>
        <w:t>-п</w:t>
      </w:r>
    </w:p>
    <w:p w:rsidR="00557E72" w:rsidRDefault="00557E72" w:rsidP="0041106E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C4657B" w:rsidRPr="00C4657B" w:rsidRDefault="00C4657B" w:rsidP="00C4657B">
      <w:pPr>
        <w:jc w:val="center"/>
        <w:rPr>
          <w:rFonts w:eastAsia="Calibri"/>
          <w:sz w:val="28"/>
          <w:szCs w:val="28"/>
        </w:rPr>
      </w:pPr>
      <w:r w:rsidRPr="00C4657B">
        <w:rPr>
          <w:rFonts w:eastAsia="Calibri"/>
          <w:sz w:val="28"/>
          <w:szCs w:val="28"/>
        </w:rPr>
        <w:t>Расходы бюджета</w:t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  <w:r w:rsidRPr="00C4657B">
        <w:rPr>
          <w:rFonts w:eastAsia="Calibri"/>
          <w:sz w:val="28"/>
          <w:szCs w:val="28"/>
        </w:rPr>
        <w:tab/>
      </w:r>
    </w:p>
    <w:tbl>
      <w:tblPr>
        <w:tblW w:w="15195" w:type="dxa"/>
        <w:tblInd w:w="93" w:type="dxa"/>
        <w:tblLook w:val="0000"/>
      </w:tblPr>
      <w:tblGrid>
        <w:gridCol w:w="6855"/>
        <w:gridCol w:w="855"/>
        <w:gridCol w:w="2745"/>
        <w:gridCol w:w="1622"/>
        <w:gridCol w:w="1396"/>
        <w:gridCol w:w="1722"/>
      </w:tblGrid>
      <w:tr w:rsidR="00C4657B" w:rsidRPr="00C4657B">
        <w:trPr>
          <w:trHeight w:val="792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Расходы бюджета -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22 941 722,99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10 251 579,63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12 690 143,36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232 0102 6240510010 121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1 299 981,86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639 586,08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660 395,78</w:t>
            </w:r>
          </w:p>
        </w:tc>
      </w:tr>
      <w:tr w:rsidR="00C4657B" w:rsidRPr="00C4657B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232 0102 6240510010 129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392 594,52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193 155,02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199 439,50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3 442 345,84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1 097 133,46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2 345 212,38</w:t>
            </w:r>
          </w:p>
        </w:tc>
      </w:tr>
      <w:tr w:rsidR="00C4657B" w:rsidRPr="00C4657B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1 039 584,44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325 090,63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714 493,81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725 540,30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274 459,70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36 404,79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28 595,21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232 0104 6240510020 851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26 500,00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232 0104 6240510020 853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7 000,00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0104 62405Т0030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117 800,00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117 800,00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0106 62405Т0050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116 314,00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116 314,00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232 0107 7720010050 880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420 800,00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420 800,00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232 0111 7710000040 870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232 0113 6240595100 853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14 105,00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13 985,00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232 0203 6240551180 121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329 800,00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157 018,50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172 781,50</w:t>
            </w:r>
          </w:p>
        </w:tc>
      </w:tr>
      <w:tr w:rsidR="00C4657B" w:rsidRPr="00C4657B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232 0203 6240551180 129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99 599,60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46 760,46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52 839,14</w:t>
            </w:r>
          </w:p>
        </w:tc>
      </w:tr>
      <w:tr w:rsidR="00C4657B" w:rsidRPr="00C4657B">
        <w:trPr>
          <w:trHeight w:val="529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232 0203 6240551180 244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27 703,39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27 703,39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232 0310 6240195020 244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4 827,60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45 172,40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232 0310 6240195020 247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101 363,04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98 636,96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232 0314 6240120040 244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0409 624029Д100 244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1 402 575,00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312 023,72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1 090 551,28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0409 624029Д100 247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213 641,96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186 358,04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0409 625Q59Д111 244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171 650,00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171 650,00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0409 625Q5SД711 244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543 995,00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543 995,00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232 0501 7730090140 244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27 669,37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32 330,63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232 0502 6240690120 244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72 800,00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72 800,00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232 0503 6240395310 244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1 784 087,34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1 784 086,95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232 0801 6240495220 244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535 287,00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251 741,51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283 545,49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232 0801 6240495220 247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557 690,94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142 309,06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0801 62404Т0080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6 844 300,00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3 229 200,00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3 615 100,00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0801 62404Т0090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1 606 400,00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401 600,00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1 204 800,00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232 1001 6240525050 312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90 000,00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53 760,30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36 239,70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232 1101 6240495240 244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C4657B" w:rsidRPr="00C4657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Результат исполнения бюджета (дефицит/профицит)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C4657B" w:rsidRPr="00C4657B" w:rsidRDefault="00C4657B" w:rsidP="00C4657B">
      <w:pPr>
        <w:rPr>
          <w:rFonts w:ascii="Calibri" w:eastAsia="Calibri" w:hAnsi="Calibri"/>
          <w:sz w:val="22"/>
          <w:szCs w:val="22"/>
        </w:rPr>
      </w:pPr>
    </w:p>
    <w:p w:rsidR="0041106E" w:rsidRDefault="0041106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41106E" w:rsidSect="00557F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F8B" w:rsidRDefault="006B1F8B" w:rsidP="006B1F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Новочеркасского сельсовета </w:t>
      </w:r>
    </w:p>
    <w:p w:rsidR="006B1F8B" w:rsidRDefault="006B1F8B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657B">
        <w:rPr>
          <w:sz w:val="28"/>
          <w:szCs w:val="28"/>
        </w:rPr>
        <w:t>19</w:t>
      </w:r>
      <w:r w:rsidR="00557F7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4657B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557F72">
        <w:rPr>
          <w:sz w:val="28"/>
          <w:szCs w:val="28"/>
        </w:rPr>
        <w:t>5</w:t>
      </w:r>
      <w:r>
        <w:rPr>
          <w:sz w:val="28"/>
          <w:szCs w:val="28"/>
        </w:rPr>
        <w:t xml:space="preserve"> №  </w:t>
      </w:r>
      <w:r w:rsidR="00C4657B">
        <w:rPr>
          <w:sz w:val="28"/>
          <w:szCs w:val="28"/>
        </w:rPr>
        <w:t>51</w:t>
      </w:r>
      <w:r>
        <w:rPr>
          <w:sz w:val="28"/>
          <w:szCs w:val="28"/>
        </w:rPr>
        <w:t>-п</w:t>
      </w:r>
    </w:p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p w:rsidR="00C4657B" w:rsidRPr="00C4657B" w:rsidRDefault="00C4657B" w:rsidP="00C4657B">
      <w:pPr>
        <w:tabs>
          <w:tab w:val="left" w:pos="6840"/>
        </w:tabs>
        <w:jc w:val="center"/>
        <w:rPr>
          <w:rFonts w:eastAsia="Calibri"/>
          <w:sz w:val="28"/>
          <w:szCs w:val="28"/>
        </w:rPr>
      </w:pPr>
      <w:r w:rsidRPr="00C4657B">
        <w:rPr>
          <w:rFonts w:eastAsia="Calibri"/>
          <w:sz w:val="28"/>
          <w:szCs w:val="28"/>
        </w:rPr>
        <w:t>Источники финансирования дефицита бюджета</w:t>
      </w:r>
    </w:p>
    <w:tbl>
      <w:tblPr>
        <w:tblW w:w="15057" w:type="dxa"/>
        <w:tblInd w:w="93" w:type="dxa"/>
        <w:tblLook w:val="0000"/>
      </w:tblPr>
      <w:tblGrid>
        <w:gridCol w:w="6805"/>
        <w:gridCol w:w="855"/>
        <w:gridCol w:w="2116"/>
        <w:gridCol w:w="1622"/>
        <w:gridCol w:w="1937"/>
        <w:gridCol w:w="1722"/>
      </w:tblGrid>
      <w:tr w:rsidR="00C4657B" w:rsidRPr="00C4657B">
        <w:trPr>
          <w:trHeight w:val="136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000 01050000000000000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000 01050000000000500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-9 735 327,51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000 01050201100000510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-9 735 327,51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000 01050000000000600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10 522 816,48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</w:tr>
      <w:tr w:rsidR="00C4657B" w:rsidRPr="00C4657B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57B" w:rsidRPr="00C4657B" w:rsidRDefault="00C4657B" w:rsidP="00C4657B">
            <w:pPr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000 01050201100000610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right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10 522 816,48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4657B" w:rsidRPr="00C4657B" w:rsidRDefault="00C4657B" w:rsidP="00C4657B">
            <w:pPr>
              <w:jc w:val="center"/>
              <w:rPr>
                <w:color w:val="000000"/>
                <w:sz w:val="22"/>
                <w:szCs w:val="22"/>
              </w:rPr>
            </w:pPr>
            <w:r w:rsidRPr="00C4657B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557E72" w:rsidRDefault="00557E72" w:rsidP="006B1F8B">
      <w:pPr>
        <w:tabs>
          <w:tab w:val="left" w:pos="6840"/>
        </w:tabs>
        <w:ind w:left="5670"/>
        <w:jc w:val="right"/>
        <w:rPr>
          <w:sz w:val="28"/>
          <w:szCs w:val="28"/>
        </w:rPr>
      </w:pPr>
    </w:p>
    <w:sectPr w:rsidR="00557E72" w:rsidSect="00557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B1F8B"/>
    <w:rsid w:val="000545AD"/>
    <w:rsid w:val="00082E7A"/>
    <w:rsid w:val="000E5408"/>
    <w:rsid w:val="000F2FF6"/>
    <w:rsid w:val="00152E37"/>
    <w:rsid w:val="001E319A"/>
    <w:rsid w:val="002E4B92"/>
    <w:rsid w:val="002F7EFF"/>
    <w:rsid w:val="003A017B"/>
    <w:rsid w:val="003B56D0"/>
    <w:rsid w:val="0041106E"/>
    <w:rsid w:val="00557E72"/>
    <w:rsid w:val="00557F72"/>
    <w:rsid w:val="005D7B7F"/>
    <w:rsid w:val="006B1F8B"/>
    <w:rsid w:val="006E0253"/>
    <w:rsid w:val="00733D77"/>
    <w:rsid w:val="00765103"/>
    <w:rsid w:val="007E1D0D"/>
    <w:rsid w:val="008E7683"/>
    <w:rsid w:val="00936A6E"/>
    <w:rsid w:val="0094650A"/>
    <w:rsid w:val="009C1B6A"/>
    <w:rsid w:val="00A01A3C"/>
    <w:rsid w:val="00B476F9"/>
    <w:rsid w:val="00B61D75"/>
    <w:rsid w:val="00B97657"/>
    <w:rsid w:val="00BB2AD2"/>
    <w:rsid w:val="00BD791A"/>
    <w:rsid w:val="00C43B8F"/>
    <w:rsid w:val="00C4657B"/>
    <w:rsid w:val="00C51C01"/>
    <w:rsid w:val="00E2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06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выноски Знак"/>
    <w:basedOn w:val="a0"/>
    <w:link w:val="a4"/>
    <w:semiHidden/>
    <w:locked/>
    <w:rsid w:val="006B1F8B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6B1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2025-05-12T05:06:00Z</cp:lastPrinted>
  <dcterms:created xsi:type="dcterms:W3CDTF">2025-11-18T12:06:00Z</dcterms:created>
  <dcterms:modified xsi:type="dcterms:W3CDTF">2025-11-18T12:06:00Z</dcterms:modified>
</cp:coreProperties>
</file>