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812F37" w:rsidRPr="001463EA">
        <w:trPr>
          <w:trHeight w:val="961"/>
          <w:jc w:val="center"/>
        </w:trPr>
        <w:tc>
          <w:tcPr>
            <w:tcW w:w="3321" w:type="dxa"/>
          </w:tcPr>
          <w:p w:rsidR="00812F37" w:rsidRPr="001463EA" w:rsidRDefault="00812F37" w:rsidP="00B038D6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12F37" w:rsidRPr="001463EA" w:rsidRDefault="00EF0E3B" w:rsidP="00B038D6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533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12F37" w:rsidRDefault="00812F37" w:rsidP="00B038D6">
            <w:pPr>
              <w:tabs>
                <w:tab w:val="center" w:pos="1694"/>
              </w:tabs>
              <w:spacing w:after="0" w:line="240" w:lineRule="auto"/>
              <w:ind w:right="-142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12F37" w:rsidRPr="00B038D6" w:rsidRDefault="00812F37" w:rsidP="00B038D6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12F37" w:rsidRPr="00C86C3B" w:rsidRDefault="00812F37" w:rsidP="00B038D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C86C3B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812F37" w:rsidRDefault="00812F37" w:rsidP="00B038D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C86C3B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четвертый СОЗЫВ </w:t>
      </w:r>
    </w:p>
    <w:p w:rsidR="00812F37" w:rsidRPr="00C86C3B" w:rsidRDefault="00812F37" w:rsidP="00B038D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</w:p>
    <w:p w:rsidR="00812F37" w:rsidRPr="000C7DEA" w:rsidRDefault="00812F37" w:rsidP="00B03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DE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12F37" w:rsidRPr="002B496C" w:rsidRDefault="00812F37" w:rsidP="00B0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496C">
        <w:rPr>
          <w:rFonts w:ascii="Times New Roman" w:hAnsi="Times New Roman" w:cs="Times New Roman"/>
          <w:sz w:val="28"/>
          <w:szCs w:val="28"/>
        </w:rPr>
        <w:t xml:space="preserve">чередного </w:t>
      </w:r>
      <w:r>
        <w:rPr>
          <w:rFonts w:ascii="Times New Roman" w:hAnsi="Times New Roman" w:cs="Times New Roman"/>
          <w:sz w:val="28"/>
          <w:szCs w:val="28"/>
        </w:rPr>
        <w:t>сорок второго</w:t>
      </w:r>
      <w:r w:rsidRPr="002B496C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812F37" w:rsidRPr="002B496C" w:rsidRDefault="00812F37" w:rsidP="00B0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96C"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</w:t>
      </w:r>
    </w:p>
    <w:p w:rsidR="00812F37" w:rsidRDefault="00812F37" w:rsidP="00B0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96C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812F37" w:rsidRPr="00AB265F" w:rsidRDefault="00812F37" w:rsidP="00B0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F37" w:rsidRPr="00AB265F" w:rsidRDefault="00812F37" w:rsidP="00B0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23.06.2025</w:t>
      </w:r>
      <w:r w:rsidRPr="00AB265F">
        <w:rPr>
          <w:rFonts w:ascii="Times New Roman" w:hAnsi="Times New Roman" w:cs="Times New Roman"/>
          <w:sz w:val="28"/>
          <w:szCs w:val="28"/>
        </w:rPr>
        <w:t xml:space="preserve">                                 с.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                              </w:t>
      </w:r>
      <w:r w:rsidRPr="00AB265F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211</w:t>
      </w:r>
      <w:r w:rsidRPr="00AB2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37" w:rsidRPr="00831107" w:rsidRDefault="00812F37" w:rsidP="00B0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F37" w:rsidRDefault="00812F37" w:rsidP="00B03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BB2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BB2">
        <w:rPr>
          <w:rFonts w:ascii="Times New Roman" w:hAnsi="Times New Roman" w:cs="Times New Roman"/>
          <w:sz w:val="28"/>
          <w:szCs w:val="28"/>
        </w:rPr>
        <w:t xml:space="preserve">Новочеркасский сельсовет Саракташского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BB2">
        <w:rPr>
          <w:rFonts w:ascii="Times New Roman" w:hAnsi="Times New Roman" w:cs="Times New Roman"/>
          <w:sz w:val="28"/>
          <w:szCs w:val="28"/>
        </w:rPr>
        <w:t xml:space="preserve">Оренбургской области  </w:t>
      </w:r>
    </w:p>
    <w:p w:rsidR="00812F37" w:rsidRDefault="00812F37" w:rsidP="00B03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8D2">
        <w:rPr>
          <w:rFonts w:ascii="Times New Roman" w:hAnsi="Times New Roman" w:cs="Times New Roman"/>
          <w:sz w:val="28"/>
          <w:szCs w:val="28"/>
        </w:rPr>
        <w:t>за 1 квартал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78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2F37" w:rsidRDefault="00812F37" w:rsidP="00B03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F37" w:rsidRPr="00831107" w:rsidRDefault="00812F37" w:rsidP="00B038D6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31107">
        <w:rPr>
          <w:rFonts w:ascii="Times New Roman" w:hAnsi="Times New Roman" w:cs="Times New Roman"/>
          <w:sz w:val="28"/>
          <w:szCs w:val="28"/>
        </w:rPr>
        <w:t xml:space="preserve">В соответствии со статьями 12, 132 Конституции Российской Федерации, статьи 9 Бюджетного кодекса Российской Федерации, статьи 35 Федерального закона от 06.10.2003 N 131-ФЗ "Об общих принципах организации местного самоуправления в Российской Федерации" и 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Pr="00831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Новочеркасский сельсовет Саракташского района Оренбургской области, рассмотрев итоги исполнения </w:t>
      </w:r>
      <w:r w:rsidRPr="00831107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8A78D2">
        <w:rPr>
          <w:rFonts w:ascii="Times New Roman" w:hAnsi="Times New Roman" w:cs="Times New Roman"/>
          <w:sz w:val="28"/>
          <w:szCs w:val="28"/>
        </w:rPr>
        <w:t xml:space="preserve"> 1 квартал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78D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12F37" w:rsidRPr="00831107" w:rsidRDefault="00812F37" w:rsidP="00B038D6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12F37" w:rsidRPr="00831107" w:rsidRDefault="00812F37" w:rsidP="00B038D6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31107">
        <w:rPr>
          <w:rFonts w:ascii="Times New Roman" w:hAnsi="Times New Roman" w:cs="Times New Roman"/>
          <w:sz w:val="28"/>
          <w:szCs w:val="28"/>
        </w:rPr>
        <w:t>Совет депутатов Новочеркасского сельсовета</w:t>
      </w:r>
    </w:p>
    <w:p w:rsidR="00812F37" w:rsidRPr="00556568" w:rsidRDefault="00812F37" w:rsidP="00B038D6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rPr>
          <w:rFonts w:ascii="Times New Roman" w:hAnsi="Times New Roman" w:cs="Times New Roman"/>
          <w:b/>
          <w:bCs/>
          <w:sz w:val="28"/>
          <w:szCs w:val="28"/>
        </w:rPr>
      </w:pPr>
      <w:r w:rsidRPr="00556568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12F37" w:rsidRPr="00831107" w:rsidRDefault="00812F37" w:rsidP="00B038D6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rPr>
          <w:rFonts w:ascii="Times New Roman" w:hAnsi="Times New Roman" w:cs="Times New Roman"/>
          <w:sz w:val="28"/>
          <w:szCs w:val="28"/>
        </w:rPr>
      </w:pPr>
    </w:p>
    <w:p w:rsidR="00812F37" w:rsidRPr="006A257A" w:rsidRDefault="00812F37" w:rsidP="004F124B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7A">
        <w:rPr>
          <w:rFonts w:ascii="Times New Roman" w:hAnsi="Times New Roman" w:cs="Times New Roman"/>
          <w:sz w:val="28"/>
          <w:szCs w:val="28"/>
        </w:rPr>
        <w:t xml:space="preserve">1. Принять к сведению отчет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6A257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1 квартал  2025</w:t>
      </w:r>
      <w:r w:rsidRPr="006A257A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5 212 970,94 </w:t>
      </w:r>
      <w:r w:rsidRPr="006A257A">
        <w:rPr>
          <w:rFonts w:ascii="Times New Roman" w:hAnsi="Times New Roman" w:cs="Times New Roman"/>
          <w:sz w:val="28"/>
          <w:szCs w:val="28"/>
        </w:rPr>
        <w:t xml:space="preserve">рублей и расходам в сумме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5 248 910,85 </w:t>
      </w:r>
      <w:r w:rsidRPr="006A257A">
        <w:rPr>
          <w:rFonts w:ascii="Times New Roman" w:hAnsi="Times New Roman" w:cs="Times New Roman"/>
          <w:sz w:val="28"/>
          <w:szCs w:val="28"/>
        </w:rPr>
        <w:t>рублей с превышением расход</w:t>
      </w:r>
      <w:r>
        <w:rPr>
          <w:rFonts w:ascii="Times New Roman" w:hAnsi="Times New Roman" w:cs="Times New Roman"/>
          <w:sz w:val="28"/>
          <w:szCs w:val="28"/>
        </w:rPr>
        <w:t>ов над</w:t>
      </w:r>
      <w:r w:rsidRPr="006A257A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A257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35 939,91 </w:t>
      </w:r>
      <w:r w:rsidRPr="006A257A">
        <w:rPr>
          <w:rFonts w:ascii="Times New Roman" w:hAnsi="Times New Roman" w:cs="Times New Roman"/>
          <w:sz w:val="28"/>
          <w:szCs w:val="28"/>
        </w:rPr>
        <w:t>рублей.</w:t>
      </w:r>
    </w:p>
    <w:p w:rsidR="00812F37" w:rsidRPr="006A257A" w:rsidRDefault="00812F37" w:rsidP="004F124B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7A">
        <w:rPr>
          <w:rFonts w:ascii="Times New Roman" w:hAnsi="Times New Roman" w:cs="Times New Roman"/>
          <w:sz w:val="28"/>
          <w:szCs w:val="28"/>
        </w:rPr>
        <w:t xml:space="preserve">2. Утвердить исполнение бюджета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6A257A">
        <w:rPr>
          <w:rFonts w:ascii="Times New Roman" w:hAnsi="Times New Roman" w:cs="Times New Roman"/>
          <w:sz w:val="28"/>
          <w:szCs w:val="28"/>
        </w:rPr>
        <w:t xml:space="preserve"> сельсовет за </w:t>
      </w:r>
      <w:r>
        <w:rPr>
          <w:rFonts w:ascii="Times New Roman" w:hAnsi="Times New Roman" w:cs="Times New Roman"/>
          <w:sz w:val="28"/>
          <w:szCs w:val="28"/>
        </w:rPr>
        <w:t>1 квартал 2025</w:t>
      </w:r>
      <w:r w:rsidRPr="006A257A">
        <w:rPr>
          <w:rFonts w:ascii="Times New Roman" w:hAnsi="Times New Roman" w:cs="Times New Roman"/>
          <w:sz w:val="28"/>
          <w:szCs w:val="28"/>
        </w:rPr>
        <w:t xml:space="preserve"> год по доходам бюджета согласно приложению №1 к настоящему решению.</w:t>
      </w:r>
    </w:p>
    <w:p w:rsidR="00812F37" w:rsidRPr="006A257A" w:rsidRDefault="00812F37" w:rsidP="004F12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7A">
        <w:rPr>
          <w:rFonts w:ascii="Times New Roman" w:hAnsi="Times New Roman" w:cs="Times New Roman"/>
          <w:sz w:val="28"/>
          <w:szCs w:val="28"/>
        </w:rPr>
        <w:t xml:space="preserve">3. Утвердить исполнение бюджета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6A257A">
        <w:rPr>
          <w:rFonts w:ascii="Times New Roman" w:hAnsi="Times New Roman" w:cs="Times New Roman"/>
          <w:sz w:val="28"/>
          <w:szCs w:val="28"/>
        </w:rPr>
        <w:t xml:space="preserve"> сельсовет за </w:t>
      </w:r>
      <w:r>
        <w:rPr>
          <w:rFonts w:ascii="Times New Roman" w:hAnsi="Times New Roman" w:cs="Times New Roman"/>
          <w:sz w:val="28"/>
          <w:szCs w:val="28"/>
        </w:rPr>
        <w:t>1 квартал 2025</w:t>
      </w:r>
      <w:r w:rsidRPr="006A257A">
        <w:rPr>
          <w:rFonts w:ascii="Times New Roman" w:hAnsi="Times New Roman" w:cs="Times New Roman"/>
          <w:sz w:val="28"/>
          <w:szCs w:val="28"/>
        </w:rPr>
        <w:t xml:space="preserve"> год по расходам бюджета согласно приложению №2 к настоящему решению.</w:t>
      </w:r>
    </w:p>
    <w:p w:rsidR="00812F37" w:rsidRPr="006A257A" w:rsidRDefault="00812F37" w:rsidP="004F12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7A">
        <w:rPr>
          <w:rFonts w:ascii="Times New Roman" w:hAnsi="Times New Roman" w:cs="Times New Roman"/>
          <w:sz w:val="28"/>
          <w:szCs w:val="28"/>
        </w:rPr>
        <w:lastRenderedPageBreak/>
        <w:t xml:space="preserve">4. Утвердить </w:t>
      </w:r>
      <w:r w:rsidRPr="006A257A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за 1 квартал 2025</w:t>
      </w:r>
      <w:r w:rsidRPr="006A257A">
        <w:rPr>
          <w:rFonts w:ascii="Times New Roman" w:hAnsi="Times New Roman" w:cs="Times New Roman"/>
          <w:sz w:val="28"/>
          <w:szCs w:val="28"/>
        </w:rPr>
        <w:t xml:space="preserve"> год согласно приложению №3 к настоящему решению.</w:t>
      </w:r>
    </w:p>
    <w:p w:rsidR="00812F37" w:rsidRPr="00831107" w:rsidRDefault="00812F37" w:rsidP="00B038D6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68" w:right="-45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12F37" w:rsidRDefault="00812F37" w:rsidP="00B038D6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68" w:right="-45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311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107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принятия,  подлежит  обнародованию и размещению на официальном сайте Новочеркасского сельсовета.</w:t>
      </w:r>
    </w:p>
    <w:p w:rsidR="00812F37" w:rsidRPr="00831107" w:rsidRDefault="00812F37" w:rsidP="00B038D6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68" w:right="-45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12F37" w:rsidRPr="00831107" w:rsidRDefault="00812F37" w:rsidP="00B038D6">
      <w:pPr>
        <w:widowControl w:val="0"/>
        <w:tabs>
          <w:tab w:val="left" w:pos="8364"/>
          <w:tab w:val="left" w:pos="9355"/>
        </w:tabs>
        <w:autoSpaceDE w:val="0"/>
        <w:autoSpaceDN w:val="0"/>
        <w:adjustRightInd w:val="0"/>
        <w:spacing w:after="0" w:line="240" w:lineRule="auto"/>
        <w:ind w:left="-24" w:right="-45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1107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по бюджетной, налоговой и финансовой политике, собственности, торговле, экономическим вопросам (Закирова Р.Г.).</w:t>
      </w:r>
    </w:p>
    <w:p w:rsidR="00812F37" w:rsidRPr="00831107" w:rsidRDefault="00812F37" w:rsidP="00B038D6">
      <w:pPr>
        <w:widowControl w:val="0"/>
        <w:autoSpaceDE w:val="0"/>
        <w:autoSpaceDN w:val="0"/>
        <w:adjustRightInd w:val="0"/>
        <w:spacing w:after="0" w:line="240" w:lineRule="auto"/>
        <w:ind w:left="-168" w:right="360" w:firstLine="700"/>
        <w:rPr>
          <w:rFonts w:ascii="Times New Roman" w:hAnsi="Times New Roman" w:cs="Times New Roman"/>
          <w:sz w:val="28"/>
          <w:szCs w:val="28"/>
        </w:rPr>
      </w:pPr>
    </w:p>
    <w:p w:rsidR="00812F37" w:rsidRPr="00831107" w:rsidRDefault="00812F37" w:rsidP="00B038D6">
      <w:pPr>
        <w:widowControl w:val="0"/>
        <w:autoSpaceDE w:val="0"/>
        <w:autoSpaceDN w:val="0"/>
        <w:adjustRightInd w:val="0"/>
        <w:spacing w:after="0" w:line="240" w:lineRule="auto"/>
        <w:ind w:left="-168" w:right="360" w:firstLine="700"/>
        <w:rPr>
          <w:rFonts w:ascii="Times New Roman" w:hAnsi="Times New Roman" w:cs="Times New Roman"/>
          <w:sz w:val="28"/>
          <w:szCs w:val="28"/>
        </w:rPr>
      </w:pPr>
    </w:p>
    <w:p w:rsidR="00812F37" w:rsidRDefault="00812F37" w:rsidP="00B0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F37" w:rsidRDefault="00812F37" w:rsidP="00B038D6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A1D2B">
        <w:rPr>
          <w:rFonts w:ascii="Times New Roman" w:hAnsi="Times New Roman" w:cs="Times New Roman"/>
          <w:sz w:val="28"/>
          <w:szCs w:val="28"/>
        </w:rPr>
        <w:t>Г.Е.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D2B">
        <w:rPr>
          <w:rFonts w:ascii="Times New Roman" w:hAnsi="Times New Roman" w:cs="Times New Roman"/>
          <w:sz w:val="28"/>
          <w:szCs w:val="28"/>
        </w:rPr>
        <w:t xml:space="preserve">Матвеев </w:t>
      </w:r>
    </w:p>
    <w:p w:rsidR="00812F37" w:rsidRPr="00AA1D2B" w:rsidRDefault="00812F37" w:rsidP="00B038D6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F37" w:rsidRPr="00AA1D2B" w:rsidRDefault="00812F37" w:rsidP="00B038D6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12F37" w:rsidRPr="00AA1D2B" w:rsidRDefault="00812F37" w:rsidP="00B038D6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                                    Н.Ф.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D2B">
        <w:rPr>
          <w:rFonts w:ascii="Times New Roman" w:hAnsi="Times New Roman" w:cs="Times New Roman"/>
          <w:sz w:val="28"/>
          <w:szCs w:val="28"/>
        </w:rPr>
        <w:t xml:space="preserve">Суюндуков </w:t>
      </w:r>
    </w:p>
    <w:p w:rsidR="00812F37" w:rsidRDefault="00812F37" w:rsidP="00B0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F37" w:rsidRDefault="00812F37" w:rsidP="00B0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F37" w:rsidRDefault="00812F37" w:rsidP="00B0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12F37" w:rsidSect="00BA047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12F37" w:rsidRPr="004F124B" w:rsidRDefault="00812F37" w:rsidP="004F124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37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>Новочеркасского сельсовета</w:t>
      </w:r>
    </w:p>
    <w:p w:rsidR="00812F37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F124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124B">
        <w:rPr>
          <w:rFonts w:ascii="Times New Roman" w:hAnsi="Times New Roman" w:cs="Times New Roman"/>
          <w:sz w:val="28"/>
          <w:szCs w:val="28"/>
        </w:rPr>
        <w:t>.2025 №  2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12F37" w:rsidRPr="004F124B" w:rsidRDefault="00812F37" w:rsidP="004F124B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Arial" w:hAnsi="Arial" w:cs="Times New Roman"/>
          <w:b/>
          <w:bCs/>
          <w:color w:val="000000"/>
        </w:rPr>
        <w:t>Доходы бюджета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927" w:type="dxa"/>
        <w:tblInd w:w="-13" w:type="dxa"/>
        <w:tblLook w:val="0000"/>
      </w:tblPr>
      <w:tblGrid>
        <w:gridCol w:w="7215"/>
        <w:gridCol w:w="797"/>
        <w:gridCol w:w="2364"/>
        <w:gridCol w:w="1495"/>
        <w:gridCol w:w="1471"/>
        <w:gridCol w:w="1585"/>
      </w:tblGrid>
      <w:tr w:rsidR="00812F37" w:rsidRPr="004F124B" w:rsidTr="00C956BE">
        <w:trPr>
          <w:trHeight w:val="227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5 212 970,94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17 704 152,05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12 337 020,00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2 862 090,21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9 474 929,79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6 065 000,00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1 024 217,62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5 040 782,38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6 065 000,00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1 024 217,62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5 040 782,38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6 012 000,00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868 075,41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5 143 924,59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6 012 000,00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868 075,41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5 143 924,59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5 667,31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14 332,69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5 667,31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14 332,69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</w:t>
            </w: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</w:t>
            </w: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150 474,90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150 474,90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457 883,15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1 448 116,85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457 883,15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1 448 116,85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224 913,16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772 086,84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224 913,16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772 086,84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2 722,00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2 722,00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251 033,50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755 966,50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251 033,50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755 966,50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-19 341,51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-82 658,49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-19 341,51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-82 658,49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1 121 733,15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198 266,85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320 918,64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929 081,36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527 830,90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527 830,90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527 830,90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298 749,54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401 250,46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298 749,54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401 250,46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</w:t>
            </w: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298 734,46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401 265,54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182 10501021013000110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800 814,51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800 814,51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800 814,51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258 256,29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2 689 743,71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6 789,52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69 210,48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6 789,52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69 210,48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6 789,52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69 210,48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251 466,77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2 620 533,23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161 915,00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255 085,00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161 915,00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255 085,00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161 915,00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255 085,00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89 551,77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2 365 448,23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89 551,77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2 365 448,23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89 551,77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2 365 448,23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98 020,00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98 020,00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000 11715030100000150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98 020,00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устройство тротуара)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232 11715030100011150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98 020,00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10 580 102,99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2 350 880,73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8 229 222,26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10 580 102,99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2 350 880,73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8 229 222,26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6 180 700,00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6 180 700,00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6 180 700,00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489 600,00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489 600,00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232 20229999100000150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489 600,00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1 204 800,00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1 204 800,00</w:t>
            </w:r>
          </w:p>
        </w:tc>
      </w:tr>
      <w:tr w:rsidR="00812F37" w:rsidRPr="004F124B" w:rsidTr="00C956B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232 20249999100000150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1 204 800,00</w:t>
            </w:r>
          </w:p>
        </w:tc>
      </w:tr>
    </w:tbl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F37" w:rsidRPr="004F124B" w:rsidRDefault="00812F37" w:rsidP="004F124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37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>Новочеркасского сельсовета</w:t>
      </w:r>
    </w:p>
    <w:p w:rsidR="00812F37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F124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124B">
        <w:rPr>
          <w:rFonts w:ascii="Times New Roman" w:hAnsi="Times New Roman" w:cs="Times New Roman"/>
          <w:sz w:val="28"/>
          <w:szCs w:val="28"/>
        </w:rPr>
        <w:t>.2025 №  2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12F37" w:rsidRPr="004F124B" w:rsidRDefault="00812F37" w:rsidP="004F1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 Расходы бюджета</w:t>
      </w:r>
      <w:r w:rsidRPr="004F124B">
        <w:rPr>
          <w:rFonts w:ascii="Times New Roman" w:hAnsi="Times New Roman" w:cs="Times New Roman"/>
          <w:sz w:val="28"/>
          <w:szCs w:val="28"/>
        </w:rPr>
        <w:tab/>
      </w:r>
      <w:r w:rsidRPr="004F124B">
        <w:rPr>
          <w:rFonts w:ascii="Times New Roman" w:hAnsi="Times New Roman" w:cs="Times New Roman"/>
          <w:sz w:val="28"/>
          <w:szCs w:val="28"/>
        </w:rPr>
        <w:tab/>
      </w:r>
      <w:r w:rsidRPr="004F124B">
        <w:rPr>
          <w:rFonts w:ascii="Times New Roman" w:hAnsi="Times New Roman" w:cs="Times New Roman"/>
          <w:sz w:val="28"/>
          <w:szCs w:val="28"/>
        </w:rPr>
        <w:tab/>
      </w:r>
      <w:r w:rsidRPr="004F124B">
        <w:rPr>
          <w:rFonts w:ascii="Times New Roman" w:hAnsi="Times New Roman" w:cs="Times New Roman"/>
          <w:sz w:val="28"/>
          <w:szCs w:val="28"/>
        </w:rPr>
        <w:tab/>
      </w:r>
      <w:r w:rsidRPr="004F124B">
        <w:rPr>
          <w:rFonts w:ascii="Times New Roman" w:hAnsi="Times New Roman" w:cs="Times New Roman"/>
          <w:sz w:val="28"/>
          <w:szCs w:val="28"/>
        </w:rPr>
        <w:tab/>
      </w:r>
    </w:p>
    <w:p w:rsidR="00812F37" w:rsidRPr="004F124B" w:rsidRDefault="00812F37" w:rsidP="004F124B">
      <w:pPr>
        <w:tabs>
          <w:tab w:val="left" w:pos="4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57" w:type="dxa"/>
        <w:tblInd w:w="-13" w:type="dxa"/>
        <w:tblLook w:val="0000"/>
      </w:tblPr>
      <w:tblGrid>
        <w:gridCol w:w="7183"/>
        <w:gridCol w:w="797"/>
        <w:gridCol w:w="2595"/>
        <w:gridCol w:w="1495"/>
        <w:gridCol w:w="1402"/>
        <w:gridCol w:w="1585"/>
      </w:tblGrid>
      <w:tr w:rsidR="00812F37" w:rsidRPr="004F124B" w:rsidTr="00BA0478">
        <w:trPr>
          <w:trHeight w:val="792"/>
        </w:trPr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5 248 910,85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17 668 212,14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Новочеркасского сельсовета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232 0000 0000000000 000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5 248 910,85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17 925 637,82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7 963 525,66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1 711 578,30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6 251 947,36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1 250 016,10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1 250 016,10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1 250 016,10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232 0102 6240500000 000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1 250 016,10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232 0102 6240510010 000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1 250 016,10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232 0102 6240510010 100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1 250 016,10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232 0102 6240510010 120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1 250 016,10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232 0102 6240510010 121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1 299 981,86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339 908,04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960 073,82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232 0102 6240510010 129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392 594,52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102 652,24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289 942,28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5 704 730,28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4 449 697,26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5 704 730,28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4 449 697,26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5 704 730,28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4 449 697,26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5 704 730,28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4 449 697,26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5 586 930,28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4 331 897,26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232 0104 6240510020 100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4 481 930,28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805 942,86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3 675 987,42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232 0104 6240510020 120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4 481 930,28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805 942,86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3 675 987,42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232 0104 6240510020 121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3 442 345,84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623 799,18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2 818 546,66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232 0104 6240510020 129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1 039 584,44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182 143,68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857 440,76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449 090,16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615 909,84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449 090,16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615 909,84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426 819,91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573 180,09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232 0104 6240510020 247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22 270,25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42 729,75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232 0104 6240510020 800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232 0104 6240510020 850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232 0104 6240510020 851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232 0104 6240510020 853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90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62405Т0030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117 800,00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62405Т0030 500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117 800,00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0104 62405Т0030 540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117 800,00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232 0106 0000000000 000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232 0106 6200000000 000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232 0106 6240000000 000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232 0106 6240500000 000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</w:tr>
      <w:tr w:rsidR="00812F37" w:rsidRPr="004F124B" w:rsidTr="00BA0478">
        <w:trPr>
          <w:trHeight w:val="90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0106 62405Т0050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0106 62405Т0050 500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0106 62405Т0050 540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116 314,00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232 0107 0000000000 000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232 0107 7700000000 000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232 0107 7720000000 000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232 0107 7720010050 000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232 0107 7720010050 800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232 0107 7720010050 880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420 800,00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232 0111 0000000000 000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232 0111 7700000000 000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232 0111 7710000000 000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232 0111 7710000040 000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232 0111 7710000040 800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232 0111 7710000040 870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232 0113 0000000000 000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232 0113 6200000000 000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232 0113 6240000000 000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232 0113 6240500000 000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232 0113 6240595100 000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232 0113 6240595100 800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232 0113 6240595100 850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232 0113 6240595100 853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232 0203 6240551180 000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354 122,26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232 0203 6240551180 100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429 399,60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326 418,87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232 0203 6240551180 120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429 399,60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326 418,87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232 0203 6240551180 121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79 600,50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250 199,50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232 0203 6240551180 129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99 599,60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23 380,23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76 219,37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232 0203 6240551180 200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27 703,39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27 703,39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232 0203 6240551180 240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27 703,39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27 703,39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232 0203 6240551180 244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27 703,39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27 703,39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198 919,08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188 919,08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188 919,08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188 919,08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232 0310 6240100000 000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188 919,08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232 0310 6240195020 000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188 919,08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232 0310 6240195020 200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188 919,08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232 0310 6240195020 240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188 919,08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232 0310 6240195020 244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1 898,40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48 101,60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232 0310 6240195020 247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59 182,52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140 817,48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232 0314 0000000000 000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232 0314 6200000000 000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232 0314 6240000000 000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232 0314 6240100000 000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232 0314 6240120040 000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232 0314 6240120040 200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232 0314 6240120040 240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232 0314 6240120040 244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2 493 620,00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2 387 660,00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2 493 620,00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2 387 660,00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2 493 620,00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2 387 660,00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1 672 015,00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1 672 015,00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232 0409 6240295280 000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257 425,68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232 0409 6240295280 200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257 425,68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232 0409 6240295280 240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257 425,68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232 0409 6240295280 244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91 312,58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232 0409 6240295280 247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166 113,10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624029Д100 000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1 672 015,00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624029Д100 200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1 672 015,00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624029Д100 240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1 672 015,00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624029Д100 244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1 377 975,00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105 960,00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1 272 015,00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624029Д100 247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715 645,00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715 645,00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715 645,00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715 645,00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инициативных проектов (устройство тротуара)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625Q5S170Б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543 995,00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625Q5S170Б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543 995,00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625Q5S170Б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543 995,00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625Q5S170Б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543 995,00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завершению реализации инициативных проектов (устройство тротуара)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625Q5И170Б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625Q5И170Б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171 650,00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625Q5И170Б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0409 625Q5И170Б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171 650,00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1 752 174,34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682 672,63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1 069 501,71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232 0501 0000000000 000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46 222,43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232 0501 7700000000 000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46 222,43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232 0501 7730000000 000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46 222,43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232 0501 7730090140 000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46 222,43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232 0501 7730090140 200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46 222,43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232 0501 7730090140 240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46 222,43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232 0501 7730090140 244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46 222,43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232 0502 0000000000 000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232 0502 6200000000 000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232 0502 6240000000 000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232 0502 6240600000 000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232 0502 6240690120 000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232 0502 6240690120 200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232 0502 6240690120 240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232 0502 6240690120 244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232 0503 0000000000 000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1 023 279,28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232 0503 6200000000 000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1 023 279,28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232 0503 6240000000 000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1 023 279,28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«Благоустройство территории Новочеркасского сельсовета»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232 0503 6240300000 000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1 023 279,28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232 0503 6240395310 000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1 023 279,28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232 0503 6240395310 200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1 023 279,28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232 0503 6240395310 240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1 023 279,28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232 0503 6240395310 244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1 023 279,28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7 550 367,56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7 550 367,56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7 550 367,56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7 550 367,56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культуры и спорта»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7 550 367,56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232 0801 6240495220 000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575 332,44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824 667,56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232 0801 6240495220 200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575 332,44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824 667,56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232 0801 6240495220 240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575 332,44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824 667,56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232 0801 6240495220 244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195 908,13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504 091,87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232 0801 6240495220 247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379 424,31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320 575,69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62404Т0080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6 844 300,00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1 725 000,00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5 119 300,00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62404Т0080 500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6 844 300,00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1 725 000,00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5 119 300,00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62404Т0080 540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6 844 300,00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1 725 000,00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5 119 300,00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62404Т0090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62404Т0090 500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0801 62404Т0090 540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1 606 400,00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232 1001 0000000000 000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232 1001 6200000000 000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232 1001 6240000000 000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232 1001 6240500000 000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232 1001 6240525050 000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232 1001 6240525050 300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232 1001 6240525050 310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232 1001 6240525050 312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63 119,85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232 1100 0000000000 000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232 1101 0000000000 000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67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232 1101 6200000000 000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232 1101 6240000000 000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«Развитие культуры и спорта»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232 1101 6240400000 000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232 1101 6240495240 000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232 1101 6240495240 200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450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232 1101 6240495240 240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232 1101 6240495240 244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812F37" w:rsidRPr="004F124B" w:rsidTr="00BA0478">
        <w:trPr>
          <w:trHeight w:val="255"/>
        </w:trPr>
        <w:tc>
          <w:tcPr>
            <w:tcW w:w="7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-35 939,91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812F37" w:rsidRPr="004F124B" w:rsidRDefault="00812F37" w:rsidP="004F124B">
      <w:pPr>
        <w:spacing w:after="0" w:line="240" w:lineRule="auto"/>
        <w:jc w:val="center"/>
        <w:rPr>
          <w:rFonts w:ascii="Arial" w:hAnsi="Arial" w:cs="Times New Roman"/>
          <w:b/>
          <w:bCs/>
          <w:color w:val="000000"/>
        </w:rPr>
        <w:sectPr w:rsidR="00812F37" w:rsidRPr="004F124B" w:rsidSect="00557F7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12F37" w:rsidRPr="004F124B" w:rsidRDefault="00812F37" w:rsidP="004F124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37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>Новочеркасского сельсовета</w:t>
      </w:r>
    </w:p>
    <w:p w:rsidR="00812F37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F124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124B">
        <w:rPr>
          <w:rFonts w:ascii="Times New Roman" w:hAnsi="Times New Roman" w:cs="Times New Roman"/>
          <w:sz w:val="28"/>
          <w:szCs w:val="28"/>
        </w:rPr>
        <w:t>.2025 №  2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12F37" w:rsidRPr="004F124B" w:rsidRDefault="00812F37" w:rsidP="004F124B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812F37" w:rsidRPr="004F124B" w:rsidRDefault="00812F37" w:rsidP="004F124B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39" w:type="dxa"/>
        <w:tblInd w:w="-13" w:type="dxa"/>
        <w:tblLook w:val="0000"/>
      </w:tblPr>
      <w:tblGrid>
        <w:gridCol w:w="7132"/>
        <w:gridCol w:w="797"/>
        <w:gridCol w:w="2526"/>
        <w:gridCol w:w="1495"/>
        <w:gridCol w:w="1404"/>
        <w:gridCol w:w="1585"/>
      </w:tblGrid>
      <w:tr w:rsidR="00812F37" w:rsidRPr="004F124B" w:rsidTr="00C956BE">
        <w:trPr>
          <w:trHeight w:val="227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35 939,91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35 939,91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35 939,91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-5 327 857,34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-5 327 857,34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-5 327 857,34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-5 327 857,34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5 363 797,25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5 363 797,25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5 363 797,25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812F37" w:rsidRPr="004F124B" w:rsidTr="00C956BE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37" w:rsidRPr="004F124B" w:rsidRDefault="00812F37" w:rsidP="004F1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5 363 797,25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812F37" w:rsidRPr="004F124B" w:rsidRDefault="00812F37" w:rsidP="004F12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12F37" w:rsidRPr="004F124B" w:rsidRDefault="00812F37" w:rsidP="004F124B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12F37" w:rsidRDefault="00812F37" w:rsidP="00B038D6">
      <w:pPr>
        <w:spacing w:after="0" w:line="240" w:lineRule="auto"/>
        <w:rPr>
          <w:rFonts w:cs="Times New Roman"/>
        </w:rPr>
      </w:pPr>
    </w:p>
    <w:sectPr w:rsidR="00812F37" w:rsidSect="00557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420" w:rsidRDefault="00667420" w:rsidP="00E874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67420" w:rsidRDefault="00667420" w:rsidP="00E874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420" w:rsidRDefault="00667420" w:rsidP="00E874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67420" w:rsidRDefault="00667420" w:rsidP="00E874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07342"/>
    <w:rsid w:val="00013EE2"/>
    <w:rsid w:val="00027912"/>
    <w:rsid w:val="00030091"/>
    <w:rsid w:val="000C7DEA"/>
    <w:rsid w:val="001463EA"/>
    <w:rsid w:val="00156B4F"/>
    <w:rsid w:val="001B5AEA"/>
    <w:rsid w:val="00202AF8"/>
    <w:rsid w:val="002125B1"/>
    <w:rsid w:val="00267D50"/>
    <w:rsid w:val="00270D82"/>
    <w:rsid w:val="002B496C"/>
    <w:rsid w:val="00306585"/>
    <w:rsid w:val="003D45DD"/>
    <w:rsid w:val="003D6AF2"/>
    <w:rsid w:val="00414AEA"/>
    <w:rsid w:val="00440C82"/>
    <w:rsid w:val="004F124B"/>
    <w:rsid w:val="005326B7"/>
    <w:rsid w:val="00556568"/>
    <w:rsid w:val="00557F72"/>
    <w:rsid w:val="005E3C49"/>
    <w:rsid w:val="00667420"/>
    <w:rsid w:val="006A257A"/>
    <w:rsid w:val="006B4CD6"/>
    <w:rsid w:val="0070029B"/>
    <w:rsid w:val="007103CE"/>
    <w:rsid w:val="00764322"/>
    <w:rsid w:val="0078165D"/>
    <w:rsid w:val="007A02DC"/>
    <w:rsid w:val="00812F37"/>
    <w:rsid w:val="00831107"/>
    <w:rsid w:val="00882353"/>
    <w:rsid w:val="008A081C"/>
    <w:rsid w:val="008A78D2"/>
    <w:rsid w:val="008A7EA1"/>
    <w:rsid w:val="00914689"/>
    <w:rsid w:val="00950400"/>
    <w:rsid w:val="009A24E7"/>
    <w:rsid w:val="009E3439"/>
    <w:rsid w:val="00A519CD"/>
    <w:rsid w:val="00A84574"/>
    <w:rsid w:val="00A87452"/>
    <w:rsid w:val="00AA01A4"/>
    <w:rsid w:val="00AA1D2B"/>
    <w:rsid w:val="00AB265F"/>
    <w:rsid w:val="00B038D6"/>
    <w:rsid w:val="00B32C38"/>
    <w:rsid w:val="00BA0478"/>
    <w:rsid w:val="00C04BB2"/>
    <w:rsid w:val="00C07342"/>
    <w:rsid w:val="00C86C3B"/>
    <w:rsid w:val="00C91FCA"/>
    <w:rsid w:val="00C956BE"/>
    <w:rsid w:val="00C96C70"/>
    <w:rsid w:val="00CD7370"/>
    <w:rsid w:val="00CF5475"/>
    <w:rsid w:val="00D53B72"/>
    <w:rsid w:val="00D758B0"/>
    <w:rsid w:val="00DE299B"/>
    <w:rsid w:val="00E12BFB"/>
    <w:rsid w:val="00E87489"/>
    <w:rsid w:val="00EE112E"/>
    <w:rsid w:val="00EE4956"/>
    <w:rsid w:val="00EE5242"/>
    <w:rsid w:val="00EF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4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0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07342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E87489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E87489"/>
    <w:rPr>
      <w:color w:val="800080"/>
      <w:u w:val="single"/>
    </w:rPr>
  </w:style>
  <w:style w:type="paragraph" w:customStyle="1" w:styleId="xl65">
    <w:name w:val="xl65"/>
    <w:basedOn w:val="a"/>
    <w:uiPriority w:val="99"/>
    <w:rsid w:val="00E874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uiPriority w:val="99"/>
    <w:rsid w:val="00E8748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uiPriority w:val="99"/>
    <w:rsid w:val="00E874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uiPriority w:val="99"/>
    <w:rsid w:val="00E874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uiPriority w:val="99"/>
    <w:rsid w:val="00E8748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uiPriority w:val="99"/>
    <w:rsid w:val="00E874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uiPriority w:val="99"/>
    <w:rsid w:val="00E874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uiPriority w:val="99"/>
    <w:rsid w:val="00E8748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uiPriority w:val="99"/>
    <w:rsid w:val="00E874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uiPriority w:val="99"/>
    <w:rsid w:val="00E8748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E874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uiPriority w:val="99"/>
    <w:rsid w:val="00E874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87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8748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87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styleId="a7">
    <w:name w:val="header"/>
    <w:basedOn w:val="a"/>
    <w:link w:val="a8"/>
    <w:uiPriority w:val="99"/>
    <w:semiHidden/>
    <w:rsid w:val="00E8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87489"/>
    <w:rPr>
      <w:rFonts w:ascii="Calibri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rsid w:val="00E8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87489"/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6807</Words>
  <Characters>38806</Characters>
  <Application>Microsoft Office Word</Application>
  <DocSecurity>0</DocSecurity>
  <Lines>323</Lines>
  <Paragraphs>91</Paragraphs>
  <ScaleCrop>false</ScaleCrop>
  <Company/>
  <LinksUpToDate>false</LinksUpToDate>
  <CharactersWithSpaces>45522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cp:lastPrinted>2025-06-23T10:57:00Z</cp:lastPrinted>
  <dcterms:created xsi:type="dcterms:W3CDTF">2025-11-10T10:15:00Z</dcterms:created>
  <dcterms:modified xsi:type="dcterms:W3CDTF">2025-11-10T10:15:00Z</dcterms:modified>
</cp:coreProperties>
</file>