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8B" w:rsidRDefault="00CF7B73" w:rsidP="006B1F8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8B" w:rsidRDefault="006B1F8B" w:rsidP="006B1F8B">
      <w:pPr>
        <w:keepNext/>
        <w:overflowPunct w:val="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6B1F8B" w:rsidRDefault="006B1F8B" w:rsidP="006B1F8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6B1F8B" w:rsidRDefault="006B1F8B" w:rsidP="006B1F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6B1F8B" w:rsidRDefault="006B1F8B" w:rsidP="006B1F8B">
      <w:pPr>
        <w:pBdr>
          <w:bottom w:val="single" w:sz="18" w:space="1" w:color="auto"/>
        </w:pBdr>
        <w:jc w:val="center"/>
        <w:rPr>
          <w:sz w:val="28"/>
          <w:szCs w:val="28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6B1F8B" w:rsidRDefault="006B1F8B" w:rsidP="006B1F8B">
      <w:pPr>
        <w:tabs>
          <w:tab w:val="left" w:pos="708"/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7E1D0D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.05.2025 </w:t>
      </w:r>
      <w:r>
        <w:rPr>
          <w:sz w:val="26"/>
          <w:szCs w:val="26"/>
        </w:rPr>
        <w:t xml:space="preserve">                                    </w:t>
      </w:r>
      <w:r>
        <w:rPr>
          <w:sz w:val="28"/>
          <w:szCs w:val="28"/>
        </w:rPr>
        <w:t xml:space="preserve">с. Новочеркасск                                      </w:t>
      </w:r>
      <w:r>
        <w:rPr>
          <w:sz w:val="28"/>
          <w:szCs w:val="28"/>
          <w:u w:val="single"/>
        </w:rPr>
        <w:t>№ 22-п</w:t>
      </w:r>
    </w:p>
    <w:p w:rsidR="006B1F8B" w:rsidRDefault="006B1F8B" w:rsidP="006B1F8B">
      <w:pPr>
        <w:tabs>
          <w:tab w:val="left" w:pos="3810"/>
        </w:tabs>
      </w:pPr>
    </w:p>
    <w:p w:rsidR="006B1F8B" w:rsidRDefault="006B1F8B" w:rsidP="006B1F8B">
      <w:pPr>
        <w:ind w:right="-2"/>
        <w:jc w:val="center"/>
        <w:rPr>
          <w:sz w:val="28"/>
          <w:szCs w:val="28"/>
        </w:rPr>
      </w:pP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</w:t>
      </w: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 за 1 квартал 2025 года</w:t>
      </w:r>
    </w:p>
    <w:p w:rsidR="006B1F8B" w:rsidRDefault="006B1F8B" w:rsidP="006B1F8B">
      <w:pPr>
        <w:rPr>
          <w:sz w:val="28"/>
          <w:szCs w:val="28"/>
        </w:rPr>
      </w:pPr>
    </w:p>
    <w:p w:rsidR="006B1F8B" w:rsidRDefault="006B1F8B" w:rsidP="006B1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Новочеркасский сельсовет, утвержденном решением Совета депутатов Новочеркасского сельсовета от 28.03.2023 № 116</w:t>
      </w:r>
    </w:p>
    <w:p w:rsidR="006B1F8B" w:rsidRDefault="006B1F8B" w:rsidP="006B1F8B">
      <w:pPr>
        <w:ind w:firstLine="709"/>
        <w:jc w:val="both"/>
        <w:rPr>
          <w:b/>
          <w:bCs/>
          <w:sz w:val="28"/>
          <w:szCs w:val="28"/>
        </w:rPr>
      </w:pPr>
    </w:p>
    <w:p w:rsidR="006B1F8B" w:rsidRDefault="006B1F8B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местного бюджета за 1 квартал  202</w:t>
      </w:r>
      <w:r w:rsidR="00A01A3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доходам в сумме </w:t>
      </w:r>
      <w:r w:rsidR="000E5408">
        <w:rPr>
          <w:sz w:val="28"/>
          <w:szCs w:val="28"/>
        </w:rPr>
        <w:t>22 917 122,99</w:t>
      </w:r>
      <w:r>
        <w:rPr>
          <w:sz w:val="28"/>
          <w:szCs w:val="28"/>
        </w:rPr>
        <w:t xml:space="preserve"> рублей, по расходам </w:t>
      </w:r>
      <w:r w:rsidR="000E5408">
        <w:rPr>
          <w:sz w:val="28"/>
          <w:szCs w:val="28"/>
        </w:rPr>
        <w:t>22 917 122,99</w:t>
      </w:r>
      <w:r>
        <w:rPr>
          <w:sz w:val="28"/>
          <w:szCs w:val="28"/>
        </w:rPr>
        <w:t xml:space="preserve"> рублей, с превышением расходов над доходами в сумме </w:t>
      </w:r>
      <w:r w:rsidR="00B476F9">
        <w:rPr>
          <w:sz w:val="28"/>
          <w:szCs w:val="28"/>
        </w:rPr>
        <w:t>0,00</w:t>
      </w:r>
      <w:r>
        <w:rPr>
          <w:sz w:val="28"/>
          <w:szCs w:val="28"/>
        </w:rPr>
        <w:t xml:space="preserve"> рублей с показателями: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местного бюджета по кодам классификации доходов бюджетов согласно приложению № 1;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6B1F8B" w:rsidRDefault="00B476F9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1F8B">
        <w:rPr>
          <w:sz w:val="28"/>
          <w:szCs w:val="28"/>
        </w:rPr>
        <w:t>тчет об исполнении местного бюджета за 1 квартал  202</w:t>
      </w:r>
      <w:r>
        <w:rPr>
          <w:sz w:val="28"/>
          <w:szCs w:val="28"/>
        </w:rPr>
        <w:t>5</w:t>
      </w:r>
      <w:r w:rsidR="006B1F8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направить </w:t>
      </w:r>
      <w:r w:rsidR="006B1F8B">
        <w:rPr>
          <w:sz w:val="28"/>
          <w:szCs w:val="28"/>
        </w:rPr>
        <w:t>в Совет депутатов Новочеркасского сельсовета и в контрольно-счетный орган «Счетная палата» муниципального образования Саракташский район.</w:t>
      </w:r>
    </w:p>
    <w:p w:rsidR="006B1F8B" w:rsidRDefault="006B1F8B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подписания и подлежит размещению на официально сайте.</w:t>
      </w:r>
    </w:p>
    <w:p w:rsidR="006B1F8B" w:rsidRDefault="006B1F8B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B1F8B" w:rsidRDefault="006B1F8B" w:rsidP="006B1F8B">
      <w:pPr>
        <w:tabs>
          <w:tab w:val="left" w:pos="540"/>
        </w:tabs>
        <w:jc w:val="both"/>
        <w:rPr>
          <w:sz w:val="28"/>
          <w:szCs w:val="28"/>
        </w:rPr>
      </w:pPr>
    </w:p>
    <w:p w:rsidR="006B1F8B" w:rsidRDefault="006B1F8B" w:rsidP="006B1F8B">
      <w:pPr>
        <w:jc w:val="both"/>
        <w:rPr>
          <w:sz w:val="28"/>
          <w:szCs w:val="28"/>
        </w:rPr>
      </w:pPr>
    </w:p>
    <w:p w:rsidR="006B1F8B" w:rsidRDefault="006B1F8B" w:rsidP="006B1F8B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Н.Ф. Суюндуков</w:t>
      </w:r>
    </w:p>
    <w:p w:rsidR="006B1F8B" w:rsidRDefault="006B1F8B" w:rsidP="006B1F8B">
      <w:pPr>
        <w:ind w:left="5670"/>
        <w:jc w:val="right"/>
        <w:rPr>
          <w:sz w:val="28"/>
          <w:szCs w:val="28"/>
        </w:rPr>
      </w:pPr>
    </w:p>
    <w:p w:rsidR="006B1F8B" w:rsidRDefault="006B1F8B" w:rsidP="006B1F8B">
      <w:pPr>
        <w:rPr>
          <w:sz w:val="28"/>
          <w:szCs w:val="28"/>
        </w:rPr>
        <w:sectPr w:rsidR="006B1F8B">
          <w:pgSz w:w="11906" w:h="16838"/>
          <w:pgMar w:top="1134" w:right="851" w:bottom="1134" w:left="1701" w:header="709" w:footer="709" w:gutter="0"/>
          <w:cols w:space="72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76F9">
        <w:rPr>
          <w:sz w:val="28"/>
          <w:szCs w:val="28"/>
        </w:rPr>
        <w:t>0</w:t>
      </w:r>
      <w:r w:rsidR="007E1D0D">
        <w:rPr>
          <w:sz w:val="28"/>
          <w:szCs w:val="28"/>
        </w:rPr>
        <w:t>7</w:t>
      </w:r>
      <w:r>
        <w:rPr>
          <w:sz w:val="28"/>
          <w:szCs w:val="28"/>
        </w:rPr>
        <w:t>.05.202</w:t>
      </w:r>
      <w:r w:rsidR="00B476F9">
        <w:rPr>
          <w:sz w:val="28"/>
          <w:szCs w:val="28"/>
        </w:rPr>
        <w:t>5</w:t>
      </w:r>
      <w:r>
        <w:rPr>
          <w:sz w:val="28"/>
          <w:szCs w:val="28"/>
        </w:rPr>
        <w:t xml:space="preserve"> №  2</w:t>
      </w:r>
      <w:r w:rsidR="00B476F9"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:rsidR="0041106E" w:rsidRDefault="0041106E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41106E" w:rsidRDefault="0041106E" w:rsidP="00557E72">
      <w:pPr>
        <w:tabs>
          <w:tab w:val="left" w:pos="6840"/>
        </w:tabs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Доходы бюджета</w:t>
      </w:r>
    </w:p>
    <w:p w:rsidR="00B476F9" w:rsidRDefault="00B476F9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tbl>
      <w:tblPr>
        <w:tblW w:w="14927" w:type="dxa"/>
        <w:tblInd w:w="93" w:type="dxa"/>
        <w:tblLook w:val="0000"/>
      </w:tblPr>
      <w:tblGrid>
        <w:gridCol w:w="7215"/>
        <w:gridCol w:w="797"/>
        <w:gridCol w:w="2364"/>
        <w:gridCol w:w="1495"/>
        <w:gridCol w:w="1471"/>
        <w:gridCol w:w="1585"/>
      </w:tblGrid>
      <w:tr w:rsidR="0041106E" w:rsidRPr="0041106E">
        <w:trPr>
          <w:trHeight w:val="227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5 212 970,94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17 704 152,05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12 337 020,00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2 862 090,21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9 474 929,79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6 065 000,00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1 024 217,62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5 040 782,38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6 065 000,00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1 024 217,62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5 040 782,38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6 012 000,00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868 075,41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5 143 924,59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</w:t>
            </w:r>
            <w:r w:rsidRPr="0041106E">
              <w:rPr>
                <w:color w:val="000000"/>
                <w:sz w:val="20"/>
                <w:szCs w:val="20"/>
              </w:rPr>
              <w:lastRenderedPageBreak/>
              <w:t>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6 012 000,00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868 075,41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5 143 924,59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5 667,31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14 332,69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5 667,31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14 332,69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41106E">
              <w:rPr>
                <w:color w:val="000000"/>
                <w:sz w:val="20"/>
                <w:szCs w:val="20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19 000,00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19 000,00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14 000,00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41106E">
              <w:rPr>
                <w:color w:val="000000"/>
                <w:sz w:val="20"/>
                <w:szCs w:val="20"/>
              </w:rPr>
              <w:lastRenderedPageBreak/>
              <w:t>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14 000,00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150 474,90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150 474,90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457 883,15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1 448 116,85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457 883,15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1 448 116,85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997 000,00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224 913,16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772 086,84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997 000,00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224 913,16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772 086,84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1 278,00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2 722,00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1 278,00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2 722,00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</w:t>
            </w:r>
            <w:r w:rsidRPr="0041106E">
              <w:rPr>
                <w:color w:val="000000"/>
                <w:sz w:val="20"/>
                <w:szCs w:val="20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1 007 000,00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251 033,50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755 966,50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1 007 000,00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251 033,50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755 966,50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-102 000,00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-19 341,51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-82 658,49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-102 000,00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-19 341,51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-82 658,49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1 121 733,15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198 266,85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320 918,64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929 081,36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527 830,90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527 830,90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22 169,10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527 830,90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298 749,54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401 250,46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298 749,54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401 250,46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298 734,46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401 265,54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</w:t>
            </w:r>
            <w:r w:rsidRPr="0041106E">
              <w:rPr>
                <w:color w:val="000000"/>
                <w:sz w:val="20"/>
                <w:szCs w:val="20"/>
              </w:rPr>
              <w:lastRenderedPageBreak/>
              <w:t>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182 10501021013000110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800 814,51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2 948 000,00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258 256,29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2 689 743,71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69 210,48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69 210,48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6 789,52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69 210,48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2 872 000,00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251 466,77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2 620 533,23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255 085,00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255 085,00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161 915,00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255 085,00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2 365 448,23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2 365 448,23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2 455 000,00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89 551,77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2 365 448,23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232 11715030100011150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98 020,00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10 580 102,99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2 350 880,73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8 229 222,26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10 580 102,99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2 350 880,73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8 229 222,26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6 180 700,00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6 180 700,00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232 20215001100000150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8 027 000,00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1 846 300,00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6 180 700,00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232 20229999100000150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489 600,00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232 20235118100000150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1 204 800,00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1 204 800,00</w:t>
            </w:r>
          </w:p>
        </w:tc>
      </w:tr>
      <w:tr w:rsidR="0041106E" w:rsidRPr="0041106E">
        <w:trPr>
          <w:trHeight w:val="227"/>
        </w:trPr>
        <w:tc>
          <w:tcPr>
            <w:tcW w:w="7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 w:rsidP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232 20249999100000150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401 600,00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 w:rsidP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1 204 800,00</w:t>
            </w:r>
          </w:p>
        </w:tc>
      </w:tr>
    </w:tbl>
    <w:p w:rsidR="00B476F9" w:rsidRDefault="00B476F9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B476F9" w:rsidRDefault="00B476F9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6B1F8B" w:rsidRDefault="006B1F8B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41106E" w:rsidRDefault="0041106E" w:rsidP="0041106E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7E1D0D">
        <w:rPr>
          <w:sz w:val="28"/>
          <w:szCs w:val="28"/>
        </w:rPr>
        <w:t>7</w:t>
      </w:r>
      <w:r>
        <w:rPr>
          <w:sz w:val="28"/>
          <w:szCs w:val="28"/>
        </w:rPr>
        <w:t>.05.2025 №  22-п</w:t>
      </w:r>
    </w:p>
    <w:p w:rsidR="00557E72" w:rsidRDefault="00557E72" w:rsidP="0041106E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557E72" w:rsidRPr="00557E72" w:rsidRDefault="00557E72" w:rsidP="00557E72">
      <w:pPr>
        <w:jc w:val="center"/>
        <w:rPr>
          <w:sz w:val="28"/>
          <w:szCs w:val="28"/>
        </w:rPr>
      </w:pPr>
      <w:r w:rsidRPr="00557E72">
        <w:rPr>
          <w:sz w:val="28"/>
          <w:szCs w:val="28"/>
        </w:rPr>
        <w:t xml:space="preserve"> Расходы бюджета</w:t>
      </w:r>
      <w:r w:rsidRPr="00557E72">
        <w:rPr>
          <w:sz w:val="28"/>
          <w:szCs w:val="28"/>
        </w:rPr>
        <w:tab/>
      </w:r>
      <w:r w:rsidRPr="00557E72">
        <w:rPr>
          <w:sz w:val="28"/>
          <w:szCs w:val="28"/>
        </w:rPr>
        <w:tab/>
      </w:r>
      <w:r w:rsidRPr="00557E72">
        <w:rPr>
          <w:sz w:val="28"/>
          <w:szCs w:val="28"/>
        </w:rPr>
        <w:tab/>
      </w:r>
      <w:r w:rsidRPr="00557E72">
        <w:rPr>
          <w:sz w:val="28"/>
          <w:szCs w:val="28"/>
        </w:rPr>
        <w:tab/>
      </w:r>
      <w:r w:rsidRPr="00557E72">
        <w:rPr>
          <w:sz w:val="28"/>
          <w:szCs w:val="28"/>
        </w:rPr>
        <w:tab/>
      </w:r>
    </w:p>
    <w:p w:rsidR="00557E72" w:rsidRDefault="00557E72" w:rsidP="006B1F8B">
      <w:pPr>
        <w:tabs>
          <w:tab w:val="left" w:pos="4018"/>
        </w:tabs>
      </w:pPr>
    </w:p>
    <w:tbl>
      <w:tblPr>
        <w:tblW w:w="14840" w:type="dxa"/>
        <w:tblInd w:w="93" w:type="dxa"/>
        <w:tblLook w:val="0000"/>
      </w:tblPr>
      <w:tblGrid>
        <w:gridCol w:w="7183"/>
        <w:gridCol w:w="797"/>
        <w:gridCol w:w="2378"/>
        <w:gridCol w:w="1495"/>
        <w:gridCol w:w="1402"/>
        <w:gridCol w:w="1585"/>
      </w:tblGrid>
      <w:tr w:rsidR="0041106E" w:rsidRPr="0041106E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5 248 910,85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17 668 212,14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Администрация Новочеркасского сельсовета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5 248 910,85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17 925 637,82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7 963 525,66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1 711 578,30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6 251 947,36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1 692 576,38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442 560,28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1 250 016,10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1 299 981,86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339 908,04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960 073,82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232 0102 6240510010 129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392 594,52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102 652,24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289 942,28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4 449 697,26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4 449 697,26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4 449 697,26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5 704 730,28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4 449 697,26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5 586 930,28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1 255 033,02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4 331 897,26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4 481 930,28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805 942,86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3 675 987,42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4 481 930,28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805 942,86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3 675 987,42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3 442 345,84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623 799,18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2 818 546,66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1 039 584,44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182 143,68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857 440,76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449 090,16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615 909,84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449 090,16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615 909,84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426 819,91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573 180,09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22 270,25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42 729,75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62405Т0030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62405Т0030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0104 62405Т0030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117 800,00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62405Т0050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62405Т0050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0106 62405Т0050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116 314,00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232 0107 7720000000 000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232 0107 7720010050 000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232 0107 7720010050 800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232 0107 7720010050 880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420 800,00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232 0111 7710000000 000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232 0111 7710000040 000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232 0111 7710000040 800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232 0111 7710000040 870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232 0113 6240595100 000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232 0113 6240595100 800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232 0113 6240595100 850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232 0113 6240595100 853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14 105,00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13 985,00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120,00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457 102,99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354 122,26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429 399,60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326 418,87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429 399,60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102 980,73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326 418,87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329 800,00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79 600,50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250 199,50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99 599,60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23 380,23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76 219,37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232 0203 6240551180 244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27 703,39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198 919,08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232 0310 6240195020 000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232 0310 6240195020 200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232 0310 6240195020 240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61 080,92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188 919,08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232 0310 6240195020 244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1 898,40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48 101,60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232 0310 6240195020 247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59 182,52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140 817,48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232 0314 6240120040 000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232 0314 6240120040 200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232 0314 6240120040 240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232 0314 6240120040 244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2 387 660,00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2 387 660,00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2 493 620,00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2 387 660,00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1 672 015,00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363 385,68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1 672 015,00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232 0409 6240295280 000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232 0409 6240295280 200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232 0409 6240295280 240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257 425,68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232 0409 6240295280 244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91 312,58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232 0409 6240295280 247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166 113,10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624029Д100 000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1 672 015,00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624029Д100 200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1 672 015,00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624029Д100 240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1 672 015,00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624029Д100 244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1 377 975,00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105 960,00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1 272 015,00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624029Д100 247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715 645,00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715 645,00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715 645,00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715 645,00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Реализация инициативных проектов (устройство тротуара)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625Q5S170Б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625Q5S170Б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625Q5S170Б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625Q5S170Б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543 995,00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Мероприятия по завершению реализации инициативных проектов (устройство тротуара)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625Q5И170Б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625Q5И170Б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625Q5И170Б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0409 625Q5И170Б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171 650,00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1 752 174,34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682 672,63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1 069 501,71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232 0501 7730000000 000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232 0501 7730090140 000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232 0501 7730090140 200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232 0501 7730090140 240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232 0501 7730090140 244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13 777,57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46 222,43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232 0502 6240690120 000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232 0502 6240690120 200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232 0502 6240690120 240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232 0502 6240690120 244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«Благоустройство территории Новочеркасского сельсовета»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232 0503 6240395310 000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232 0503 6240395310 200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232 0503 6240395310 240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232 0503 6240395310 244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1 619 374,34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596 095,06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1 023 279,28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7 550 367,56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7 550 367,56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7 550 367,56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7 550 367,56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«Развитие культуры и спорта»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9 850 700,00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2 300 332,44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7 550 367,56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232 0801 6240495220 000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824 667,56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232 0801 6240495220 200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824 667,56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232 0801 6240495220 240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575 332,44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824 667,56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232 0801 6240495220 244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195 908,13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504 091,87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232 0801 6240495220 247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379 424,31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320 575,69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5 119 300,00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5 119 300,00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6 844 300,00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5 119 300,00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62404Т0090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0801 62404Т0090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1 606 400,00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232 1001 6240525050 000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232 1001 6240525050 300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232 1001 6240525050 310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232 1001 6240525050 312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26 880,15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63 119,85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Комплекс процессных мероприятий «Развитие культуры и спорта»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232 1101 6240495240 000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232 1101 6240495240 200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232 1101 6240495240 240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 xml:space="preserve">232 1101 6240495240 244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1106E" w:rsidRPr="0041106E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E" w:rsidRPr="0041106E" w:rsidRDefault="0041106E">
            <w:pPr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right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-35 939,91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1106E" w:rsidRPr="0041106E" w:rsidRDefault="0041106E">
            <w:pPr>
              <w:jc w:val="center"/>
              <w:rPr>
                <w:color w:val="000000"/>
                <w:sz w:val="20"/>
                <w:szCs w:val="20"/>
              </w:rPr>
            </w:pPr>
            <w:r w:rsidRPr="0041106E"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41106E" w:rsidRDefault="0041106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41106E" w:rsidSect="00557F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7F72">
        <w:rPr>
          <w:sz w:val="28"/>
          <w:szCs w:val="28"/>
        </w:rPr>
        <w:t>0</w:t>
      </w:r>
      <w:r w:rsidR="007E1D0D">
        <w:rPr>
          <w:sz w:val="28"/>
          <w:szCs w:val="28"/>
        </w:rPr>
        <w:t>7</w:t>
      </w:r>
      <w:r w:rsidR="00557F72">
        <w:rPr>
          <w:sz w:val="28"/>
          <w:szCs w:val="28"/>
        </w:rPr>
        <w:t>.</w:t>
      </w:r>
      <w:r>
        <w:rPr>
          <w:sz w:val="28"/>
          <w:szCs w:val="28"/>
        </w:rPr>
        <w:t>05.202</w:t>
      </w:r>
      <w:r w:rsidR="00557F72">
        <w:rPr>
          <w:sz w:val="28"/>
          <w:szCs w:val="28"/>
        </w:rPr>
        <w:t>5</w:t>
      </w:r>
      <w:r>
        <w:rPr>
          <w:sz w:val="28"/>
          <w:szCs w:val="28"/>
        </w:rPr>
        <w:t xml:space="preserve"> №  2</w:t>
      </w:r>
      <w:r w:rsidR="00557F72"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557E72" w:rsidRDefault="00557E72" w:rsidP="00557E72">
      <w:pPr>
        <w:tabs>
          <w:tab w:val="left" w:pos="6840"/>
        </w:tabs>
        <w:jc w:val="center"/>
        <w:rPr>
          <w:sz w:val="28"/>
          <w:szCs w:val="28"/>
        </w:rPr>
      </w:pPr>
      <w:r w:rsidRPr="00557E72">
        <w:rPr>
          <w:sz w:val="28"/>
          <w:szCs w:val="28"/>
        </w:rPr>
        <w:t>Источники финансирования дефицита бюджета</w:t>
      </w:r>
    </w:p>
    <w:p w:rsidR="00557E72" w:rsidRPr="00557E72" w:rsidRDefault="00557E72" w:rsidP="00557E72">
      <w:pPr>
        <w:tabs>
          <w:tab w:val="left" w:pos="6840"/>
        </w:tabs>
        <w:jc w:val="center"/>
        <w:rPr>
          <w:sz w:val="28"/>
          <w:szCs w:val="28"/>
        </w:rPr>
      </w:pPr>
    </w:p>
    <w:tbl>
      <w:tblPr>
        <w:tblW w:w="14939" w:type="dxa"/>
        <w:tblInd w:w="93" w:type="dxa"/>
        <w:tblLook w:val="0000"/>
      </w:tblPr>
      <w:tblGrid>
        <w:gridCol w:w="7132"/>
        <w:gridCol w:w="797"/>
        <w:gridCol w:w="2526"/>
        <w:gridCol w:w="1495"/>
        <w:gridCol w:w="1404"/>
        <w:gridCol w:w="1585"/>
      </w:tblGrid>
      <w:tr w:rsidR="00557E72" w:rsidRPr="00557E72">
        <w:trPr>
          <w:trHeight w:val="227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6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35 939,91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-5 327 857,34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  <w:tr w:rsidR="00557E72" w:rsidRPr="00557E72">
        <w:trPr>
          <w:trHeight w:val="227"/>
        </w:trPr>
        <w:tc>
          <w:tcPr>
            <w:tcW w:w="7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E72" w:rsidRPr="00557E72" w:rsidRDefault="00557E72">
            <w:pPr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22 917 122,99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right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5 363 797,25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7E72" w:rsidRPr="00557E72" w:rsidRDefault="00557E72">
            <w:pPr>
              <w:jc w:val="center"/>
              <w:rPr>
                <w:color w:val="000000"/>
                <w:sz w:val="20"/>
                <w:szCs w:val="20"/>
              </w:rPr>
            </w:pPr>
            <w:r w:rsidRPr="00557E72"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sectPr w:rsidR="00557E72" w:rsidSect="00557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B1F8B"/>
    <w:rsid w:val="000545AD"/>
    <w:rsid w:val="00082E7A"/>
    <w:rsid w:val="000E5408"/>
    <w:rsid w:val="000F2FF6"/>
    <w:rsid w:val="00152E37"/>
    <w:rsid w:val="001E319A"/>
    <w:rsid w:val="002E4B92"/>
    <w:rsid w:val="002F7EFF"/>
    <w:rsid w:val="003A017B"/>
    <w:rsid w:val="003B56D0"/>
    <w:rsid w:val="0041106E"/>
    <w:rsid w:val="00557E72"/>
    <w:rsid w:val="00557F72"/>
    <w:rsid w:val="005D7B7F"/>
    <w:rsid w:val="006B1F8B"/>
    <w:rsid w:val="006E0253"/>
    <w:rsid w:val="00733D77"/>
    <w:rsid w:val="00765103"/>
    <w:rsid w:val="007E1D0D"/>
    <w:rsid w:val="00936A6E"/>
    <w:rsid w:val="0094650A"/>
    <w:rsid w:val="009C1B6A"/>
    <w:rsid w:val="00A01A3C"/>
    <w:rsid w:val="00B476F9"/>
    <w:rsid w:val="00B61D75"/>
    <w:rsid w:val="00BB2AD2"/>
    <w:rsid w:val="00BD791A"/>
    <w:rsid w:val="00C43B8F"/>
    <w:rsid w:val="00C51C01"/>
    <w:rsid w:val="00CF7B73"/>
    <w:rsid w:val="00E2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06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выноски Знак"/>
    <w:basedOn w:val="a0"/>
    <w:link w:val="a4"/>
    <w:semiHidden/>
    <w:locked/>
    <w:rsid w:val="006B1F8B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6B1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6714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2025-05-12T05:06:00Z</cp:lastPrinted>
  <dcterms:created xsi:type="dcterms:W3CDTF">2025-11-18T12:03:00Z</dcterms:created>
  <dcterms:modified xsi:type="dcterms:W3CDTF">2025-11-18T12:03:00Z</dcterms:modified>
</cp:coreProperties>
</file>