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B72102" w:rsidRPr="00B151FF" w:rsidTr="008E57E0">
        <w:trPr>
          <w:trHeight w:val="961"/>
          <w:jc w:val="center"/>
        </w:trPr>
        <w:tc>
          <w:tcPr>
            <w:tcW w:w="3321" w:type="dxa"/>
          </w:tcPr>
          <w:p w:rsidR="00B72102" w:rsidRPr="00B151FF" w:rsidRDefault="00B72102" w:rsidP="00B15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B72102" w:rsidRPr="00B151FF" w:rsidRDefault="001B2BD9" w:rsidP="00B15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387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72102" w:rsidRPr="00B151FF" w:rsidRDefault="00B72102" w:rsidP="00B15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B72102" w:rsidRPr="00B151FF" w:rsidRDefault="00B72102" w:rsidP="00B15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 w:rsidRPr="00B151FF"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B72102" w:rsidRPr="00B151FF" w:rsidRDefault="00B72102" w:rsidP="00B15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 w:rsidRPr="00B151FF"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 xml:space="preserve">четвертый СОЗЫВ </w:t>
      </w:r>
    </w:p>
    <w:p w:rsidR="00B72102" w:rsidRPr="00B151FF" w:rsidRDefault="00B72102" w:rsidP="00B15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16"/>
          <w:szCs w:val="16"/>
          <w:lang w:eastAsia="en-US"/>
        </w:rPr>
      </w:pPr>
    </w:p>
    <w:p w:rsidR="00B72102" w:rsidRPr="00B151FF" w:rsidRDefault="00B72102" w:rsidP="00B15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1FF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72102" w:rsidRPr="00B151FF" w:rsidRDefault="00B72102" w:rsidP="00B15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1FF">
        <w:rPr>
          <w:rFonts w:ascii="Times New Roman" w:hAnsi="Times New Roman" w:cs="Times New Roman"/>
          <w:sz w:val="28"/>
          <w:szCs w:val="28"/>
        </w:rPr>
        <w:t>внеочередного тридцать девятого заседания Совета депутатов</w:t>
      </w:r>
    </w:p>
    <w:p w:rsidR="00B72102" w:rsidRPr="00B151FF" w:rsidRDefault="00B72102" w:rsidP="00B15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1FF">
        <w:rPr>
          <w:rFonts w:ascii="Times New Roman" w:hAnsi="Times New Roman" w:cs="Times New Roman"/>
          <w:sz w:val="28"/>
          <w:szCs w:val="28"/>
        </w:rPr>
        <w:t>Новочеркасского сельсовета четвертого  созыва</w:t>
      </w:r>
    </w:p>
    <w:p w:rsidR="00B72102" w:rsidRPr="00B151FF" w:rsidRDefault="00B72102" w:rsidP="00B15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72102" w:rsidRDefault="00B72102" w:rsidP="00B15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151FF">
        <w:rPr>
          <w:rFonts w:ascii="Times New Roman" w:hAnsi="Times New Roman" w:cs="Times New Roman"/>
          <w:sz w:val="28"/>
          <w:szCs w:val="28"/>
          <w:lang w:eastAsia="en-US"/>
        </w:rPr>
        <w:t>31.03.2025                                   с. Новочеркасск                                         № 20</w:t>
      </w:r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</w:p>
    <w:p w:rsidR="00B72102" w:rsidRPr="00B151FF" w:rsidRDefault="00B72102" w:rsidP="00B15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72102" w:rsidRDefault="00B72102" w:rsidP="00BF350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507E0">
        <w:rPr>
          <w:rFonts w:ascii="Times New Roman" w:hAnsi="Times New Roman" w:cs="Times New Roman"/>
          <w:sz w:val="28"/>
          <w:szCs w:val="28"/>
        </w:rPr>
        <w:t xml:space="preserve">Об утверждении схемы </w:t>
      </w:r>
      <w:r w:rsidRPr="00170ABF">
        <w:rPr>
          <w:rFonts w:ascii="Times New Roman" w:hAnsi="Times New Roman" w:cs="Times New Roman"/>
          <w:sz w:val="28"/>
          <w:szCs w:val="28"/>
        </w:rPr>
        <w:t>многомандатн</w:t>
      </w:r>
      <w:r>
        <w:rPr>
          <w:rFonts w:ascii="Times New Roman" w:hAnsi="Times New Roman" w:cs="Times New Roman"/>
          <w:sz w:val="28"/>
          <w:szCs w:val="28"/>
        </w:rPr>
        <w:t>ого избирательного</w:t>
      </w:r>
      <w:r w:rsidRPr="00F507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2102" w:rsidRDefault="00B72102" w:rsidP="00BF350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Pr="00F507E0">
        <w:rPr>
          <w:rFonts w:ascii="Times New Roman" w:hAnsi="Times New Roman" w:cs="Times New Roman"/>
          <w:sz w:val="28"/>
          <w:szCs w:val="28"/>
        </w:rPr>
        <w:t xml:space="preserve"> по выборам депутатов Совета депутатов</w:t>
      </w:r>
    </w:p>
    <w:p w:rsidR="00B72102" w:rsidRDefault="00B72102" w:rsidP="00BF350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507E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Новочеркасский </w:t>
      </w:r>
      <w:r w:rsidRPr="00F507E0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B72102" w:rsidRPr="00F507E0" w:rsidRDefault="00B72102" w:rsidP="00BF350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507E0">
        <w:rPr>
          <w:rFonts w:ascii="Times New Roman" w:hAnsi="Times New Roman" w:cs="Times New Roman"/>
          <w:sz w:val="28"/>
          <w:szCs w:val="28"/>
        </w:rPr>
        <w:t>Саракташского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7E0">
        <w:rPr>
          <w:rFonts w:ascii="Times New Roman" w:hAnsi="Times New Roman" w:cs="Times New Roman"/>
          <w:sz w:val="28"/>
          <w:szCs w:val="28"/>
        </w:rPr>
        <w:t xml:space="preserve"> Оренбургской области   </w:t>
      </w:r>
    </w:p>
    <w:p w:rsidR="00B72102" w:rsidRPr="00F507E0" w:rsidRDefault="00B72102" w:rsidP="00F507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Pr="00F507E0" w:rsidRDefault="00B72102" w:rsidP="00170A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7E0">
        <w:rPr>
          <w:rFonts w:ascii="Times New Roman" w:hAnsi="Times New Roman" w:cs="Times New Roman"/>
          <w:sz w:val="28"/>
          <w:szCs w:val="28"/>
        </w:rPr>
        <w:t>На осн</w:t>
      </w:r>
      <w:r>
        <w:rPr>
          <w:rFonts w:ascii="Times New Roman" w:hAnsi="Times New Roman" w:cs="Times New Roman"/>
          <w:sz w:val="28"/>
          <w:szCs w:val="28"/>
        </w:rPr>
        <w:t xml:space="preserve">овании численности избирателей, </w:t>
      </w:r>
      <w:r w:rsidRPr="00F507E0">
        <w:rPr>
          <w:rFonts w:ascii="Times New Roman" w:hAnsi="Times New Roman" w:cs="Times New Roman"/>
          <w:sz w:val="28"/>
          <w:szCs w:val="28"/>
        </w:rPr>
        <w:t xml:space="preserve">зарегистрированных на территории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Новочеркасский</w:t>
      </w:r>
      <w:r w:rsidRPr="00F507E0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 Оренбургской области по состоянию на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07E0">
        <w:rPr>
          <w:rFonts w:ascii="Times New Roman" w:hAnsi="Times New Roman" w:cs="Times New Roman"/>
          <w:sz w:val="28"/>
          <w:szCs w:val="28"/>
        </w:rPr>
        <w:t>5 года, руководствуясь пунктом 2 статьи 18 Федерального закона от 12.06.2002 № 67-ФЗ «Об основных гарантиях избирательных прав и права на участие в референдуме граждан Российской Федерации», пунктом 5 статьи 4 Федерального закона от 02.10.2012 № 157-ФЗ «О внесении изменений в Федеральный закон «О политических партиях» и Федеральный закон «Об основных гарантиях избирательных прав и права на участие в референдуме граждан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Федерации», статьи 14, 15 </w:t>
      </w:r>
      <w:r w:rsidRPr="00F507E0">
        <w:rPr>
          <w:rFonts w:ascii="Times New Roman" w:hAnsi="Times New Roman" w:cs="Times New Roman"/>
          <w:sz w:val="28"/>
          <w:szCs w:val="28"/>
        </w:rPr>
        <w:t xml:space="preserve">Закона Оренбургской области от </w:t>
      </w:r>
      <w:r>
        <w:rPr>
          <w:rFonts w:ascii="Times New Roman" w:hAnsi="Times New Roman" w:cs="Times New Roman"/>
          <w:sz w:val="28"/>
          <w:szCs w:val="28"/>
        </w:rPr>
        <w:t>09.06.2022</w:t>
      </w:r>
      <w:r w:rsidRPr="00F507E0">
        <w:rPr>
          <w:rFonts w:ascii="Times New Roman" w:hAnsi="Times New Roman" w:cs="Times New Roman"/>
          <w:sz w:val="28"/>
          <w:szCs w:val="28"/>
        </w:rPr>
        <w:t xml:space="preserve"> № 3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507E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100-</w:t>
      </w:r>
      <w:r w:rsidRPr="00561E1C">
        <w:rPr>
          <w:sz w:val="28"/>
          <w:szCs w:val="28"/>
        </w:rPr>
        <w:t xml:space="preserve"> </w:t>
      </w:r>
      <w:r w:rsidRPr="005C1933">
        <w:rPr>
          <w:sz w:val="28"/>
          <w:szCs w:val="28"/>
          <w:lang w:val="en-US"/>
        </w:rPr>
        <w:t>VII</w:t>
      </w:r>
      <w:r w:rsidRPr="00F507E0">
        <w:rPr>
          <w:rFonts w:ascii="Times New Roman" w:hAnsi="Times New Roman" w:cs="Times New Roman"/>
          <w:sz w:val="28"/>
          <w:szCs w:val="28"/>
        </w:rPr>
        <w:t xml:space="preserve">-ОЗ «О выборах депутатов представительных органов муниципальных образований в Оренбургской области»,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Новочеркасский </w:t>
      </w:r>
      <w:r w:rsidRPr="00F507E0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области, решением Территориальной избирательной комиссии муниципального образования Саракташский район  Оренбургской области от </w:t>
      </w:r>
      <w:r w:rsidRPr="002E6AD1">
        <w:rPr>
          <w:rFonts w:ascii="Times New Roman" w:hAnsi="Times New Roman" w:cs="Times New Roman"/>
          <w:sz w:val="28"/>
          <w:szCs w:val="28"/>
        </w:rPr>
        <w:t>24.0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E6AD1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1FF">
        <w:rPr>
          <w:rFonts w:ascii="Times New Roman" w:hAnsi="Times New Roman" w:cs="Times New Roman"/>
          <w:sz w:val="28"/>
          <w:szCs w:val="28"/>
        </w:rPr>
        <w:t xml:space="preserve">№ 50/331-5 </w:t>
      </w:r>
      <w:r w:rsidRPr="00F507E0">
        <w:rPr>
          <w:rFonts w:ascii="Times New Roman" w:hAnsi="Times New Roman" w:cs="Times New Roman"/>
          <w:sz w:val="28"/>
          <w:szCs w:val="28"/>
        </w:rPr>
        <w:t xml:space="preserve">«Об определении схемы многомандатных избирательных округов по выборам депутатов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Новочеркасский</w:t>
      </w:r>
      <w:r w:rsidRPr="00F507E0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области»,</w:t>
      </w:r>
    </w:p>
    <w:p w:rsidR="00B72102" w:rsidRPr="00F507E0" w:rsidRDefault="00B72102" w:rsidP="00F507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F507E0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B72102" w:rsidRPr="00F507E0" w:rsidRDefault="00B72102" w:rsidP="00F507E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507E0">
        <w:rPr>
          <w:rFonts w:ascii="Times New Roman" w:hAnsi="Times New Roman" w:cs="Times New Roman"/>
          <w:sz w:val="28"/>
          <w:szCs w:val="28"/>
        </w:rPr>
        <w:t>РЕШИЛ:</w:t>
      </w:r>
    </w:p>
    <w:p w:rsidR="00B72102" w:rsidRPr="00F507E0" w:rsidRDefault="00B72102" w:rsidP="00F507E0">
      <w:pPr>
        <w:pStyle w:val="a7"/>
      </w:pPr>
      <w:r w:rsidRPr="00F507E0">
        <w:t xml:space="preserve"> </w:t>
      </w:r>
      <w:r w:rsidRPr="00F507E0">
        <w:tab/>
        <w:t>1</w:t>
      </w:r>
      <w:r>
        <w:t>. Утвердить схему десятимандатного избирательного округа</w:t>
      </w:r>
      <w:r w:rsidRPr="00F507E0">
        <w:t xml:space="preserve"> по выборам депутатов Совета депутатов муниципального образования </w:t>
      </w:r>
      <w:r>
        <w:lastRenderedPageBreak/>
        <w:t xml:space="preserve">Новочеркасский </w:t>
      </w:r>
      <w:r w:rsidRPr="00F507E0">
        <w:t>сельсовет Саракташского района Оренбургской области сроком на 10 лет согласно  приложению № 1.</w:t>
      </w:r>
    </w:p>
    <w:p w:rsidR="00B72102" w:rsidRPr="00F507E0" w:rsidRDefault="00B72102" w:rsidP="00F507E0">
      <w:pPr>
        <w:pStyle w:val="a7"/>
        <w:ind w:firstLine="708"/>
      </w:pPr>
      <w:r w:rsidRPr="00F507E0">
        <w:t xml:space="preserve">2. Утвердить графическое </w:t>
      </w:r>
      <w:r>
        <w:t>изображение схемы десятимандатного избирательного округа</w:t>
      </w:r>
      <w:r w:rsidRPr="00F507E0">
        <w:t xml:space="preserve"> по выборам депутатов Совета депутатов муниципального образования </w:t>
      </w:r>
      <w:r>
        <w:t xml:space="preserve">Новочеркасский </w:t>
      </w:r>
      <w:r w:rsidRPr="00F507E0">
        <w:t>сельсовет Саракташского района Оренбургской области сроком на 10 лет согласно  приложению №2.</w:t>
      </w:r>
    </w:p>
    <w:p w:rsidR="00B72102" w:rsidRPr="00F507E0" w:rsidRDefault="00B72102" w:rsidP="00BF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7E0">
        <w:rPr>
          <w:rFonts w:ascii="Times New Roman" w:hAnsi="Times New Roman" w:cs="Times New Roman"/>
          <w:sz w:val="28"/>
          <w:szCs w:val="28"/>
        </w:rPr>
        <w:tab/>
        <w:t xml:space="preserve">3. Контроль за исполнением данного решения возложить на постоянную </w:t>
      </w:r>
      <w:r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Pr="00A27387">
        <w:rPr>
          <w:rFonts w:ascii="Times New Roman OpenType" w:hAnsi="Times New Roman OpenType" w:cs="Times New Roman OpenType"/>
          <w:sz w:val="28"/>
          <w:szCs w:val="28"/>
        </w:rPr>
        <w:t>по мандатным вопросам, 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</w:t>
      </w:r>
      <w:r>
        <w:rPr>
          <w:rFonts w:ascii="Times New Roman OpenType" w:hAnsi="Times New Roman OpenType" w:cs="Times New Roman OpenType"/>
          <w:sz w:val="28"/>
          <w:szCs w:val="28"/>
        </w:rPr>
        <w:t xml:space="preserve"> (Бурлуцкий А.А.)</w:t>
      </w:r>
      <w:r w:rsidRPr="00F507E0">
        <w:rPr>
          <w:rFonts w:ascii="Times New Roman" w:hAnsi="Times New Roman" w:cs="Times New Roman"/>
          <w:sz w:val="28"/>
          <w:szCs w:val="28"/>
        </w:rPr>
        <w:t>.</w:t>
      </w:r>
    </w:p>
    <w:p w:rsidR="00B72102" w:rsidRPr="0021131C" w:rsidRDefault="00B72102" w:rsidP="00BF3500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</w:rPr>
      </w:pPr>
      <w:r w:rsidRPr="00BF3500">
        <w:rPr>
          <w:rFonts w:ascii="Times New Roman" w:hAnsi="Times New Roman" w:cs="Times New Roman"/>
          <w:sz w:val="28"/>
          <w:szCs w:val="28"/>
        </w:rPr>
        <w:t>4.</w:t>
      </w:r>
      <w:r w:rsidRPr="00F507E0">
        <w:rPr>
          <w:rFonts w:ascii="Times New Roman" w:hAnsi="Times New Roman" w:cs="Times New Roman"/>
        </w:rPr>
        <w:t xml:space="preserve"> </w:t>
      </w:r>
      <w:r w:rsidRPr="0021131C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дня опубликования в информационном бюллетене «</w:t>
      </w:r>
      <w:r>
        <w:rPr>
          <w:rFonts w:ascii="Times New Roman" w:hAnsi="Times New Roman" w:cs="Times New Roman"/>
          <w:sz w:val="28"/>
          <w:szCs w:val="28"/>
        </w:rPr>
        <w:t>Новочеркасский</w:t>
      </w:r>
      <w:r w:rsidRPr="0021131C">
        <w:rPr>
          <w:rFonts w:ascii="Times New Roman" w:hAnsi="Times New Roman" w:cs="Times New Roman"/>
          <w:sz w:val="28"/>
          <w:szCs w:val="28"/>
        </w:rPr>
        <w:t xml:space="preserve"> сельсовет», и подлежит размещению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Новочеркасский</w:t>
      </w:r>
      <w:r w:rsidRPr="0021131C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B72102" w:rsidRPr="00F507E0" w:rsidRDefault="00B72102" w:rsidP="00F507E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2102" w:rsidRPr="00B151FF" w:rsidRDefault="00B72102" w:rsidP="00B151FF">
      <w:pPr>
        <w:pStyle w:val="consplusnormal1"/>
        <w:spacing w:before="0" w:beforeAutospacing="0" w:after="0" w:afterAutospacing="0"/>
        <w:jc w:val="both"/>
        <w:rPr>
          <w:sz w:val="28"/>
          <w:szCs w:val="28"/>
        </w:rPr>
      </w:pPr>
      <w:r w:rsidRPr="00B151FF">
        <w:rPr>
          <w:sz w:val="28"/>
          <w:szCs w:val="28"/>
        </w:rPr>
        <w:t>Председатель Совета депутатов                 Глава муниципального образования</w:t>
      </w:r>
    </w:p>
    <w:p w:rsidR="00B72102" w:rsidRPr="00B151FF" w:rsidRDefault="00B72102" w:rsidP="00B151FF">
      <w:pPr>
        <w:pStyle w:val="consplusnormal1"/>
        <w:spacing w:before="0" w:beforeAutospacing="0" w:after="0" w:afterAutospacing="0"/>
        <w:jc w:val="both"/>
        <w:rPr>
          <w:sz w:val="28"/>
          <w:szCs w:val="28"/>
        </w:rPr>
      </w:pPr>
      <w:r w:rsidRPr="00B151FF">
        <w:rPr>
          <w:sz w:val="28"/>
          <w:szCs w:val="28"/>
        </w:rPr>
        <w:t xml:space="preserve">Новочеркасского сельсовета                       Новочеркасский сельсовет            </w:t>
      </w:r>
    </w:p>
    <w:p w:rsidR="00B72102" w:rsidRDefault="00B72102" w:rsidP="00B151FF">
      <w:pPr>
        <w:pStyle w:val="consplusnormal1"/>
        <w:spacing w:before="0" w:beforeAutospacing="0" w:after="0" w:afterAutospacing="0"/>
        <w:jc w:val="both"/>
        <w:rPr>
          <w:sz w:val="28"/>
          <w:szCs w:val="28"/>
        </w:rPr>
      </w:pPr>
      <w:r w:rsidRPr="00B151FF">
        <w:rPr>
          <w:sz w:val="28"/>
          <w:szCs w:val="28"/>
        </w:rPr>
        <w:t xml:space="preserve">                                Г.Е. Матвеев                                                   Н.Ф.Суюндуков</w:t>
      </w:r>
    </w:p>
    <w:p w:rsidR="00B72102" w:rsidRDefault="00B72102" w:rsidP="00B151FF">
      <w:pPr>
        <w:pStyle w:val="consplusnormal1"/>
        <w:spacing w:before="0" w:beforeAutospacing="0" w:after="0" w:afterAutospacing="0"/>
        <w:jc w:val="both"/>
        <w:rPr>
          <w:sz w:val="28"/>
          <w:szCs w:val="28"/>
        </w:rPr>
      </w:pPr>
    </w:p>
    <w:p w:rsidR="00B72102" w:rsidRDefault="00B72102" w:rsidP="00B151FF">
      <w:pPr>
        <w:pStyle w:val="consplusnormal1"/>
        <w:spacing w:before="0" w:beforeAutospacing="0" w:after="0" w:afterAutospacing="0"/>
        <w:jc w:val="both"/>
        <w:rPr>
          <w:sz w:val="28"/>
          <w:szCs w:val="28"/>
        </w:rPr>
      </w:pPr>
    </w:p>
    <w:p w:rsidR="00B72102" w:rsidRPr="00B151FF" w:rsidRDefault="00B72102" w:rsidP="00B151FF">
      <w:pPr>
        <w:pStyle w:val="consplusnormal1"/>
        <w:spacing w:before="0" w:beforeAutospacing="0" w:after="0" w:afterAutospacing="0"/>
        <w:jc w:val="both"/>
        <w:rPr>
          <w:sz w:val="28"/>
          <w:szCs w:val="28"/>
        </w:rPr>
      </w:pPr>
    </w:p>
    <w:p w:rsidR="00B72102" w:rsidRPr="00F507E0" w:rsidRDefault="00B72102" w:rsidP="00F507E0">
      <w:pPr>
        <w:pStyle w:val="consplusnormal1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F507E0">
        <w:rPr>
          <w:sz w:val="28"/>
          <w:szCs w:val="28"/>
        </w:rPr>
        <w:t>Разослано: администрации сельсовета, постоянной комиссии, прокуратуре района, Территориальной избирательной комиссии района, администрации района, в дело</w:t>
      </w:r>
    </w:p>
    <w:p w:rsidR="00B72102" w:rsidRPr="00F507E0" w:rsidRDefault="00B72102" w:rsidP="00F507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Pr="00F507E0" w:rsidRDefault="00B72102" w:rsidP="00F507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Pr="00F507E0" w:rsidRDefault="00B72102" w:rsidP="00F507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F507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F507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F507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F507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Pr="00F507E0" w:rsidRDefault="00B72102" w:rsidP="00F507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Pr="00F507E0" w:rsidRDefault="00B72102" w:rsidP="00F507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Pr="00F507E0" w:rsidRDefault="00B72102" w:rsidP="00F507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Pr="00F507E0" w:rsidRDefault="00B72102" w:rsidP="00F507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Pr="00F507E0" w:rsidRDefault="00B72102" w:rsidP="00F507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Pr="00F507E0" w:rsidRDefault="00B72102" w:rsidP="00F507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1F64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Pr="00F507E0" w:rsidRDefault="00B72102" w:rsidP="001F64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1F64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B151FF">
      <w:pPr>
        <w:pStyle w:val="1"/>
        <w:spacing w:before="0" w:beforeAutospacing="0" w:after="0" w:afterAutospacing="0"/>
        <w:ind w:left="5103"/>
        <w:rPr>
          <w:b w:val="0"/>
          <w:bCs w:val="0"/>
          <w:sz w:val="28"/>
          <w:szCs w:val="28"/>
        </w:rPr>
      </w:pPr>
      <w:r w:rsidRPr="007B59A6">
        <w:rPr>
          <w:b w:val="0"/>
          <w:bCs w:val="0"/>
          <w:sz w:val="28"/>
          <w:szCs w:val="28"/>
        </w:rPr>
        <w:lastRenderedPageBreak/>
        <w:t>Приложение</w:t>
      </w:r>
      <w:r>
        <w:rPr>
          <w:b w:val="0"/>
          <w:bCs w:val="0"/>
          <w:sz w:val="28"/>
          <w:szCs w:val="28"/>
        </w:rPr>
        <w:t xml:space="preserve"> № 1 </w:t>
      </w:r>
    </w:p>
    <w:p w:rsidR="00B72102" w:rsidRDefault="00B72102" w:rsidP="00B151FF">
      <w:pPr>
        <w:pStyle w:val="1"/>
        <w:spacing w:before="0" w:beforeAutospacing="0" w:after="0" w:afterAutospacing="0"/>
        <w:ind w:left="510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 решению Совета депутатов </w:t>
      </w:r>
    </w:p>
    <w:p w:rsidR="00B72102" w:rsidRDefault="00B72102" w:rsidP="00B151FF">
      <w:pPr>
        <w:pStyle w:val="1"/>
        <w:spacing w:before="0" w:beforeAutospacing="0" w:after="0" w:afterAutospacing="0"/>
        <w:ind w:left="510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Новочеркасского сельсовета </w:t>
      </w:r>
    </w:p>
    <w:p w:rsidR="00B72102" w:rsidRDefault="00B72102" w:rsidP="00B151FF">
      <w:pPr>
        <w:pStyle w:val="1"/>
        <w:spacing w:before="0" w:beforeAutospacing="0" w:after="0" w:afterAutospacing="0"/>
        <w:ind w:left="510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Саракташского района </w:t>
      </w:r>
    </w:p>
    <w:p w:rsidR="00B72102" w:rsidRDefault="00B72102" w:rsidP="00B151FF">
      <w:pPr>
        <w:pStyle w:val="1"/>
        <w:spacing w:before="0" w:beforeAutospacing="0" w:after="0" w:afterAutospacing="0"/>
        <w:ind w:left="510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Оренбургской области</w:t>
      </w:r>
    </w:p>
    <w:p w:rsidR="00B72102" w:rsidRDefault="00B72102" w:rsidP="00B151FF">
      <w:pPr>
        <w:pStyle w:val="1"/>
        <w:spacing w:before="0" w:beforeAutospacing="0" w:after="0" w:afterAutospacing="0"/>
        <w:ind w:left="510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 31 марта 2025 года № 202</w:t>
      </w:r>
    </w:p>
    <w:p w:rsidR="00B72102" w:rsidRDefault="00B72102" w:rsidP="00BF3500">
      <w:pPr>
        <w:pStyle w:val="1"/>
        <w:spacing w:before="60" w:beforeAutospacing="0" w:after="0" w:afterAutospacing="0"/>
        <w:ind w:left="5103"/>
        <w:rPr>
          <w:b w:val="0"/>
          <w:bCs w:val="0"/>
          <w:sz w:val="28"/>
          <w:szCs w:val="28"/>
        </w:rPr>
      </w:pPr>
    </w:p>
    <w:p w:rsidR="00B72102" w:rsidRPr="00BF3500" w:rsidRDefault="00B72102" w:rsidP="00BF3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500">
        <w:rPr>
          <w:rFonts w:ascii="Times New Roman" w:hAnsi="Times New Roman" w:cs="Times New Roman"/>
          <w:sz w:val="28"/>
          <w:szCs w:val="28"/>
        </w:rPr>
        <w:t>С Х Е М А</w:t>
      </w:r>
    </w:p>
    <w:p w:rsidR="00B72102" w:rsidRPr="00BF3500" w:rsidRDefault="00B72102" w:rsidP="00BF3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500">
        <w:rPr>
          <w:rFonts w:ascii="Times New Roman" w:hAnsi="Times New Roman" w:cs="Times New Roman"/>
          <w:sz w:val="28"/>
          <w:szCs w:val="28"/>
        </w:rPr>
        <w:t xml:space="preserve">десятимандатного избирательного округа по выборам </w:t>
      </w:r>
    </w:p>
    <w:p w:rsidR="00B72102" w:rsidRPr="00BF3500" w:rsidRDefault="00B72102" w:rsidP="00BF3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500">
        <w:rPr>
          <w:rFonts w:ascii="Times New Roman" w:hAnsi="Times New Roman" w:cs="Times New Roman"/>
          <w:sz w:val="28"/>
          <w:szCs w:val="28"/>
        </w:rPr>
        <w:t xml:space="preserve">депутатов Совета депутатов муниципального образования </w:t>
      </w:r>
    </w:p>
    <w:p w:rsidR="00B72102" w:rsidRPr="00BF3500" w:rsidRDefault="00B72102" w:rsidP="00BF3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Новочеркасский</w:t>
      </w:r>
      <w:r w:rsidRPr="00BF3500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</w:t>
      </w:r>
    </w:p>
    <w:p w:rsidR="00B72102" w:rsidRPr="00BF3500" w:rsidRDefault="00B72102" w:rsidP="00BF3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500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B72102" w:rsidRPr="00BF3500" w:rsidRDefault="00B72102" w:rsidP="00BF3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Pr="00BF3500" w:rsidRDefault="00B72102" w:rsidP="00BF3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Pr="00B151FF" w:rsidRDefault="00B72102" w:rsidP="00B151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1FF">
        <w:rPr>
          <w:rFonts w:ascii="Times New Roman" w:hAnsi="Times New Roman" w:cs="Times New Roman"/>
          <w:sz w:val="28"/>
          <w:szCs w:val="28"/>
        </w:rPr>
        <w:t>Десятимандатный избирательный округ № 1</w:t>
      </w:r>
    </w:p>
    <w:p w:rsidR="00B72102" w:rsidRPr="00B151FF" w:rsidRDefault="00B72102" w:rsidP="00B151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Pr="00B151FF" w:rsidRDefault="00B72102" w:rsidP="00B151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2102" w:rsidRPr="00B151FF" w:rsidRDefault="00B72102" w:rsidP="00B151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51FF">
        <w:rPr>
          <w:rFonts w:ascii="Times New Roman" w:hAnsi="Times New Roman" w:cs="Times New Roman"/>
          <w:sz w:val="28"/>
          <w:szCs w:val="28"/>
        </w:rPr>
        <w:t>В состав избирательного участка входят: село Новочеркасск, поселок Правобережный, село Красногор., село Камышино, село Елшанка, село Островное.</w:t>
      </w:r>
    </w:p>
    <w:p w:rsidR="00B72102" w:rsidRPr="00B151FF" w:rsidRDefault="00B72102" w:rsidP="00B151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2102" w:rsidRPr="00B151FF" w:rsidRDefault="00B72102" w:rsidP="00B151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51FF">
        <w:rPr>
          <w:rFonts w:ascii="Times New Roman" w:hAnsi="Times New Roman" w:cs="Times New Roman"/>
          <w:sz w:val="28"/>
          <w:szCs w:val="28"/>
        </w:rPr>
        <w:t>Численность избирателей – 1901 (УИК №1520 – 843, УИК №1521 – 406, УИК №1522 – 335, УИК №1523 – 317).</w:t>
      </w:r>
    </w:p>
    <w:p w:rsidR="00B72102" w:rsidRPr="00B151FF" w:rsidRDefault="00B72102" w:rsidP="00B151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BF3500">
      <w:pPr>
        <w:pStyle w:val="1"/>
        <w:spacing w:before="60" w:beforeAutospacing="0" w:after="0" w:afterAutospacing="0"/>
        <w:rPr>
          <w:b w:val="0"/>
          <w:bCs w:val="0"/>
          <w:sz w:val="28"/>
          <w:szCs w:val="28"/>
        </w:rPr>
      </w:pPr>
    </w:p>
    <w:p w:rsidR="00B72102" w:rsidRDefault="00B72102" w:rsidP="001F64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1F64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1F64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1F64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1F64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1F64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1F64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1F64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1F64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1F64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1F64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102" w:rsidRDefault="00B72102" w:rsidP="00B151FF">
      <w:pPr>
        <w:pStyle w:val="1"/>
        <w:spacing w:before="0" w:beforeAutospacing="0" w:after="0" w:afterAutospacing="0"/>
        <w:ind w:left="5103"/>
        <w:rPr>
          <w:b w:val="0"/>
          <w:bCs w:val="0"/>
          <w:sz w:val="28"/>
          <w:szCs w:val="28"/>
        </w:rPr>
      </w:pPr>
      <w:r w:rsidRPr="007B59A6">
        <w:rPr>
          <w:b w:val="0"/>
          <w:bCs w:val="0"/>
          <w:sz w:val="28"/>
          <w:szCs w:val="28"/>
        </w:rPr>
        <w:lastRenderedPageBreak/>
        <w:t>Приложение</w:t>
      </w:r>
      <w:r>
        <w:rPr>
          <w:b w:val="0"/>
          <w:bCs w:val="0"/>
          <w:sz w:val="28"/>
          <w:szCs w:val="28"/>
        </w:rPr>
        <w:t xml:space="preserve"> № 2 </w:t>
      </w:r>
    </w:p>
    <w:p w:rsidR="00B72102" w:rsidRDefault="00B72102" w:rsidP="00B151FF">
      <w:pPr>
        <w:pStyle w:val="1"/>
        <w:spacing w:before="0" w:beforeAutospacing="0" w:after="0" w:afterAutospacing="0"/>
        <w:ind w:left="510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 решению Совета депутатов </w:t>
      </w:r>
    </w:p>
    <w:p w:rsidR="00B72102" w:rsidRDefault="00B72102" w:rsidP="00B151FF">
      <w:pPr>
        <w:pStyle w:val="1"/>
        <w:spacing w:before="0" w:beforeAutospacing="0" w:after="0" w:afterAutospacing="0"/>
        <w:ind w:left="510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Новочеркасского сельсовета </w:t>
      </w:r>
    </w:p>
    <w:p w:rsidR="00B72102" w:rsidRDefault="00B72102" w:rsidP="00B151FF">
      <w:pPr>
        <w:pStyle w:val="1"/>
        <w:spacing w:before="0" w:beforeAutospacing="0" w:after="0" w:afterAutospacing="0"/>
        <w:ind w:left="510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Саракташского района </w:t>
      </w:r>
    </w:p>
    <w:p w:rsidR="00B72102" w:rsidRDefault="00B72102" w:rsidP="00B151FF">
      <w:pPr>
        <w:pStyle w:val="1"/>
        <w:spacing w:before="0" w:beforeAutospacing="0" w:after="0" w:afterAutospacing="0"/>
        <w:ind w:left="510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Оренбургской области</w:t>
      </w:r>
    </w:p>
    <w:p w:rsidR="00B72102" w:rsidRDefault="00B72102" w:rsidP="00B151FF">
      <w:pPr>
        <w:pStyle w:val="1"/>
        <w:spacing w:before="0" w:beforeAutospacing="0" w:after="0" w:afterAutospacing="0"/>
        <w:ind w:left="510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 31 марта 2025 года № 202</w:t>
      </w:r>
    </w:p>
    <w:p w:rsidR="00B72102" w:rsidRDefault="00B72102" w:rsidP="00BF3500">
      <w:pPr>
        <w:pStyle w:val="1"/>
        <w:spacing w:before="60" w:beforeAutospacing="0" w:after="0" w:afterAutospacing="0"/>
        <w:ind w:left="5103"/>
        <w:rPr>
          <w:b w:val="0"/>
          <w:bCs w:val="0"/>
          <w:sz w:val="28"/>
          <w:szCs w:val="28"/>
        </w:rPr>
      </w:pPr>
    </w:p>
    <w:p w:rsidR="00B72102" w:rsidRDefault="00B72102" w:rsidP="00BF3500">
      <w:pPr>
        <w:pStyle w:val="1"/>
        <w:spacing w:before="60" w:beforeAutospacing="0" w:after="0" w:afterAutospacing="0"/>
        <w:ind w:left="5103"/>
        <w:rPr>
          <w:b w:val="0"/>
          <w:bCs w:val="0"/>
          <w:sz w:val="28"/>
          <w:szCs w:val="28"/>
        </w:rPr>
      </w:pPr>
    </w:p>
    <w:p w:rsidR="00B72102" w:rsidRDefault="00B72102" w:rsidP="00BF3500">
      <w:pPr>
        <w:pStyle w:val="1"/>
        <w:spacing w:before="60" w:beforeAutospacing="0" w:after="0" w:afterAutospacing="0"/>
        <w:ind w:left="5103"/>
        <w:rPr>
          <w:b w:val="0"/>
          <w:bCs w:val="0"/>
          <w:sz w:val="28"/>
          <w:szCs w:val="28"/>
        </w:rPr>
      </w:pPr>
    </w:p>
    <w:p w:rsidR="00B72102" w:rsidRPr="00F507E0" w:rsidRDefault="00B72102" w:rsidP="00BF3500">
      <w:pPr>
        <w:jc w:val="center"/>
        <w:rPr>
          <w:rFonts w:ascii="Times New Roman" w:hAnsi="Times New Roman" w:cs="Times New Roman"/>
          <w:sz w:val="28"/>
          <w:szCs w:val="28"/>
        </w:rPr>
      </w:pPr>
      <w:r w:rsidRPr="00BF3500">
        <w:rPr>
          <w:rFonts w:ascii="Times New Roman" w:hAnsi="Times New Roman" w:cs="Times New Roman"/>
          <w:sz w:val="28"/>
          <w:szCs w:val="28"/>
        </w:rPr>
        <w:t xml:space="preserve">Графическое изображение схемы десятимандатного избирательного округа по выборам депутатов Совета депутатов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Новочеркасский</w:t>
      </w:r>
      <w:r w:rsidRPr="00BF3500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  <w:r w:rsidRPr="00BF3500">
        <w:rPr>
          <w:rFonts w:ascii="Times New Roman" w:hAnsi="Times New Roman" w:cs="Times New Roman"/>
          <w:color w:val="000000"/>
          <w:sz w:val="28"/>
          <w:szCs w:val="28"/>
        </w:rPr>
        <w:t xml:space="preserve"> Оренбургской области </w:t>
      </w:r>
      <w:r w:rsidR="001B2BD9">
        <w:rPr>
          <w:b/>
          <w:bCs/>
          <w:noProof/>
          <w:sz w:val="28"/>
          <w:szCs w:val="28"/>
        </w:rPr>
        <w:drawing>
          <wp:inline distT="0" distB="0" distL="0" distR="0">
            <wp:extent cx="6134100" cy="56673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102" w:rsidRPr="00F507E0" w:rsidSect="00A6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OpenType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1F6424"/>
    <w:rsid w:val="00002B5E"/>
    <w:rsid w:val="00047D1C"/>
    <w:rsid w:val="00170ABF"/>
    <w:rsid w:val="001B2BD9"/>
    <w:rsid w:val="001F6424"/>
    <w:rsid w:val="0021131C"/>
    <w:rsid w:val="002342F2"/>
    <w:rsid w:val="002502DE"/>
    <w:rsid w:val="002941AB"/>
    <w:rsid w:val="002D5A3A"/>
    <w:rsid w:val="002E6AD1"/>
    <w:rsid w:val="004710FF"/>
    <w:rsid w:val="00561E1C"/>
    <w:rsid w:val="005C1933"/>
    <w:rsid w:val="00671D13"/>
    <w:rsid w:val="006743E5"/>
    <w:rsid w:val="00676806"/>
    <w:rsid w:val="006D418D"/>
    <w:rsid w:val="006E2C80"/>
    <w:rsid w:val="007532D7"/>
    <w:rsid w:val="007B59A6"/>
    <w:rsid w:val="00811914"/>
    <w:rsid w:val="0085342D"/>
    <w:rsid w:val="008A7D8C"/>
    <w:rsid w:val="008E57E0"/>
    <w:rsid w:val="00A27387"/>
    <w:rsid w:val="00A3301B"/>
    <w:rsid w:val="00A4471C"/>
    <w:rsid w:val="00A64FCE"/>
    <w:rsid w:val="00B151FF"/>
    <w:rsid w:val="00B72102"/>
    <w:rsid w:val="00BF3500"/>
    <w:rsid w:val="00C15EED"/>
    <w:rsid w:val="00C628B5"/>
    <w:rsid w:val="00C8464D"/>
    <w:rsid w:val="00DC3D85"/>
    <w:rsid w:val="00E07B9F"/>
    <w:rsid w:val="00E33A82"/>
    <w:rsid w:val="00E47BE5"/>
    <w:rsid w:val="00ED2434"/>
    <w:rsid w:val="00F507E0"/>
    <w:rsid w:val="00F9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CE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BF350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3500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link w:val="ConsPlusNormal0"/>
    <w:uiPriority w:val="99"/>
    <w:rsid w:val="001F6424"/>
    <w:pPr>
      <w:widowControl w:val="0"/>
      <w:autoSpaceDE w:val="0"/>
      <w:autoSpaceDN w:val="0"/>
    </w:pPr>
    <w:rPr>
      <w:rFonts w:cs="Calibri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1F6424"/>
    <w:rPr>
      <w:rFonts w:ascii="Calibri" w:hAnsi="Calibri" w:cs="Calibri"/>
      <w:sz w:val="22"/>
      <w:szCs w:val="22"/>
      <w:lang w:val="ru-RU" w:eastAsia="ru-RU"/>
    </w:rPr>
  </w:style>
  <w:style w:type="paragraph" w:styleId="a3">
    <w:name w:val="Title"/>
    <w:basedOn w:val="a"/>
    <w:link w:val="a4"/>
    <w:uiPriority w:val="99"/>
    <w:qFormat/>
    <w:rsid w:val="001F6424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1F6424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F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F6424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F507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en-US"/>
    </w:rPr>
  </w:style>
  <w:style w:type="paragraph" w:styleId="a7">
    <w:name w:val="Body Text"/>
    <w:basedOn w:val="a"/>
    <w:link w:val="a8"/>
    <w:uiPriority w:val="99"/>
    <w:rsid w:val="00F507E0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F507E0"/>
    <w:rPr>
      <w:rFonts w:ascii="Times New Roman" w:hAnsi="Times New Roman" w:cs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F507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a"/>
    <w:next w:val="a"/>
    <w:uiPriority w:val="99"/>
    <w:semiHidden/>
    <w:rsid w:val="00B151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2025-04-02T05:54:00Z</cp:lastPrinted>
  <dcterms:created xsi:type="dcterms:W3CDTF">2025-11-10T09:38:00Z</dcterms:created>
  <dcterms:modified xsi:type="dcterms:W3CDTF">2025-11-10T09:38:00Z</dcterms:modified>
</cp:coreProperties>
</file>