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326" w:rsidRPr="00782326" w:rsidRDefault="000609CD" w:rsidP="00782326">
      <w:pPr>
        <w:widowControl w:val="0"/>
        <w:autoSpaceDE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561975" cy="685800"/>
            <wp:effectExtent l="1905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326" w:rsidRPr="00782326" w:rsidRDefault="00782326" w:rsidP="0078232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78232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АДМИНИСТРАЦИЯ НОВОЧЕРКАССКОГО СЕЛЬСОВЕТА</w:t>
      </w:r>
    </w:p>
    <w:p w:rsidR="00782326" w:rsidRPr="00782326" w:rsidRDefault="00782326" w:rsidP="007823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caps/>
          <w:sz w:val="28"/>
          <w:szCs w:val="28"/>
        </w:rPr>
      </w:pPr>
      <w:r w:rsidRPr="00782326">
        <w:rPr>
          <w:rFonts w:ascii="Times New Roman CYR" w:eastAsia="Times New Roman" w:hAnsi="Times New Roman CYR" w:cs="Times New Roman CYR"/>
          <w:b/>
          <w:caps/>
          <w:sz w:val="28"/>
          <w:szCs w:val="28"/>
        </w:rPr>
        <w:t>САРАКТАШСКОГО РАЙОНА ОРЕНБУРГСКОЙ ОБЛАСТИ</w:t>
      </w:r>
    </w:p>
    <w:p w:rsidR="00782326" w:rsidRPr="00782326" w:rsidRDefault="00782326" w:rsidP="00782326">
      <w:pPr>
        <w:widowControl w:val="0"/>
        <w:autoSpaceDE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32"/>
          <w:szCs w:val="32"/>
        </w:rPr>
      </w:pPr>
      <w:r w:rsidRPr="00782326">
        <w:rPr>
          <w:rFonts w:ascii="Times New Roman CYR" w:eastAsia="Times New Roman" w:hAnsi="Times New Roman CYR" w:cs="Times New Roman CYR"/>
          <w:b/>
          <w:sz w:val="32"/>
          <w:szCs w:val="32"/>
        </w:rPr>
        <w:t xml:space="preserve">П О С Т А Н О В Л Е Н И Е </w:t>
      </w:r>
    </w:p>
    <w:p w:rsidR="00782326" w:rsidRPr="00782326" w:rsidRDefault="00782326" w:rsidP="00782326">
      <w:pPr>
        <w:widowControl w:val="0"/>
        <w:pBdr>
          <w:bottom w:val="single" w:sz="18" w:space="1" w:color="auto"/>
        </w:pBdr>
        <w:autoSpaceDE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782326">
        <w:rPr>
          <w:rFonts w:ascii="Times New Roman CYR" w:eastAsia="Times New Roman" w:hAnsi="Times New Roman CYR" w:cs="Times New Roman CYR"/>
          <w:b/>
          <w:sz w:val="16"/>
          <w:szCs w:val="24"/>
        </w:rPr>
        <w:t>_________________________________________________________________________________________________________</w:t>
      </w:r>
    </w:p>
    <w:p w:rsidR="00782326" w:rsidRPr="00782326" w:rsidRDefault="00782326" w:rsidP="00782326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</w:rPr>
      </w:pPr>
      <w:r w:rsidRPr="00782326">
        <w:rPr>
          <w:rFonts w:ascii="Times New Roman CYR" w:eastAsia="Times New Roman" w:hAnsi="Times New Roman CYR" w:cs="Times New Roman CYR"/>
          <w:sz w:val="28"/>
          <w:szCs w:val="28"/>
          <w:u w:val="single"/>
        </w:rPr>
        <w:t xml:space="preserve">09.01.2025 </w:t>
      </w:r>
      <w:r w:rsidRPr="00782326">
        <w:rPr>
          <w:rFonts w:ascii="Times New Roman CYR" w:eastAsia="Times New Roman" w:hAnsi="Times New Roman CYR" w:cs="Times New Roman CYR"/>
          <w:sz w:val="26"/>
          <w:szCs w:val="26"/>
        </w:rPr>
        <w:t xml:space="preserve">                                    </w:t>
      </w:r>
      <w:r w:rsidRPr="00782326">
        <w:rPr>
          <w:rFonts w:ascii="Times New Roman CYR" w:eastAsia="Times New Roman" w:hAnsi="Times New Roman CYR" w:cs="Times New Roman CYR"/>
          <w:sz w:val="28"/>
          <w:szCs w:val="28"/>
        </w:rPr>
        <w:t xml:space="preserve">с. Новочеркасск                                        </w:t>
      </w:r>
      <w:r w:rsidRPr="00782326">
        <w:rPr>
          <w:rFonts w:ascii="Times New Roman CYR" w:eastAsia="Times New Roman" w:hAnsi="Times New Roman CYR" w:cs="Times New Roman CYR"/>
          <w:sz w:val="28"/>
          <w:szCs w:val="28"/>
          <w:u w:val="single"/>
        </w:rPr>
        <w:t>№ 0</w:t>
      </w:r>
      <w:r>
        <w:rPr>
          <w:rFonts w:ascii="Times New Roman CYR" w:eastAsia="Times New Roman" w:hAnsi="Times New Roman CYR" w:cs="Times New Roman CYR"/>
          <w:sz w:val="28"/>
          <w:szCs w:val="28"/>
          <w:u w:val="single"/>
        </w:rPr>
        <w:t>2</w:t>
      </w:r>
      <w:r w:rsidRPr="00782326">
        <w:rPr>
          <w:rFonts w:ascii="Times New Roman CYR" w:eastAsia="Times New Roman" w:hAnsi="Times New Roman CYR" w:cs="Times New Roman CYR"/>
          <w:sz w:val="28"/>
          <w:szCs w:val="28"/>
          <w:u w:val="single"/>
        </w:rPr>
        <w:t>-п</w:t>
      </w:r>
    </w:p>
    <w:p w:rsidR="00782326" w:rsidRPr="00782326" w:rsidRDefault="00782326" w:rsidP="00782326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</w:rPr>
      </w:pPr>
    </w:p>
    <w:p w:rsidR="008A1D57" w:rsidRDefault="008A1D57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B553C4" w:rsidRDefault="008A1D57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признании утратившим силу постановления администрации муниципального образования </w:t>
      </w:r>
      <w:r w:rsidR="00782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Новочеркасский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</w:p>
    <w:p w:rsidR="008A1D57" w:rsidRDefault="008A1D57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Саракташского </w:t>
      </w:r>
      <w:r w:rsidR="00B5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Оренбургской области от 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B5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B5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5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8A1D57" w:rsidRDefault="008A1D57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1D57" w:rsidRDefault="008A1D57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5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B553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55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24.06.1998 № 89-ФЗ «Об отходах производства и потребления», Федеральным законом от 06.10.2003 № 131-ФЗ  «Об общих принципах организации местного самоуправления в Российской Федерации»,  Постановлением Правительства Р</w:t>
      </w:r>
      <w:r w:rsidR="00B55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26.02.2010 № 96,</w:t>
      </w:r>
      <w:r w:rsidR="00B5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 w:rsidR="00B5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Новочеркасский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Саракташского района Оренбургской области,  </w:t>
      </w:r>
    </w:p>
    <w:p w:rsidR="008A1D57" w:rsidRDefault="008A1D57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A1D57" w:rsidRDefault="008A1D57" w:rsidP="00B553C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Постановление администрации муниципального образования </w:t>
      </w:r>
      <w:r w:rsidR="00B5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Новочеркасский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Саракташского района Оренбургской области </w:t>
      </w:r>
      <w:r w:rsidR="00B5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B5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B5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 № 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 «</w:t>
      </w:r>
      <w:r w:rsidR="00B553C4" w:rsidRPr="00B5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реестра  и схемы мест размещения контейнерных площадок для временного хранения твердых коммунальных  отходов, крупногабаритных отходов  на территории сельского поселения Новочеркасский 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признать утратившим силу.</w:t>
      </w:r>
    </w:p>
    <w:p w:rsidR="008A1D57" w:rsidRDefault="008A1D5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после дня его официального </w:t>
      </w:r>
      <w:r w:rsidR="00B553C4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</w:t>
      </w:r>
      <w:r w:rsidR="00B5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Новочеркасский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Саракташского района Оренбургской области.</w:t>
      </w:r>
    </w:p>
    <w:p w:rsidR="008A1D57" w:rsidRDefault="008A1D57">
      <w:pPr>
        <w:widowControl w:val="0"/>
        <w:tabs>
          <w:tab w:val="left" w:pos="617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A1D57" w:rsidRDefault="008A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D57" w:rsidRDefault="008A1D57">
      <w:pPr>
        <w:spacing w:after="0" w:line="240" w:lineRule="auto"/>
        <w:ind w:firstLine="709"/>
        <w:jc w:val="both"/>
      </w:pPr>
    </w:p>
    <w:p w:rsidR="008A1D57" w:rsidRDefault="00B553C4">
      <w:pPr>
        <w:pStyle w:val="afc"/>
        <w:rPr>
          <w:rFonts w:ascii="Tahoma" w:hAnsi="Tahoma" w:cs="Tahoma"/>
          <w:sz w:val="16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1D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A1D57">
        <w:rPr>
          <w:rFonts w:ascii="Times New Roman" w:hAnsi="Times New Roman" w:cs="Times New Roman"/>
          <w:sz w:val="28"/>
          <w:szCs w:val="28"/>
        </w:rPr>
        <w:tab/>
      </w:r>
      <w:r w:rsidR="008A1D57">
        <w:rPr>
          <w:rFonts w:ascii="Times New Roman" w:hAnsi="Times New Roman" w:cs="Times New Roman"/>
          <w:sz w:val="28"/>
          <w:szCs w:val="28"/>
        </w:rPr>
        <w:tab/>
      </w:r>
      <w:r w:rsidR="008A1D57">
        <w:rPr>
          <w:rFonts w:ascii="Times New Roman" w:hAnsi="Times New Roman" w:cs="Times New Roman"/>
          <w:sz w:val="28"/>
          <w:szCs w:val="28"/>
        </w:rPr>
        <w:tab/>
      </w:r>
      <w:r w:rsidR="008A1D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1D57">
        <w:rPr>
          <w:rFonts w:ascii="Times New Roman" w:hAnsi="Times New Roman" w:cs="Times New Roman"/>
          <w:sz w:val="28"/>
          <w:szCs w:val="28"/>
        </w:rPr>
        <w:tab/>
      </w:r>
      <w:r w:rsidR="008A1D5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Н.Ф.Суюндуков</w:t>
      </w:r>
    </w:p>
    <w:p w:rsidR="008A1D57" w:rsidRDefault="008A1D57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16"/>
        </w:rPr>
        <w:t xml:space="preserve">  </w:t>
      </w:r>
    </w:p>
    <w:p w:rsidR="008A1D57" w:rsidRDefault="008A1D57">
      <w:pPr>
        <w:pStyle w:val="afc"/>
        <w:rPr>
          <w:rFonts w:ascii="Times New Roman" w:hAnsi="Times New Roman" w:cs="Times New Roman"/>
          <w:sz w:val="28"/>
          <w:szCs w:val="28"/>
        </w:rPr>
      </w:pPr>
    </w:p>
    <w:sectPr w:rsidR="008A1D57" w:rsidSect="00042981">
      <w:headerReference w:type="default" r:id="rId8"/>
      <w:headerReference w:type="first" r:id="rId9"/>
      <w:pgSz w:w="11906" w:h="16838"/>
      <w:pgMar w:top="1134" w:right="680" w:bottom="1135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EDC" w:rsidRDefault="00857EDC">
      <w:pPr>
        <w:spacing w:after="0" w:line="240" w:lineRule="auto"/>
      </w:pPr>
      <w:r>
        <w:separator/>
      </w:r>
    </w:p>
  </w:endnote>
  <w:endnote w:type="continuationSeparator" w:id="1">
    <w:p w:rsidR="00857EDC" w:rsidRDefault="0085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Lucida Console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-roman">
    <w:altName w:val="Lucida Console"/>
    <w:charset w:val="00"/>
    <w:family w:val="auto"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EDC" w:rsidRDefault="00857EDC">
      <w:pPr>
        <w:spacing w:after="0" w:line="240" w:lineRule="auto"/>
      </w:pPr>
      <w:r>
        <w:separator/>
      </w:r>
    </w:p>
  </w:footnote>
  <w:footnote w:type="continuationSeparator" w:id="1">
    <w:p w:rsidR="00857EDC" w:rsidRDefault="00857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57" w:rsidRDefault="008A1D57">
    <w:pPr>
      <w:pStyle w:val="af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25pt;margin-top:.05pt;width:1.1pt;height:13.4pt;z-index:251657728;mso-wrap-distance-left:0;mso-wrap-distance-right:0;mso-position-horizontal:right;mso-position-horizontal-relative:page" o:allowincell="f" stroked="f">
          <v:fill opacity="0" color2="black"/>
          <v:textbox inset="0,0,0,0">
            <w:txbxContent>
              <w:p w:rsidR="008A1D57" w:rsidRDefault="008A1D57">
                <w:pPr>
                  <w:pStyle w:val="af9"/>
                </w:pP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57" w:rsidRDefault="008A1D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42981"/>
    <w:rsid w:val="00042981"/>
    <w:rsid w:val="000609CD"/>
    <w:rsid w:val="00324D73"/>
    <w:rsid w:val="00782326"/>
    <w:rsid w:val="00857EDC"/>
    <w:rsid w:val="008A1D57"/>
    <w:rsid w:val="008C0AB5"/>
    <w:rsid w:val="00B553C4"/>
    <w:rsid w:val="00D6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="480" w:after="0" w:line="312" w:lineRule="auto"/>
      <w:ind w:left="1160" w:hanging="360"/>
      <w:jc w:val="both"/>
      <w:outlineLvl w:val="0"/>
    </w:pPr>
    <w:rPr>
      <w:rFonts w:ascii="Cambria" w:eastAsia="Lucida Sans Unicode" w:hAnsi="Cambria" w:cs="Cambria"/>
      <w:b/>
      <w:bCs/>
      <w:color w:val="365F91"/>
      <w:kern w:val="2"/>
      <w:sz w:val="28"/>
      <w:szCs w:val="28"/>
      <w:lang w:bidi="hi-I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lang w:val="ru-RU"/>
    </w:rPr>
  </w:style>
  <w:style w:type="character" w:customStyle="1" w:styleId="WW8Num3z0">
    <w:name w:val="WW8Num3z0"/>
    <w:rPr>
      <w:rFonts w:ascii="Symbol" w:hAnsi="Symbol" w:cs="Symbol"/>
      <w:color w:val="00000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cs="Times New Roman"/>
      <w:b w:val="0"/>
      <w:bCs w:val="0"/>
      <w:spacing w:val="0"/>
      <w:w w:val="96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spacing w:val="-5"/>
      <w:w w:val="100"/>
      <w:sz w:val="24"/>
      <w:szCs w:val="24"/>
    </w:rPr>
  </w:style>
  <w:style w:type="character" w:customStyle="1" w:styleId="WW8Num5z1">
    <w:name w:val="WW8Num5z1"/>
    <w:rPr>
      <w:rFonts w:cs="Times New Roman"/>
      <w:b w:val="0"/>
      <w:bCs w:val="0"/>
      <w:i/>
      <w:iCs/>
      <w:spacing w:val="-29"/>
      <w:w w:val="100"/>
    </w:rPr>
  </w:style>
  <w:style w:type="character" w:customStyle="1" w:styleId="WW8Num5z2">
    <w:name w:val="WW8Num5z2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spacing w:val="-5"/>
      <w:w w:val="100"/>
      <w:sz w:val="24"/>
      <w:szCs w:val="24"/>
    </w:rPr>
  </w:style>
  <w:style w:type="character" w:customStyle="1" w:styleId="WW8Num6z1">
    <w:name w:val="WW8Num6z1"/>
    <w:rPr>
      <w:rFonts w:cs="Times New Roman"/>
      <w:b w:val="0"/>
      <w:bCs w:val="0"/>
      <w:i/>
      <w:iCs/>
      <w:color w:val="000000"/>
      <w:spacing w:val="-29"/>
      <w:w w:val="100"/>
    </w:rPr>
  </w:style>
  <w:style w:type="character" w:customStyle="1" w:styleId="WW8Num7z0">
    <w:name w:val="WW8Num7z0"/>
    <w:rPr>
      <w:rFonts w:cs="Times New Roman"/>
      <w:b w:val="0"/>
      <w:bCs w:val="0"/>
      <w:spacing w:val="0"/>
      <w:w w:val="96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spacing w:val="-5"/>
      <w:w w:val="100"/>
      <w:sz w:val="24"/>
      <w:szCs w:val="24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Calibri" w:hAnsi="Times New Roman"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basedOn w:val="20"/>
    <w:rPr>
      <w:rFonts w:ascii="Cambria" w:eastAsia="Lucida Sans Unicode" w:hAnsi="Cambria" w:cs="Cambria"/>
      <w:b/>
      <w:bCs/>
      <w:color w:val="365F91"/>
      <w:kern w:val="2"/>
      <w:sz w:val="28"/>
      <w:szCs w:val="28"/>
      <w:lang w:bidi="hi-IN"/>
    </w:rPr>
  </w:style>
  <w:style w:type="character" w:customStyle="1" w:styleId="21">
    <w:name w:val="Заголовок 2 Знак"/>
    <w:rPr>
      <w:b/>
      <w:bCs/>
      <w:sz w:val="28"/>
    </w:rPr>
  </w:style>
  <w:style w:type="character" w:customStyle="1" w:styleId="30">
    <w:name w:val="Заголовок 3 Знак"/>
    <w:basedOn w:val="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5">
    <w:name w:val="page number"/>
    <w:basedOn w:val="20"/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01">
    <w:name w:val="fontstyle01"/>
    <w:basedOn w:val="20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TML">
    <w:name w:val="Стандартный HTML Знак"/>
    <w:basedOn w:val="20"/>
    <w:rPr>
      <w:rFonts w:ascii="Courier New" w:hAnsi="Courier New" w:cs="Courier New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a8">
    <w:name w:val="Абзац списка Знак"/>
    <w:rPr>
      <w:sz w:val="24"/>
      <w:szCs w:val="24"/>
    </w:rPr>
  </w:style>
  <w:style w:type="character" w:customStyle="1" w:styleId="11">
    <w:name w:val="Верхний колонтитул Знак1"/>
    <w:basedOn w:val="20"/>
    <w:rPr>
      <w:rFonts w:ascii="Arial" w:eastAsia="Times New Roman" w:hAnsi="Arial" w:cs="Arial"/>
      <w:sz w:val="22"/>
      <w:szCs w:val="22"/>
    </w:rPr>
  </w:style>
  <w:style w:type="character" w:customStyle="1" w:styleId="pt-a1-000016">
    <w:name w:val="pt-a1-000016"/>
    <w:basedOn w:val="20"/>
  </w:style>
  <w:style w:type="character" w:customStyle="1" w:styleId="pt-a1-000022">
    <w:name w:val="pt-a1-000022"/>
    <w:basedOn w:val="20"/>
  </w:style>
  <w:style w:type="character" w:customStyle="1" w:styleId="fontstyle21">
    <w:name w:val="fontstyle21"/>
    <w:basedOn w:val="20"/>
    <w:rPr>
      <w:rFonts w:ascii="times-roman" w:hAnsi="times-roman" w:cs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2">
    <w:name w:val="Основной шрифт абзаца1"/>
  </w:style>
  <w:style w:type="character" w:customStyle="1" w:styleId="a9">
    <w:name w:val="Текст Знак"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rPr>
      <w:rFonts w:cs="Times New Roman"/>
      <w:sz w:val="24"/>
      <w:szCs w:val="24"/>
      <w:lang w:val="ru-RU"/>
    </w:rPr>
  </w:style>
  <w:style w:type="character" w:customStyle="1" w:styleId="13">
    <w:name w:val="Номер страницы1"/>
    <w:rPr>
      <w:rFonts w:cs="Times New Roman"/>
    </w:rPr>
  </w:style>
  <w:style w:type="character" w:customStyle="1" w:styleId="14">
    <w:name w:val="Знак Знак1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Pr>
      <w:rFonts w:ascii="Century Schoolbook" w:hAnsi="Century Schoolbook" w:cs="Century Schoolbook"/>
      <w:sz w:val="20"/>
      <w:szCs w:val="20"/>
    </w:rPr>
  </w:style>
  <w:style w:type="character" w:customStyle="1" w:styleId="ab">
    <w:name w:val="Основной текст с отступом Знак"/>
    <w:rPr>
      <w:sz w:val="24"/>
      <w:szCs w:val="24"/>
    </w:rPr>
  </w:style>
  <w:style w:type="character" w:customStyle="1" w:styleId="FontStyle28">
    <w:name w:val="Font Style28"/>
    <w:rPr>
      <w:rFonts w:ascii="Arial" w:hAnsi="Arial" w:cs="Arial"/>
      <w:sz w:val="24"/>
      <w:szCs w:val="24"/>
    </w:rPr>
  </w:style>
  <w:style w:type="character" w:customStyle="1" w:styleId="23">
    <w:name w:val="Основной текст 2 Знак"/>
    <w:rPr>
      <w:rFonts w:ascii="Calibri" w:hAnsi="Calibri" w:cs="Calibri"/>
      <w:sz w:val="22"/>
      <w:szCs w:val="22"/>
    </w:rPr>
  </w:style>
  <w:style w:type="character" w:customStyle="1" w:styleId="ac">
    <w:name w:val="Название объекта Знак"/>
    <w:rPr>
      <w:sz w:val="26"/>
    </w:rPr>
  </w:style>
  <w:style w:type="character" w:customStyle="1" w:styleId="S1">
    <w:name w:val="S_Маркированный Знак1"/>
    <w:rPr>
      <w:sz w:val="24"/>
      <w:szCs w:val="24"/>
    </w:rPr>
  </w:style>
  <w:style w:type="character" w:customStyle="1" w:styleId="ad">
    <w:name w:val="Основной текст Знак"/>
    <w:rPr>
      <w:rFonts w:ascii="Calibri" w:eastAsia="Calibri" w:hAnsi="Calibri" w:cs="Calibri"/>
    </w:rPr>
  </w:style>
  <w:style w:type="character" w:customStyle="1" w:styleId="ae">
    <w:name w:val="Название Знак"/>
    <w:rPr>
      <w:rFonts w:ascii="Calibri" w:eastAsia="Calibri" w:hAnsi="Calibri" w:cs="Calibri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color w:val="000000"/>
    </w:rPr>
  </w:style>
  <w:style w:type="character" w:customStyle="1" w:styleId="ListLabel6">
    <w:name w:val="ListLabel 6"/>
    <w:rPr>
      <w:rFonts w:cs="Calibri"/>
      <w:b w:val="0"/>
    </w:rPr>
  </w:style>
  <w:style w:type="character" w:customStyle="1" w:styleId="ListLabel7">
    <w:name w:val="ListLabel 7"/>
    <w:rPr>
      <w:rFonts w:cs="Calibri"/>
    </w:rPr>
  </w:style>
  <w:style w:type="character" w:customStyle="1" w:styleId="15">
    <w:name w:val="Нижний колонтитул Знак1"/>
    <w:basedOn w:val="20"/>
    <w:rPr>
      <w:rFonts w:eastAsia="Lucida Sans Unicode" w:cs="Mangal"/>
      <w:kern w:val="2"/>
      <w:sz w:val="24"/>
      <w:szCs w:val="24"/>
      <w:lang w:bidi="hi-IN"/>
    </w:rPr>
  </w:style>
  <w:style w:type="character" w:customStyle="1" w:styleId="16">
    <w:name w:val="Основной текст с отступом Знак1"/>
    <w:basedOn w:val="20"/>
    <w:rPr>
      <w:rFonts w:eastAsia="Lucida Sans Unicode" w:cs="Mangal"/>
      <w:kern w:val="2"/>
      <w:sz w:val="24"/>
      <w:szCs w:val="24"/>
      <w:lang w:bidi="hi-IN"/>
    </w:rPr>
  </w:style>
  <w:style w:type="character" w:customStyle="1" w:styleId="S">
    <w:name w:val="S_Обычный Знак"/>
    <w:rPr>
      <w:rFonts w:eastAsia="MS Mincho" w:cs="Mangal"/>
      <w:b/>
      <w:kern w:val="2"/>
      <w:sz w:val="28"/>
      <w:szCs w:val="28"/>
      <w:lang w:bidi="hi-IN"/>
    </w:rPr>
  </w:style>
  <w:style w:type="character" w:customStyle="1" w:styleId="17">
    <w:name w:val="Текст выноски Знак1"/>
    <w:rPr>
      <w:rFonts w:ascii="Tahoma" w:eastAsia="Lucida Sans Unicode" w:hAnsi="Tahoma" w:cs="Mangal"/>
      <w:kern w:val="2"/>
      <w:sz w:val="16"/>
      <w:szCs w:val="14"/>
      <w:lang w:bidi="hi-IN"/>
    </w:rPr>
  </w:style>
  <w:style w:type="character" w:styleId="af">
    <w:name w:val="FollowedHyperlink"/>
    <w:rPr>
      <w:color w:val="800080"/>
      <w:u w:val="single"/>
    </w:rPr>
  </w:style>
  <w:style w:type="character" w:customStyle="1" w:styleId="af0">
    <w:name w:val="Схема документа Знак"/>
    <w:basedOn w:val="20"/>
    <w:rPr>
      <w:rFonts w:ascii="Tahoma" w:eastAsia="Lucida Sans Unicode" w:hAnsi="Tahoma" w:cs="Tahoma"/>
      <w:kern w:val="2"/>
      <w:shd w:val="clear" w:color="auto" w:fill="000080"/>
      <w:lang w:bidi="hi-IN"/>
    </w:rPr>
  </w:style>
  <w:style w:type="character" w:customStyle="1" w:styleId="18">
    <w:name w:val="Текст Знак1"/>
    <w:basedOn w:val="20"/>
    <w:rPr>
      <w:rFonts w:ascii="Courier New" w:hAnsi="Courier New" w:cs="Courier New"/>
    </w:rPr>
  </w:style>
  <w:style w:type="character" w:customStyle="1" w:styleId="210">
    <w:name w:val="Основной текст с отступом 2 Знак1"/>
    <w:basedOn w:val="20"/>
    <w:rPr>
      <w:rFonts w:eastAsia="Lucida Sans Unicode" w:cs="Mangal"/>
      <w:kern w:val="2"/>
      <w:sz w:val="24"/>
      <w:szCs w:val="24"/>
      <w:lang w:bidi="hi-IN"/>
    </w:rPr>
  </w:style>
  <w:style w:type="character" w:customStyle="1" w:styleId="19">
    <w:name w:val="Название объекта Знак1"/>
    <w:rPr>
      <w:rFonts w:ascii="Calibri" w:hAnsi="Calibri" w:cs="Calibri"/>
      <w:b/>
      <w:bCs/>
    </w:rPr>
  </w:style>
  <w:style w:type="character" w:customStyle="1" w:styleId="1a">
    <w:name w:val="Название Знак1"/>
    <w:basedOn w:val="20"/>
    <w:rPr>
      <w:rFonts w:ascii="Cambria" w:hAnsi="Cambria" w:cs="Mangal"/>
      <w:b/>
      <w:bCs/>
      <w:kern w:val="2"/>
      <w:sz w:val="32"/>
      <w:szCs w:val="29"/>
      <w:lang w:bidi="hi-IN"/>
    </w:rPr>
  </w:style>
  <w:style w:type="character" w:customStyle="1" w:styleId="6">
    <w:name w:val="Знак Знак6"/>
    <w:rPr>
      <w:rFonts w:cs="Times New Roman"/>
      <w:b/>
      <w:bCs/>
    </w:rPr>
  </w:style>
  <w:style w:type="character" w:customStyle="1" w:styleId="190">
    <w:name w:val="Знак Знак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FontStyle33">
    <w:name w:val="Font Style33"/>
    <w:rPr>
      <w:rFonts w:ascii="Arial Narrow" w:hAnsi="Arial Narrow" w:cs="Arial Narrow"/>
      <w:sz w:val="24"/>
      <w:szCs w:val="24"/>
    </w:rPr>
  </w:style>
  <w:style w:type="character" w:customStyle="1" w:styleId="FontStyle37">
    <w:name w:val="Font Style37"/>
    <w:rPr>
      <w:rFonts w:ascii="Trebuchet MS" w:hAnsi="Trebuchet MS" w:cs="Trebuchet MS"/>
      <w:b/>
      <w:bCs/>
      <w:i/>
      <w:iCs/>
      <w:sz w:val="20"/>
      <w:szCs w:val="20"/>
    </w:rPr>
  </w:style>
  <w:style w:type="character" w:styleId="af1">
    <w:name w:val="Emphasis"/>
    <w:qFormat/>
    <w:rPr>
      <w:i/>
      <w:iCs/>
    </w:rPr>
  </w:style>
  <w:style w:type="character" w:customStyle="1" w:styleId="af2">
    <w:name w:val="Текст сноски Знак"/>
    <w:basedOn w:val="20"/>
    <w:rPr>
      <w:b/>
      <w:color w:val="00000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markedcontent">
    <w:name w:val="markedcontent"/>
    <w:basedOn w:val="20"/>
  </w:style>
  <w:style w:type="character" w:customStyle="1" w:styleId="150">
    <w:name w:val="Основной текст (15)_"/>
    <w:basedOn w:val="20"/>
    <w:rPr>
      <w:b/>
      <w:bCs/>
      <w:shd w:val="clear" w:color="auto" w:fill="FFFFFF"/>
    </w:rPr>
  </w:style>
  <w:style w:type="character" w:customStyle="1" w:styleId="160">
    <w:name w:val="Основной текст (16)_"/>
    <w:basedOn w:val="20"/>
    <w:rPr>
      <w:shd w:val="clear" w:color="auto" w:fill="FFFFFF"/>
    </w:rPr>
  </w:style>
  <w:style w:type="character" w:customStyle="1" w:styleId="210pt">
    <w:name w:val="Основной текст (2) + 10 pt;Полужирный"/>
    <w:basedOn w:val="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 w:bidi="ru-RU"/>
    </w:rPr>
  </w:style>
  <w:style w:type="character" w:customStyle="1" w:styleId="revlinks-hidden">
    <w:name w:val="rev_links-hidden"/>
    <w:rPr>
      <w:rFonts w:cs="Times New Roman"/>
    </w:rPr>
  </w:style>
  <w:style w:type="character" w:styleId="af3">
    <w:name w:val="Strong"/>
    <w:qFormat/>
    <w:rPr>
      <w:b/>
      <w:bCs/>
    </w:rPr>
  </w:style>
  <w:style w:type="character" w:customStyle="1" w:styleId="af4">
    <w:name w:val="Цветовое выделение"/>
    <w:rPr>
      <w:b/>
      <w:color w:val="26282F"/>
    </w:rPr>
  </w:style>
  <w:style w:type="character" w:customStyle="1" w:styleId="af5">
    <w:name w:val="Гипертекстовая ссылка"/>
    <w:basedOn w:val="af4"/>
    <w:rPr>
      <w:rFonts w:cs="Times New Roman"/>
      <w:b/>
      <w:color w:val="106BBE"/>
    </w:rPr>
  </w:style>
  <w:style w:type="character" w:customStyle="1" w:styleId="af6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1b">
    <w:name w:val="Строгий1"/>
    <w:rPr>
      <w:b/>
      <w:bCs/>
    </w:rPr>
  </w:style>
  <w:style w:type="paragraph" w:customStyle="1" w:styleId="Heading">
    <w:name w:val="Heading"/>
    <w:basedOn w:val="a"/>
    <w:next w:val="a"/>
    <w:pPr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paragraph" w:styleId="a0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f7">
    <w:name w:val="List"/>
    <w:basedOn w:val="a0"/>
    <w:pPr>
      <w:spacing w:after="120" w:line="240" w:lineRule="auto"/>
      <w:jc w:val="left"/>
    </w:pPr>
    <w:rPr>
      <w:rFonts w:ascii="Calibri" w:hAnsi="Calibri" w:cs="Mangal"/>
      <w:b w:val="0"/>
      <w:bCs w:val="0"/>
      <w:i w:val="0"/>
      <w:iCs w:val="0"/>
      <w:kern w:val="2"/>
      <w:sz w:val="20"/>
      <w:szCs w:val="20"/>
      <w:lang w:bidi="hi-IN"/>
    </w:rPr>
  </w:style>
  <w:style w:type="paragraph" w:styleId="af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rPr>
      <w:lang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4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b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t-consplusnormal-000051">
    <w:name w:val="pt-consplusnormal-00005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42">
    <w:name w:val="pt-consplusnormal-000042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d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afe">
    <w:name w:val="Содержимое таблицы"/>
    <w:basedOn w:val="a"/>
    <w:pPr>
      <w:widowControl w:val="0"/>
      <w:suppressLineNumbers/>
      <w:spacing w:after="160" w:line="254" w:lineRule="auto"/>
    </w:pPr>
    <w:rPr>
      <w:rFonts w:eastAsia="Times New Roman"/>
    </w:rPr>
  </w:style>
  <w:style w:type="paragraph" w:customStyle="1" w:styleId="aff">
    <w:name w:val="Заголовок"/>
    <w:basedOn w:val="a"/>
    <w:next w:val="a0"/>
    <w:pPr>
      <w:keepNext/>
      <w:spacing w:before="240" w:after="120" w:line="240" w:lineRule="auto"/>
      <w:jc w:val="center"/>
    </w:pPr>
    <w:rPr>
      <w:rFonts w:cs="Mangal"/>
      <w:kern w:val="2"/>
      <w:sz w:val="28"/>
      <w:szCs w:val="20"/>
      <w:lang w:bidi="hi-IN"/>
    </w:rPr>
  </w:style>
  <w:style w:type="paragraph" w:customStyle="1" w:styleId="1c">
    <w:name w:val="Название1"/>
    <w:basedOn w:val="a"/>
    <w:pPr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kern w:val="2"/>
      <w:sz w:val="24"/>
      <w:szCs w:val="24"/>
      <w:lang w:bidi="hi-IN"/>
    </w:rPr>
  </w:style>
  <w:style w:type="paragraph" w:customStyle="1" w:styleId="1d">
    <w:name w:val="Указатель1"/>
    <w:basedOn w:val="a"/>
    <w:pPr>
      <w:suppressLineNumber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1e">
    <w:name w:val="Текст1"/>
    <w:basedOn w:val="a"/>
    <w:pPr>
      <w:spacing w:after="0" w:line="240" w:lineRule="auto"/>
    </w:pPr>
    <w:rPr>
      <w:rFonts w:ascii="Courier New" w:eastAsia="Lucida Sans Unicode" w:hAnsi="Courier New" w:cs="Courier New"/>
      <w:kern w:val="2"/>
      <w:sz w:val="20"/>
      <w:szCs w:val="20"/>
      <w:lang w:bidi="hi-IN"/>
    </w:rPr>
  </w:style>
  <w:style w:type="paragraph" w:styleId="aff0">
    <w:name w:val="footer"/>
    <w:basedOn w:val="a"/>
    <w:pPr>
      <w:suppressLineNumber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211">
    <w:name w:val="Основной текст с отступом 21"/>
    <w:basedOn w:val="a"/>
    <w:pPr>
      <w:spacing w:after="0" w:line="240" w:lineRule="auto"/>
      <w:ind w:firstLine="708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1f">
    <w:name w:val="Название объекта1"/>
    <w:basedOn w:val="a"/>
    <w:pPr>
      <w:spacing w:before="240" w:after="60" w:line="240" w:lineRule="auto"/>
    </w:pPr>
    <w:rPr>
      <w:rFonts w:ascii="Times New Roman" w:eastAsia="Lucida Sans Unicode" w:hAnsi="Times New Roman" w:cs="Mangal"/>
      <w:kern w:val="2"/>
      <w:sz w:val="26"/>
      <w:szCs w:val="20"/>
      <w:lang w:bidi="hi-IN"/>
    </w:rPr>
  </w:style>
  <w:style w:type="paragraph" w:customStyle="1" w:styleId="1f0">
    <w:name w:val="Маркированный список1"/>
    <w:basedOn w:val="a"/>
    <w:pPr>
      <w:widowControl w:val="0"/>
      <w:spacing w:before="120" w:after="0" w:line="240" w:lineRule="auto"/>
      <w:ind w:left="360" w:hanging="360"/>
      <w:jc w:val="both"/>
    </w:pPr>
    <w:rPr>
      <w:rFonts w:ascii="Times New Roman" w:eastAsia="Lucida Sans Unicode" w:hAnsi="Times New Roman" w:cs="Mangal"/>
      <w:kern w:val="2"/>
      <w:sz w:val="26"/>
      <w:szCs w:val="20"/>
      <w:lang w:bidi="hi-IN"/>
    </w:rPr>
  </w:style>
  <w:style w:type="paragraph" w:customStyle="1" w:styleId="1f1">
    <w:name w:val="Абзац списка1"/>
    <w:basedOn w:val="a"/>
    <w:pPr>
      <w:ind w:left="720"/>
    </w:pPr>
    <w:rPr>
      <w:rFonts w:eastAsia="Lucida Sans Unicode"/>
      <w:kern w:val="2"/>
      <w:lang w:bidi="hi-IN"/>
    </w:rPr>
  </w:style>
  <w:style w:type="paragraph" w:customStyle="1" w:styleId="1f2">
    <w:name w:val="Текст выноски1"/>
    <w:basedOn w:val="a"/>
    <w:pPr>
      <w:spacing w:after="0" w:line="240" w:lineRule="auto"/>
    </w:pPr>
    <w:rPr>
      <w:rFonts w:ascii="Tahoma" w:eastAsia="Lucida Sans Unicode" w:hAnsi="Tahoma" w:cs="Tahoma"/>
      <w:kern w:val="2"/>
      <w:sz w:val="16"/>
      <w:szCs w:val="16"/>
      <w:lang w:bidi="hi-IN"/>
    </w:rPr>
  </w:style>
  <w:style w:type="paragraph" w:styleId="aff1">
    <w:name w:val="Body Text Indent"/>
    <w:basedOn w:val="a"/>
    <w:pPr>
      <w:spacing w:after="120" w:line="240" w:lineRule="auto"/>
      <w:ind w:left="283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Style4">
    <w:name w:val="Style4"/>
    <w:basedOn w:val="a"/>
    <w:pPr>
      <w:widowControl w:val="0"/>
      <w:spacing w:after="0" w:line="274" w:lineRule="exact"/>
      <w:ind w:firstLine="720"/>
      <w:jc w:val="both"/>
    </w:pPr>
    <w:rPr>
      <w:rFonts w:ascii="Arial" w:eastAsia="Lucida Sans Unicode" w:hAnsi="Arial" w:cs="Arial"/>
      <w:kern w:val="2"/>
      <w:sz w:val="24"/>
      <w:szCs w:val="24"/>
      <w:lang w:bidi="hi-IN"/>
    </w:rPr>
  </w:style>
  <w:style w:type="paragraph" w:customStyle="1" w:styleId="212">
    <w:name w:val="Основной текст 21"/>
    <w:basedOn w:val="a"/>
    <w:pPr>
      <w:spacing w:after="120" w:line="480" w:lineRule="auto"/>
    </w:pPr>
    <w:rPr>
      <w:rFonts w:eastAsia="Lucida Sans Unicode"/>
      <w:kern w:val="2"/>
      <w:lang w:bidi="hi-IN"/>
    </w:rPr>
  </w:style>
  <w:style w:type="paragraph" w:customStyle="1" w:styleId="S0">
    <w:name w:val="S_Обычный"/>
    <w:basedOn w:val="a"/>
    <w:pPr>
      <w:spacing w:after="0"/>
      <w:ind w:firstLine="709"/>
      <w:jc w:val="both"/>
    </w:pPr>
    <w:rPr>
      <w:rFonts w:ascii="Times New Roman" w:eastAsia="MS Mincho" w:hAnsi="Times New Roman" w:cs="Mangal"/>
      <w:b/>
      <w:kern w:val="2"/>
      <w:sz w:val="28"/>
      <w:szCs w:val="28"/>
      <w:lang w:bidi="hi-IN"/>
    </w:rPr>
  </w:style>
  <w:style w:type="paragraph" w:customStyle="1" w:styleId="S2">
    <w:name w:val="S_Маркированный"/>
    <w:basedOn w:val="1f0"/>
    <w:pPr>
      <w:widowControl/>
      <w:spacing w:before="0" w:line="360" w:lineRule="auto"/>
      <w:ind w:left="0" w:firstLine="709"/>
    </w:pPr>
    <w:rPr>
      <w:sz w:val="24"/>
      <w:szCs w:val="24"/>
    </w:rPr>
  </w:style>
  <w:style w:type="paragraph" w:customStyle="1" w:styleId="1f3">
    <w:name w:val="Обычный (веб)1"/>
    <w:basedOn w:val="a"/>
    <w:pPr>
      <w:spacing w:after="0" w:line="360" w:lineRule="auto"/>
      <w:ind w:left="1080" w:firstLine="709"/>
      <w:jc w:val="both"/>
    </w:pPr>
    <w:rPr>
      <w:rFonts w:cs="Mangal"/>
      <w:spacing w:val="-5"/>
      <w:kern w:val="2"/>
      <w:sz w:val="28"/>
      <w:szCs w:val="28"/>
      <w:lang w:bidi="hi-IN"/>
    </w:rPr>
  </w:style>
  <w:style w:type="paragraph" w:customStyle="1" w:styleId="1f4">
    <w:name w:val="Схема документа1"/>
    <w:basedOn w:val="a"/>
    <w:pPr>
      <w:shd w:val="clear" w:color="auto" w:fill="000080"/>
      <w:spacing w:after="0" w:line="240" w:lineRule="auto"/>
    </w:pPr>
    <w:rPr>
      <w:rFonts w:ascii="Tahoma" w:eastAsia="Lucida Sans Unicode" w:hAnsi="Tahoma" w:cs="Tahoma"/>
      <w:kern w:val="2"/>
      <w:sz w:val="20"/>
      <w:szCs w:val="20"/>
      <w:lang w:bidi="hi-IN"/>
    </w:rPr>
  </w:style>
  <w:style w:type="paragraph" w:customStyle="1" w:styleId="25">
    <w:name w:val="Текст2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Маркированный список2"/>
    <w:basedOn w:val="a"/>
    <w:pPr>
      <w:widowControl w:val="0"/>
      <w:numPr>
        <w:numId w:val="2"/>
      </w:numPr>
      <w:autoSpaceDE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3">
    <w:name w:val="Мария"/>
    <w:basedOn w:val="a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27">
    <w:name w:val="Название объекта2"/>
    <w:basedOn w:val="a"/>
    <w:next w:val="a"/>
    <w:rPr>
      <w:rFonts w:eastAsia="Times New Roman"/>
      <w:b/>
      <w:bCs/>
      <w:sz w:val="20"/>
      <w:szCs w:val="20"/>
      <w:lang/>
    </w:rPr>
  </w:style>
  <w:style w:type="paragraph" w:customStyle="1" w:styleId="1f5">
    <w:name w:val="Основной текст1"/>
    <w:basedOn w:val="Standard"/>
    <w:pPr>
      <w:shd w:val="clear" w:color="auto" w:fill="FFFFFF"/>
      <w:spacing w:before="240" w:after="60" w:line="283" w:lineRule="exact"/>
      <w:ind w:hanging="360"/>
    </w:pPr>
    <w:rPr>
      <w:rFonts w:eastAsia="Times New Roman" w:cs="Times New Roman"/>
      <w:sz w:val="23"/>
      <w:szCs w:val="23"/>
    </w:rPr>
  </w:style>
  <w:style w:type="paragraph" w:customStyle="1" w:styleId="western">
    <w:name w:val="western"/>
    <w:basedOn w:val="a"/>
    <w:pPr>
      <w:spacing w:before="280" w:after="115"/>
    </w:pPr>
    <w:rPr>
      <w:rFonts w:eastAsia="Times New Roman"/>
      <w:color w:val="000000"/>
    </w:rPr>
  </w:style>
  <w:style w:type="paragraph" w:styleId="1f6">
    <w:name w:val="toc 1"/>
    <w:basedOn w:val="a"/>
    <w:next w:val="a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hi-IN"/>
    </w:rPr>
  </w:style>
  <w:style w:type="paragraph" w:styleId="28">
    <w:name w:val="toc 2"/>
    <w:basedOn w:val="a"/>
    <w:next w:val="a"/>
    <w:pPr>
      <w:spacing w:before="120" w:after="0" w:line="200" w:lineRule="atLeast"/>
      <w:ind w:right="444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31">
    <w:name w:val="toc 3"/>
    <w:basedOn w:val="a"/>
    <w:next w:val="a"/>
    <w:pPr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bidi="hi-I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29">
    <w:name w:val="Абзац списка2"/>
    <w:basedOn w:val="a"/>
    <w:pPr>
      <w:ind w:left="720"/>
    </w:pPr>
    <w:rPr>
      <w:rFonts w:eastAsia="Lucida Sans Unicode"/>
      <w:kern w:val="2"/>
      <w:lang w:bidi="hi-I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32">
    <w:name w:val="Style32"/>
    <w:basedOn w:val="a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footnote text"/>
    <w:basedOn w:val="a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151">
    <w:name w:val="Основной текст (15)"/>
    <w:basedOn w:val="a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"/>
    <w:basedOn w:val="a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">
    <w:name w:val="Char Char Char Char"/>
    <w:basedOn w:val="a"/>
    <w:next w:val="a"/>
    <w:pPr>
      <w:widowControl w:val="0"/>
      <w:autoSpaceDE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TableParagraph">
    <w:name w:val="Table Paragraph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Текст (справка)"/>
    <w:basedOn w:val="a"/>
    <w:next w:val="a"/>
    <w:pPr>
      <w:widowControl w:val="0"/>
      <w:autoSpaceDE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6">
    <w:name w:val="Комментарий"/>
    <w:basedOn w:val="aff5"/>
    <w:next w:val="a"/>
    <w:pPr>
      <w:spacing w:before="75"/>
      <w:ind w:right="0"/>
      <w:jc w:val="both"/>
    </w:pPr>
    <w:rPr>
      <w:color w:val="353842"/>
    </w:rPr>
  </w:style>
  <w:style w:type="paragraph" w:customStyle="1" w:styleId="aff7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Прижатый влево"/>
    <w:basedOn w:val="a"/>
    <w:next w:val="a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a">
    <w:name w:val="Сноска"/>
    <w:basedOn w:val="a"/>
    <w:next w:val="a"/>
    <w:pPr>
      <w:widowControl w:val="0"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docdata">
    <w:name w:val="docdata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Абзац списка3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2024-08-27T03:40:00Z</cp:lastPrinted>
  <dcterms:created xsi:type="dcterms:W3CDTF">2025-02-07T10:38:00Z</dcterms:created>
  <dcterms:modified xsi:type="dcterms:W3CDTF">2025-02-07T10:38:00Z</dcterms:modified>
</cp:coreProperties>
</file>