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438AB" w:rsidRPr="00D973CC">
        <w:trPr>
          <w:trHeight w:val="892"/>
        </w:trPr>
        <w:tc>
          <w:tcPr>
            <w:tcW w:w="3096" w:type="dxa"/>
          </w:tcPr>
          <w:p w:rsidR="005438AB" w:rsidRPr="00D973CC" w:rsidRDefault="005438AB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6" w:type="dxa"/>
          </w:tcPr>
          <w:p w:rsidR="005438AB" w:rsidRPr="0068237B" w:rsidRDefault="005C76CF" w:rsidP="00AE6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5438AB" w:rsidRPr="00D973CC" w:rsidRDefault="005438AB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38AB" w:rsidRPr="008E150E" w:rsidRDefault="005438AB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5438AB" w:rsidRPr="008E150E" w:rsidRDefault="005438AB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НОвОчЕрКассКого сельсовета Саракташского района Оренбургской области </w:t>
      </w:r>
    </w:p>
    <w:p w:rsidR="005438AB" w:rsidRPr="008E150E" w:rsidRDefault="005438AB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5438AB" w:rsidRPr="00E77BCA" w:rsidRDefault="005438AB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5438AB" w:rsidRPr="00201637" w:rsidRDefault="005438AB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8AB" w:rsidRPr="00201637" w:rsidRDefault="005438AB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528"/>
        <w:gridCol w:w="360"/>
        <w:gridCol w:w="1620"/>
        <w:gridCol w:w="4320"/>
      </w:tblGrid>
      <w:tr w:rsidR="005438AB" w:rsidRPr="00201637">
        <w:tc>
          <w:tcPr>
            <w:tcW w:w="5508" w:type="dxa"/>
            <w:gridSpan w:val="3"/>
          </w:tcPr>
          <w:p w:rsidR="005438AB" w:rsidRPr="00201637" w:rsidRDefault="005438AB" w:rsidP="00750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5438AB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5438AB" w:rsidRPr="00201637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17.30 часов</w:t>
            </w:r>
          </w:p>
        </w:tc>
      </w:tr>
      <w:tr w:rsidR="005438AB" w:rsidRPr="00201637">
        <w:trPr>
          <w:trHeight w:val="674"/>
        </w:trPr>
        <w:tc>
          <w:tcPr>
            <w:tcW w:w="3528" w:type="dxa"/>
          </w:tcPr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5438AB" w:rsidRPr="00201637" w:rsidRDefault="005438AB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5438AB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муниципального образования Новочеркасский сельсовет</w:t>
            </w:r>
          </w:p>
          <w:p w:rsidR="005438AB" w:rsidRPr="00201637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AB" w:rsidRPr="00201637">
        <w:tc>
          <w:tcPr>
            <w:tcW w:w="3528" w:type="dxa"/>
          </w:tcPr>
          <w:p w:rsidR="005438AB" w:rsidRPr="00201637" w:rsidRDefault="005438AB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5438AB" w:rsidRPr="00201637" w:rsidRDefault="005438AB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5438AB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Дебус Екатерина Витальевна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 Новочеркасского сельсовета</w:t>
            </w:r>
          </w:p>
          <w:p w:rsidR="005438AB" w:rsidRPr="00201637" w:rsidRDefault="005438AB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AB" w:rsidRPr="00201637">
        <w:tc>
          <w:tcPr>
            <w:tcW w:w="3528" w:type="dxa"/>
          </w:tcPr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5438AB" w:rsidRPr="00201637" w:rsidRDefault="005438AB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5438AB" w:rsidRPr="00201637" w:rsidRDefault="005438AB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5438AB" w:rsidRPr="00201637" w:rsidRDefault="005438AB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5438AB" w:rsidRDefault="005438AB" w:rsidP="00750C92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 xml:space="preserve">Публичные слушания назначены </w:t>
      </w:r>
      <w:r>
        <w:rPr>
          <w:rFonts w:ascii="Times New Roman" w:hAnsi="Times New Roman" w:cs="Times New Roman"/>
        </w:rPr>
        <w:t xml:space="preserve">постановлением администрации Новочеркасского сельсовета  Саракташского района Оренбургской области </w:t>
      </w:r>
      <w:r w:rsidRPr="00873220">
        <w:rPr>
          <w:rFonts w:ascii="Times New Roman" w:hAnsi="Times New Roman" w:cs="Times New Roman"/>
        </w:rPr>
        <w:t xml:space="preserve">от </w:t>
      </w:r>
      <w:r w:rsidRPr="00750C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750C92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4</w:t>
      </w:r>
      <w:r w:rsidRPr="00750C92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82-п</w:t>
      </w:r>
    </w:p>
    <w:p w:rsidR="005438AB" w:rsidRPr="00750C92" w:rsidRDefault="005438AB" w:rsidP="00750C92">
      <w:pPr>
        <w:pStyle w:val="a3"/>
        <w:rPr>
          <w:rFonts w:ascii="Times New Roman" w:hAnsi="Times New Roman" w:cs="Times New Roman"/>
          <w:b/>
          <w:bCs/>
        </w:rPr>
      </w:pPr>
    </w:p>
    <w:p w:rsidR="005438AB" w:rsidRPr="00750C92" w:rsidRDefault="005438AB" w:rsidP="00E77BCA">
      <w:pPr>
        <w:pStyle w:val="a3"/>
        <w:ind w:firstLine="180"/>
        <w:jc w:val="center"/>
        <w:rPr>
          <w:rFonts w:ascii="Times New Roman" w:hAnsi="Times New Roman" w:cs="Times New Roman"/>
          <w:b/>
          <w:bCs/>
        </w:rPr>
      </w:pPr>
      <w:r w:rsidRPr="00750C92">
        <w:rPr>
          <w:rFonts w:ascii="Times New Roman" w:hAnsi="Times New Roman" w:cs="Times New Roman"/>
          <w:b/>
          <w:bCs/>
        </w:rPr>
        <w:t>ПОВЕСТКА   ДНЯ:</w:t>
      </w:r>
    </w:p>
    <w:p w:rsidR="005438AB" w:rsidRPr="00201637" w:rsidRDefault="005438AB" w:rsidP="00E77BCA">
      <w:pPr>
        <w:pStyle w:val="21"/>
        <w:ind w:firstLine="180"/>
        <w:rPr>
          <w:rFonts w:ascii="Times New Roman" w:hAnsi="Times New Roman" w:cs="Times New Roman"/>
        </w:rPr>
      </w:pPr>
    </w:p>
    <w:p w:rsidR="005438AB" w:rsidRPr="009F2AC9" w:rsidRDefault="005438AB" w:rsidP="00750C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t xml:space="preserve">           </w:t>
      </w:r>
      <w:r>
        <w:t>1.</w:t>
      </w:r>
      <w:r w:rsidRPr="00201637">
        <w:t xml:space="preserve"> </w:t>
      </w:r>
      <w:r w:rsidRPr="00364D02">
        <w:rPr>
          <w:rFonts w:ascii="Times New Roman" w:hAnsi="Times New Roman" w:cs="Times New Roman"/>
          <w:sz w:val="28"/>
          <w:szCs w:val="28"/>
        </w:rPr>
        <w:t xml:space="preserve">Об обсуждении проекта </w:t>
      </w:r>
      <w:r w:rsidRPr="009F2AC9">
        <w:rPr>
          <w:rFonts w:ascii="Times New Roman" w:hAnsi="Times New Roman" w:cs="Times New Roman"/>
          <w:sz w:val="28"/>
          <w:szCs w:val="28"/>
        </w:rPr>
        <w:t>решения Совета депутатов Новочеркасского сельсовета  «О бюджете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2A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C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2A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2A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8AB" w:rsidRPr="00201637" w:rsidRDefault="005438AB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/>
      </w:tblPr>
      <w:tblGrid>
        <w:gridCol w:w="1980"/>
        <w:gridCol w:w="288"/>
        <w:gridCol w:w="252"/>
        <w:gridCol w:w="7128"/>
      </w:tblGrid>
      <w:tr w:rsidR="005438AB" w:rsidRPr="00201637">
        <w:trPr>
          <w:trHeight w:val="841"/>
        </w:trPr>
        <w:tc>
          <w:tcPr>
            <w:tcW w:w="1980" w:type="dxa"/>
          </w:tcPr>
          <w:p w:rsidR="005438AB" w:rsidRPr="00201637" w:rsidRDefault="005438AB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5438AB" w:rsidRPr="00201637" w:rsidRDefault="005438AB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8" w:type="dxa"/>
          </w:tcPr>
          <w:p w:rsidR="005438AB" w:rsidRDefault="005438AB" w:rsidP="009F2AC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Суюндуков Н.Ф. -  глава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>сельсовет</w:t>
            </w:r>
          </w:p>
          <w:p w:rsidR="005438AB" w:rsidRPr="00201637" w:rsidRDefault="005438AB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AB" w:rsidRPr="00201637">
        <w:tblPrEx>
          <w:tblLook w:val="0000"/>
        </w:tblPrEx>
        <w:tc>
          <w:tcPr>
            <w:tcW w:w="2268" w:type="dxa"/>
            <w:gridSpan w:val="2"/>
          </w:tcPr>
          <w:p w:rsidR="005438AB" w:rsidRPr="00201637" w:rsidRDefault="005438AB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80" w:type="dxa"/>
            <w:gridSpan w:val="2"/>
          </w:tcPr>
          <w:p w:rsidR="005438AB" w:rsidRDefault="005438AB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>сельсовет</w:t>
            </w:r>
          </w:p>
          <w:p w:rsidR="005438AB" w:rsidRPr="00201637" w:rsidRDefault="005438AB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38AB" w:rsidRPr="00201637" w:rsidRDefault="005438AB" w:rsidP="00750C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Дал  разъяснения статьи 28 Федерального закона от 06.10.2003 № 131-ФЗ "Об общих принципах организации местного самоуправления в Российской Федерации" и </w:t>
      </w:r>
      <w:r w:rsidRPr="00364D0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4D0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</w:t>
      </w:r>
      <w:r w:rsidRPr="00364D02">
        <w:rPr>
          <w:rFonts w:ascii="Times New Roman" w:hAnsi="Times New Roman" w:cs="Times New Roman"/>
          <w:sz w:val="28"/>
          <w:szCs w:val="28"/>
        </w:rPr>
        <w:lastRenderedPageBreak/>
        <w:t>Новочеркасский сельсовет Саракташского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31.03.2021 № 41.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пояснил суть вопроса.      </w:t>
      </w:r>
    </w:p>
    <w:p w:rsidR="005438AB" w:rsidRPr="00FF03D2" w:rsidRDefault="005438AB" w:rsidP="00FF0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01637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</w:t>
      </w:r>
      <w:r w:rsidRPr="00FF03D2">
        <w:rPr>
          <w:rFonts w:ascii="Times New Roman" w:hAnsi="Times New Roman" w:cs="Times New Roman"/>
          <w:sz w:val="28"/>
          <w:szCs w:val="28"/>
        </w:rPr>
        <w:t>налогов, формирующие доходную часть бюджета.</w:t>
      </w:r>
    </w:p>
    <w:p w:rsidR="005438AB" w:rsidRPr="00FF03D2" w:rsidRDefault="005438AB" w:rsidP="00FF03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3D2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3D2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2023-2030 годы»</w:t>
      </w:r>
    </w:p>
    <w:p w:rsidR="005438AB" w:rsidRDefault="005438AB" w:rsidP="00FF03D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726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17726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26">
        <w:rPr>
          <w:rFonts w:ascii="Times New Roman" w:hAnsi="Times New Roman" w:cs="Times New Roman"/>
          <w:sz w:val="28"/>
          <w:szCs w:val="28"/>
        </w:rPr>
        <w:t>по обсуждаемым вопросам не поступило.</w:t>
      </w:r>
    </w:p>
    <w:p w:rsidR="005438AB" w:rsidRPr="00417726" w:rsidRDefault="005438AB" w:rsidP="00FF03D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8AB" w:rsidRDefault="005438AB" w:rsidP="00FF03D2">
      <w:pPr>
        <w:pStyle w:val="a3"/>
        <w:ind w:firstLine="720"/>
        <w:rPr>
          <w:rFonts w:ascii="Times New Roman" w:hAnsi="Times New Roman" w:cs="Times New Roman"/>
        </w:rPr>
      </w:pPr>
      <w:r w:rsidRPr="00FF03D2">
        <w:rPr>
          <w:rFonts w:ascii="Times New Roman" w:hAnsi="Times New Roman" w:cs="Times New Roman"/>
        </w:rPr>
        <w:t>Предложено голосовать за  одобрение проекта «О бюджете муниципального образования Новочеркасский сельсовет Саракташского района Оренбургской области на 202</w:t>
      </w:r>
      <w:r>
        <w:rPr>
          <w:rFonts w:ascii="Times New Roman" w:hAnsi="Times New Roman" w:cs="Times New Roman"/>
        </w:rPr>
        <w:t>5</w:t>
      </w:r>
      <w:r w:rsidRPr="00FF03D2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</w:t>
      </w:r>
      <w:r w:rsidRPr="00FF03D2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FF03D2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.</w:t>
      </w:r>
    </w:p>
    <w:p w:rsidR="005438AB" w:rsidRPr="00FF03D2" w:rsidRDefault="005438AB" w:rsidP="00FF03D2">
      <w:pPr>
        <w:pStyle w:val="a3"/>
        <w:ind w:firstLine="7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5438AB" w:rsidRPr="00201637">
        <w:tc>
          <w:tcPr>
            <w:tcW w:w="2268" w:type="dxa"/>
          </w:tcPr>
          <w:p w:rsidR="005438AB" w:rsidRPr="00201637" w:rsidRDefault="005438AB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5438AB" w:rsidRPr="00201637" w:rsidRDefault="005438AB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За                          –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5438AB" w:rsidRPr="00201637" w:rsidRDefault="005438AB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                 – 0</w:t>
            </w:r>
          </w:p>
          <w:p w:rsidR="005438AB" w:rsidRPr="00201637" w:rsidRDefault="005438AB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– 0</w:t>
            </w:r>
          </w:p>
        </w:tc>
      </w:tr>
    </w:tbl>
    <w:p w:rsidR="005438AB" w:rsidRDefault="005438AB" w:rsidP="00750C92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8AB" w:rsidRPr="00201637" w:rsidRDefault="005438AB" w:rsidP="00750C92">
      <w:pPr>
        <w:pStyle w:val="a3"/>
        <w:ind w:firstLine="900"/>
        <w:rPr>
          <w:rFonts w:ascii="Times New Roman" w:hAnsi="Times New Roman" w:cs="Times New Roman"/>
        </w:rPr>
      </w:pPr>
    </w:p>
    <w:p w:rsidR="005438AB" w:rsidRDefault="005438AB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8AB" w:rsidRPr="00201637" w:rsidRDefault="005438AB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5438AB" w:rsidRDefault="005438AB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Подготовить заключение о результатах публичных слушаний.</w:t>
      </w:r>
    </w:p>
    <w:p w:rsidR="005438AB" w:rsidRDefault="005438AB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8AB" w:rsidRDefault="005438AB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8AB" w:rsidRPr="00201637" w:rsidRDefault="005438AB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662"/>
        <w:gridCol w:w="3106"/>
        <w:gridCol w:w="3060"/>
      </w:tblGrid>
      <w:tr w:rsidR="005438AB" w:rsidRPr="00201637">
        <w:tc>
          <w:tcPr>
            <w:tcW w:w="3662" w:type="dxa"/>
          </w:tcPr>
          <w:p w:rsidR="005438AB" w:rsidRPr="00201637" w:rsidRDefault="005438AB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Н.Ф.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637">
              <w:rPr>
                <w:rFonts w:ascii="Times New Roman" w:hAnsi="Times New Roman" w:cs="Times New Roman"/>
              </w:rPr>
              <w:t xml:space="preserve">Суюндуков </w:t>
            </w:r>
          </w:p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5438AB" w:rsidRPr="00201637">
        <w:tc>
          <w:tcPr>
            <w:tcW w:w="3662" w:type="dxa"/>
          </w:tcPr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438AB" w:rsidRPr="00201637" w:rsidRDefault="005438AB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Е.В.Дебус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5438AB" w:rsidRPr="00201637" w:rsidRDefault="005438AB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38AB" w:rsidRDefault="005438AB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8AB" w:rsidRDefault="005438AB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8AB" w:rsidRDefault="005438AB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5438AB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C38E9"/>
    <w:rsid w:val="00064214"/>
    <w:rsid w:val="000A4E52"/>
    <w:rsid w:val="000B3D98"/>
    <w:rsid w:val="000E36EF"/>
    <w:rsid w:val="000F01AA"/>
    <w:rsid w:val="00106CD8"/>
    <w:rsid w:val="00110726"/>
    <w:rsid w:val="001266EC"/>
    <w:rsid w:val="00127E88"/>
    <w:rsid w:val="00145443"/>
    <w:rsid w:val="00161DDD"/>
    <w:rsid w:val="00180555"/>
    <w:rsid w:val="00187A96"/>
    <w:rsid w:val="001B4388"/>
    <w:rsid w:val="001B6035"/>
    <w:rsid w:val="001C2176"/>
    <w:rsid w:val="001C6272"/>
    <w:rsid w:val="001F52DC"/>
    <w:rsid w:val="00201637"/>
    <w:rsid w:val="00241FA8"/>
    <w:rsid w:val="00247D22"/>
    <w:rsid w:val="002615C1"/>
    <w:rsid w:val="002668EB"/>
    <w:rsid w:val="00271AC2"/>
    <w:rsid w:val="002A1ACF"/>
    <w:rsid w:val="002A78EF"/>
    <w:rsid w:val="002C457A"/>
    <w:rsid w:val="002C4AFF"/>
    <w:rsid w:val="002E7F3E"/>
    <w:rsid w:val="00333EB3"/>
    <w:rsid w:val="00354F69"/>
    <w:rsid w:val="00364D02"/>
    <w:rsid w:val="003663E1"/>
    <w:rsid w:val="00367277"/>
    <w:rsid w:val="00377246"/>
    <w:rsid w:val="0038773E"/>
    <w:rsid w:val="003F5E5C"/>
    <w:rsid w:val="004028B8"/>
    <w:rsid w:val="00414427"/>
    <w:rsid w:val="00417726"/>
    <w:rsid w:val="004242D8"/>
    <w:rsid w:val="004717E7"/>
    <w:rsid w:val="00476A42"/>
    <w:rsid w:val="004809DA"/>
    <w:rsid w:val="00492CD3"/>
    <w:rsid w:val="00495D13"/>
    <w:rsid w:val="004C3ABB"/>
    <w:rsid w:val="004E0FE1"/>
    <w:rsid w:val="004E5E21"/>
    <w:rsid w:val="004E5F13"/>
    <w:rsid w:val="004F139F"/>
    <w:rsid w:val="00504289"/>
    <w:rsid w:val="00504979"/>
    <w:rsid w:val="00532D24"/>
    <w:rsid w:val="005438AB"/>
    <w:rsid w:val="005514DA"/>
    <w:rsid w:val="005C76CF"/>
    <w:rsid w:val="005D7C23"/>
    <w:rsid w:val="00603773"/>
    <w:rsid w:val="006051F4"/>
    <w:rsid w:val="00624560"/>
    <w:rsid w:val="006405E0"/>
    <w:rsid w:val="00641DE1"/>
    <w:rsid w:val="00660FD7"/>
    <w:rsid w:val="006655F3"/>
    <w:rsid w:val="00672F6E"/>
    <w:rsid w:val="00673B16"/>
    <w:rsid w:val="00677152"/>
    <w:rsid w:val="0067783F"/>
    <w:rsid w:val="00677E72"/>
    <w:rsid w:val="0068237B"/>
    <w:rsid w:val="00696386"/>
    <w:rsid w:val="006A42DA"/>
    <w:rsid w:val="006A4DBB"/>
    <w:rsid w:val="006C4164"/>
    <w:rsid w:val="006D414B"/>
    <w:rsid w:val="006E77DC"/>
    <w:rsid w:val="006F776F"/>
    <w:rsid w:val="00706EC0"/>
    <w:rsid w:val="007304E8"/>
    <w:rsid w:val="00733AB5"/>
    <w:rsid w:val="00750C92"/>
    <w:rsid w:val="00771055"/>
    <w:rsid w:val="007909CF"/>
    <w:rsid w:val="007F3443"/>
    <w:rsid w:val="00810E32"/>
    <w:rsid w:val="00842789"/>
    <w:rsid w:val="00873220"/>
    <w:rsid w:val="008773F2"/>
    <w:rsid w:val="008E150E"/>
    <w:rsid w:val="008F7D2B"/>
    <w:rsid w:val="00912938"/>
    <w:rsid w:val="00917D5D"/>
    <w:rsid w:val="00935227"/>
    <w:rsid w:val="00954EC6"/>
    <w:rsid w:val="00963A13"/>
    <w:rsid w:val="0098468B"/>
    <w:rsid w:val="00995918"/>
    <w:rsid w:val="009A4A10"/>
    <w:rsid w:val="009B3550"/>
    <w:rsid w:val="009C0D76"/>
    <w:rsid w:val="009C2575"/>
    <w:rsid w:val="009F2AC9"/>
    <w:rsid w:val="009F404F"/>
    <w:rsid w:val="009F4A68"/>
    <w:rsid w:val="00A50375"/>
    <w:rsid w:val="00AE176D"/>
    <w:rsid w:val="00AE28B1"/>
    <w:rsid w:val="00AE69C1"/>
    <w:rsid w:val="00B150F7"/>
    <w:rsid w:val="00B5595B"/>
    <w:rsid w:val="00B55FFA"/>
    <w:rsid w:val="00B572FE"/>
    <w:rsid w:val="00B61114"/>
    <w:rsid w:val="00B83A8D"/>
    <w:rsid w:val="00BA346C"/>
    <w:rsid w:val="00BC38B6"/>
    <w:rsid w:val="00BE09E9"/>
    <w:rsid w:val="00BE76B4"/>
    <w:rsid w:val="00C03713"/>
    <w:rsid w:val="00C314AC"/>
    <w:rsid w:val="00C33FC8"/>
    <w:rsid w:val="00C36DF0"/>
    <w:rsid w:val="00C538D6"/>
    <w:rsid w:val="00C60B0F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6CE1"/>
    <w:rsid w:val="00FA7E00"/>
    <w:rsid w:val="00FC35C2"/>
    <w:rsid w:val="00FF03D2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2</cp:revision>
  <cp:lastPrinted>2024-12-10T07:47:00Z</cp:lastPrinted>
  <dcterms:created xsi:type="dcterms:W3CDTF">2024-12-24T09:07:00Z</dcterms:created>
  <dcterms:modified xsi:type="dcterms:W3CDTF">2024-12-24T09:07:00Z</dcterms:modified>
</cp:coreProperties>
</file>