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72" w:rsidRDefault="000665AC" w:rsidP="00C8079A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62230</wp:posOffset>
            </wp:positionV>
            <wp:extent cx="537210" cy="683260"/>
            <wp:effectExtent l="19050" t="0" r="0" b="0"/>
            <wp:wrapTight wrapText="bothSides">
              <wp:wrapPolygon edited="0">
                <wp:start x="-766" y="0"/>
                <wp:lineTo x="-766" y="21078"/>
                <wp:lineTo x="21447" y="21078"/>
                <wp:lineTo x="21447" y="0"/>
                <wp:lineTo x="-766" y="0"/>
              </wp:wrapPolygon>
            </wp:wrapTight>
            <wp:docPr id="2" name="Рисунок 12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novoc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A72" w:rsidRDefault="000D3A72" w:rsidP="00C8079A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D3A72" w:rsidRDefault="000D3A72" w:rsidP="00C8079A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0D3A72" w:rsidRDefault="000D3A72" w:rsidP="00C8079A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</w:p>
    <w:p w:rsidR="000D3A72" w:rsidRPr="000B5BF7" w:rsidRDefault="000D3A72" w:rsidP="00C8079A">
      <w:pPr>
        <w:keepNext/>
        <w:suppressAutoHyphens/>
        <w:overflowPunct w:val="0"/>
        <w:jc w:val="center"/>
        <w:textAlignment w:val="baseline"/>
        <w:outlineLvl w:val="1"/>
        <w:rPr>
          <w:b/>
          <w:bCs/>
          <w:sz w:val="28"/>
          <w:szCs w:val="28"/>
          <w:lang w:eastAsia="ar-SA"/>
        </w:rPr>
      </w:pPr>
      <w:r w:rsidRPr="000B5BF7">
        <w:rPr>
          <w:b/>
          <w:bCs/>
          <w:sz w:val="28"/>
          <w:szCs w:val="28"/>
          <w:lang w:eastAsia="ar-SA"/>
        </w:rPr>
        <w:t>АДМИНИСТРАЦИЯ НОВОЧЕРКАССКОГО СЕЛЬСОВЕТА</w:t>
      </w:r>
    </w:p>
    <w:p w:rsidR="000D3A72" w:rsidRPr="000B5BF7" w:rsidRDefault="000D3A72" w:rsidP="00C8079A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 w:rsidRPr="000B5BF7">
        <w:rPr>
          <w:b/>
          <w:bCs/>
          <w:caps/>
          <w:sz w:val="28"/>
          <w:szCs w:val="28"/>
          <w:lang w:eastAsia="ar-SA"/>
        </w:rPr>
        <w:t>САРАКТАШСКОГО РАЙОНА ОРЕНБУРГСКОЙ ОБЛАСТИ</w:t>
      </w:r>
    </w:p>
    <w:p w:rsidR="000D3A72" w:rsidRPr="000B5BF7" w:rsidRDefault="000D3A72" w:rsidP="00C8079A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0B5BF7">
        <w:rPr>
          <w:b/>
          <w:bCs/>
          <w:sz w:val="32"/>
          <w:szCs w:val="32"/>
          <w:lang w:eastAsia="ar-SA"/>
        </w:rPr>
        <w:t>П О С Т А Н О В Л Е Н И Е</w:t>
      </w:r>
    </w:p>
    <w:p w:rsidR="000D3A72" w:rsidRPr="000B5BF7" w:rsidRDefault="000D3A72" w:rsidP="00C8079A">
      <w:pPr>
        <w:pBdr>
          <w:bottom w:val="single" w:sz="18" w:space="1" w:color="auto"/>
        </w:pBdr>
        <w:suppressAutoHyphens/>
        <w:jc w:val="center"/>
        <w:rPr>
          <w:sz w:val="28"/>
          <w:szCs w:val="28"/>
          <w:lang w:eastAsia="ar-SA"/>
        </w:rPr>
      </w:pPr>
    </w:p>
    <w:p w:rsidR="000D3A72" w:rsidRPr="00C8079A" w:rsidRDefault="000D3A72" w:rsidP="00C8079A">
      <w:pPr>
        <w:suppressAutoHyphens/>
        <w:jc w:val="center"/>
        <w:rPr>
          <w:sz w:val="28"/>
          <w:szCs w:val="28"/>
          <w:lang w:eastAsia="ar-SA"/>
        </w:rPr>
      </w:pPr>
      <w:r w:rsidRPr="00C8079A">
        <w:rPr>
          <w:sz w:val="28"/>
          <w:szCs w:val="28"/>
          <w:lang w:eastAsia="ar-SA"/>
        </w:rPr>
        <w:t>07.11.2024                                  с.Новочеркасск</w:t>
      </w:r>
      <w:r w:rsidRPr="00C8079A">
        <w:rPr>
          <w:sz w:val="28"/>
          <w:szCs w:val="28"/>
          <w:lang w:eastAsia="ar-SA"/>
        </w:rPr>
        <w:tab/>
        <w:t xml:space="preserve">                                № 74 - п</w:t>
      </w:r>
    </w:p>
    <w:p w:rsidR="000D3A72" w:rsidRPr="000B5BF7" w:rsidRDefault="000D3A72" w:rsidP="00C807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D3A72" w:rsidRPr="000B5BF7" w:rsidRDefault="000D3A72" w:rsidP="00C807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D3A72" w:rsidRPr="00F01975" w:rsidRDefault="000D3A72" w:rsidP="00C8079A">
      <w:pPr>
        <w:ind w:firstLine="709"/>
        <w:jc w:val="center"/>
        <w:rPr>
          <w:sz w:val="28"/>
          <w:szCs w:val="28"/>
        </w:rPr>
      </w:pPr>
      <w:r w:rsidRPr="00F01975">
        <w:rPr>
          <w:sz w:val="28"/>
          <w:szCs w:val="28"/>
        </w:rPr>
        <w:t xml:space="preserve">Об утверждении Порядка разработки прогноза социально-экономического развития муниципального образования  </w:t>
      </w:r>
      <w:r>
        <w:rPr>
          <w:sz w:val="28"/>
          <w:szCs w:val="28"/>
        </w:rPr>
        <w:t>Новочеркасский</w:t>
      </w:r>
      <w:r w:rsidRPr="00F0197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</w:t>
      </w:r>
      <w:r w:rsidRPr="00F01975">
        <w:rPr>
          <w:sz w:val="28"/>
          <w:szCs w:val="28"/>
        </w:rPr>
        <w:t>ского района Оренбургской области</w:t>
      </w:r>
    </w:p>
    <w:p w:rsidR="000D3A72" w:rsidRPr="00F01975" w:rsidRDefault="000D3A72" w:rsidP="00C8079A">
      <w:pPr>
        <w:ind w:firstLine="709"/>
        <w:jc w:val="center"/>
        <w:rPr>
          <w:sz w:val="28"/>
          <w:szCs w:val="28"/>
        </w:rPr>
      </w:pPr>
    </w:p>
    <w:p w:rsidR="000D3A72" w:rsidRPr="00AF03FC" w:rsidRDefault="000D3A72" w:rsidP="00C8079A">
      <w:pPr>
        <w:ind w:firstLine="709"/>
        <w:jc w:val="both"/>
        <w:rPr>
          <w:b/>
          <w:bCs/>
          <w:sz w:val="28"/>
          <w:szCs w:val="28"/>
        </w:rPr>
      </w:pPr>
    </w:p>
    <w:p w:rsidR="000D3A72" w:rsidRPr="00AF03FC" w:rsidRDefault="000D3A72" w:rsidP="00C8079A">
      <w:pPr>
        <w:ind w:firstLine="709"/>
        <w:jc w:val="both"/>
        <w:rPr>
          <w:sz w:val="28"/>
          <w:szCs w:val="28"/>
        </w:rPr>
      </w:pPr>
      <w:r w:rsidRPr="00AF03FC">
        <w:rPr>
          <w:sz w:val="28"/>
          <w:szCs w:val="28"/>
        </w:rPr>
        <w:t xml:space="preserve">В соответствии со статьей 173 Бюджетного кодекса Российской Федерации, руководствуясь Уставом </w:t>
      </w:r>
      <w:r w:rsidRPr="00F01975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Новочеркасский</w:t>
      </w:r>
      <w:r w:rsidRPr="00F0197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</w:t>
      </w:r>
      <w:r w:rsidRPr="00F01975">
        <w:rPr>
          <w:sz w:val="28"/>
          <w:szCs w:val="28"/>
        </w:rPr>
        <w:t>ского района Оренбургской области</w:t>
      </w:r>
      <w:r w:rsidRPr="00AF03FC">
        <w:rPr>
          <w:sz w:val="28"/>
          <w:szCs w:val="28"/>
        </w:rPr>
        <w:t>:</w:t>
      </w:r>
    </w:p>
    <w:p w:rsidR="000D3A72" w:rsidRPr="00AF03FC" w:rsidRDefault="000D3A72" w:rsidP="00C8079A">
      <w:pPr>
        <w:ind w:firstLine="709"/>
        <w:jc w:val="both"/>
        <w:rPr>
          <w:sz w:val="28"/>
          <w:szCs w:val="28"/>
        </w:rPr>
      </w:pPr>
      <w:r w:rsidRPr="00AF03FC">
        <w:rPr>
          <w:sz w:val="28"/>
          <w:szCs w:val="28"/>
        </w:rPr>
        <w:t xml:space="preserve">1. Утвердить Порядок разработки прогноза социально-экономического развития </w:t>
      </w:r>
      <w:r w:rsidRPr="00F01975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Новочеркасский</w:t>
      </w:r>
      <w:r w:rsidRPr="00F0197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</w:t>
      </w:r>
      <w:r w:rsidRPr="00F01975">
        <w:rPr>
          <w:sz w:val="28"/>
          <w:szCs w:val="28"/>
        </w:rPr>
        <w:t>ского района Оренбургской области</w:t>
      </w:r>
      <w:r w:rsidRPr="00AF03FC">
        <w:rPr>
          <w:sz w:val="28"/>
          <w:szCs w:val="28"/>
        </w:rPr>
        <w:t xml:space="preserve"> согласно Приложению.</w:t>
      </w:r>
    </w:p>
    <w:p w:rsidR="000D3A72" w:rsidRPr="00AF03FC" w:rsidRDefault="000D3A72" w:rsidP="00C80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03F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D3A72" w:rsidRPr="00AF03FC" w:rsidRDefault="000D3A72" w:rsidP="00C80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3FC">
        <w:rPr>
          <w:sz w:val="28"/>
          <w:szCs w:val="28"/>
        </w:rPr>
        <w:t xml:space="preserve">. 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sz w:val="28"/>
          <w:szCs w:val="28"/>
        </w:rPr>
        <w:t>Новочеркасский</w:t>
      </w:r>
      <w:r w:rsidRPr="00AF03FC">
        <w:rPr>
          <w:sz w:val="28"/>
          <w:szCs w:val="28"/>
        </w:rPr>
        <w:t xml:space="preserve"> сельсовет. </w:t>
      </w:r>
    </w:p>
    <w:p w:rsidR="000D3A72" w:rsidRPr="000B5BF7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jc w:val="both"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jc w:val="both"/>
        <w:rPr>
          <w:sz w:val="28"/>
          <w:szCs w:val="28"/>
          <w:lang w:eastAsia="ar-SA"/>
        </w:rPr>
      </w:pPr>
    </w:p>
    <w:p w:rsidR="000D3A72" w:rsidRPr="000B5BF7" w:rsidRDefault="000D3A72" w:rsidP="00C8079A">
      <w:pPr>
        <w:suppressAutoHyphens/>
        <w:jc w:val="both"/>
        <w:rPr>
          <w:sz w:val="28"/>
          <w:szCs w:val="28"/>
          <w:lang w:eastAsia="ar-SA"/>
        </w:rPr>
      </w:pPr>
      <w:r w:rsidRPr="000B5BF7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 xml:space="preserve">сельсовета                                     </w:t>
      </w:r>
      <w:r w:rsidRPr="000B5BF7">
        <w:rPr>
          <w:sz w:val="28"/>
          <w:szCs w:val="28"/>
          <w:lang w:eastAsia="ar-SA"/>
        </w:rPr>
        <w:t xml:space="preserve">                                     Н.Ф. Суюндуков</w:t>
      </w:r>
    </w:p>
    <w:p w:rsidR="000D3A72" w:rsidRPr="000B5BF7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Pr="000B5BF7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Pr="000B5BF7" w:rsidRDefault="000D3A72" w:rsidP="00C8079A">
      <w:pPr>
        <w:suppressAutoHyphens/>
        <w:rPr>
          <w:sz w:val="28"/>
          <w:szCs w:val="28"/>
          <w:lang w:eastAsia="ar-SA"/>
        </w:rPr>
      </w:pPr>
    </w:p>
    <w:p w:rsidR="000D3A72" w:rsidRPr="00C8079A" w:rsidRDefault="000D3A72" w:rsidP="00C8079A">
      <w:pPr>
        <w:shd w:val="clear" w:color="auto" w:fill="FFFFFF"/>
        <w:tabs>
          <w:tab w:val="left" w:pos="7248"/>
          <w:tab w:val="left" w:leader="dot" w:pos="7512"/>
        </w:tabs>
        <w:suppressAutoHyphens/>
        <w:jc w:val="both"/>
        <w:rPr>
          <w:color w:val="000000"/>
          <w:lang w:eastAsia="ar-SA"/>
        </w:rPr>
      </w:pPr>
      <w:r w:rsidRPr="00C8079A">
        <w:rPr>
          <w:color w:val="000000"/>
          <w:lang w:eastAsia="ar-SA"/>
        </w:rPr>
        <w:t>Разослано: прокуратуре района, в дело, бухгалтеру</w:t>
      </w:r>
    </w:p>
    <w:p w:rsidR="000D3A72" w:rsidRPr="000B5BF7" w:rsidRDefault="000D3A72" w:rsidP="00C8079A">
      <w:pPr>
        <w:suppressAutoHyphens/>
        <w:jc w:val="center"/>
        <w:rPr>
          <w:sz w:val="16"/>
          <w:szCs w:val="16"/>
          <w:u w:val="single"/>
          <w:lang w:eastAsia="ar-SA"/>
        </w:rPr>
      </w:pPr>
    </w:p>
    <w:p w:rsidR="000D3A72" w:rsidRDefault="000D3A72" w:rsidP="00C8079A">
      <w:pPr>
        <w:suppressAutoHyphens/>
        <w:jc w:val="center"/>
        <w:rPr>
          <w:sz w:val="28"/>
          <w:szCs w:val="28"/>
          <w:lang w:eastAsia="ar-SA"/>
        </w:rPr>
      </w:pPr>
    </w:p>
    <w:p w:rsidR="000D3A72" w:rsidRDefault="000D3A72" w:rsidP="00C8079A">
      <w:pPr>
        <w:suppressAutoHyphens/>
        <w:jc w:val="center"/>
        <w:rPr>
          <w:sz w:val="28"/>
          <w:szCs w:val="28"/>
          <w:lang w:eastAsia="ar-SA"/>
        </w:rPr>
      </w:pPr>
    </w:p>
    <w:p w:rsidR="000D3A72" w:rsidRPr="00AF03FC" w:rsidRDefault="000D3A72" w:rsidP="00C8079A">
      <w:pPr>
        <w:jc w:val="right"/>
        <w:rPr>
          <w:sz w:val="28"/>
          <w:szCs w:val="28"/>
        </w:rPr>
      </w:pPr>
      <w:r w:rsidRPr="00AF03FC">
        <w:rPr>
          <w:sz w:val="28"/>
          <w:szCs w:val="28"/>
        </w:rPr>
        <w:lastRenderedPageBreak/>
        <w:t>Приложение</w:t>
      </w:r>
    </w:p>
    <w:p w:rsidR="000D3A72" w:rsidRPr="00AF03FC" w:rsidRDefault="000D3A72" w:rsidP="00C8079A">
      <w:pPr>
        <w:jc w:val="right"/>
        <w:rPr>
          <w:sz w:val="28"/>
          <w:szCs w:val="28"/>
        </w:rPr>
      </w:pPr>
      <w:r w:rsidRPr="00AF03FC">
        <w:rPr>
          <w:sz w:val="28"/>
          <w:szCs w:val="28"/>
        </w:rPr>
        <w:t>к постановлению администрации</w:t>
      </w:r>
    </w:p>
    <w:p w:rsidR="000D3A72" w:rsidRPr="00AF03FC" w:rsidRDefault="000D3A72" w:rsidP="00C8079A">
      <w:pPr>
        <w:jc w:val="right"/>
        <w:rPr>
          <w:sz w:val="28"/>
          <w:szCs w:val="28"/>
        </w:rPr>
      </w:pPr>
      <w:r w:rsidRPr="00AF03FC">
        <w:rPr>
          <w:sz w:val="28"/>
          <w:szCs w:val="28"/>
        </w:rPr>
        <w:t>муниципального образования</w:t>
      </w:r>
    </w:p>
    <w:p w:rsidR="000D3A72" w:rsidRDefault="000D3A72" w:rsidP="00C8079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Новочеркасский</w:t>
      </w:r>
      <w:r w:rsidRPr="00AF03FC">
        <w:rPr>
          <w:sz w:val="28"/>
          <w:szCs w:val="28"/>
        </w:rPr>
        <w:t xml:space="preserve"> сельсовет</w:t>
      </w:r>
    </w:p>
    <w:p w:rsidR="000D3A72" w:rsidRDefault="000D3A72" w:rsidP="00C80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</w:p>
    <w:p w:rsidR="000D3A72" w:rsidRPr="00AF03FC" w:rsidRDefault="000D3A72" w:rsidP="00C8079A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0D3A72" w:rsidRPr="00AF03FC" w:rsidRDefault="000D3A72" w:rsidP="00C807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</w:t>
      </w:r>
      <w:r w:rsidRPr="00AF03FC">
        <w:rPr>
          <w:sz w:val="28"/>
          <w:szCs w:val="28"/>
        </w:rPr>
        <w:t>.11.20</w:t>
      </w:r>
      <w:r>
        <w:rPr>
          <w:sz w:val="28"/>
          <w:szCs w:val="28"/>
        </w:rPr>
        <w:t>24</w:t>
      </w:r>
      <w:r w:rsidRPr="00AF03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</w:t>
      </w:r>
      <w:r w:rsidRPr="00AF03FC">
        <w:rPr>
          <w:sz w:val="28"/>
          <w:szCs w:val="28"/>
        </w:rPr>
        <w:t>-п</w:t>
      </w:r>
    </w:p>
    <w:p w:rsidR="000D3A72" w:rsidRPr="00AF03FC" w:rsidRDefault="000D3A72" w:rsidP="00C8079A">
      <w:pPr>
        <w:pStyle w:val="msonospacing0"/>
        <w:jc w:val="center"/>
        <w:rPr>
          <w:rFonts w:ascii="Times New Roman" w:hAnsi="Times New Roman" w:cs="Times New Roman"/>
          <w:sz w:val="28"/>
          <w:szCs w:val="28"/>
        </w:rPr>
      </w:pPr>
    </w:p>
    <w:p w:rsidR="000D3A72" w:rsidRPr="00F01975" w:rsidRDefault="000D3A72" w:rsidP="00C8079A">
      <w:pPr>
        <w:pStyle w:val="msonospacing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975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разработки прогноза социально-экономического развития муниципального образования 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Новочеркасский</w:t>
      </w:r>
      <w:r w:rsidRPr="00F0197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</w:t>
      </w:r>
    </w:p>
    <w:p w:rsidR="000D3A72" w:rsidRPr="00AF03FC" w:rsidRDefault="000D3A72" w:rsidP="00C8079A">
      <w:pPr>
        <w:pStyle w:val="msonospacing0"/>
        <w:jc w:val="center"/>
        <w:rPr>
          <w:rFonts w:ascii="Times New Roman" w:hAnsi="Times New Roman" w:cs="Times New Roman"/>
          <w:sz w:val="28"/>
          <w:szCs w:val="28"/>
        </w:rPr>
      </w:pP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Pr="00F019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F0197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Саракташ</w:t>
      </w:r>
      <w:r w:rsidRPr="00F01975">
        <w:rPr>
          <w:rFonts w:ascii="Times New Roman" w:hAnsi="Times New Roman" w:cs="Times New Roman"/>
          <w:sz w:val="28"/>
          <w:szCs w:val="28"/>
        </w:rPr>
        <w:t>ского района Оренбургской области</w:t>
      </w:r>
      <w:r w:rsidRPr="00AF03FC">
        <w:rPr>
          <w:rFonts w:ascii="Times New Roman" w:hAnsi="Times New Roman" w:cs="Times New Roman"/>
          <w:sz w:val="28"/>
          <w:szCs w:val="28"/>
        </w:rPr>
        <w:t xml:space="preserve"> (далее – поселения) на среднесрочный период.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Прогноз  исходит из возможности сохранения благоприятных внешних и внутренних условий развития экономики и социальной сферы 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0D3A72" w:rsidRPr="00AF03FC" w:rsidRDefault="000D3A72" w:rsidP="00C8079A">
      <w:pPr>
        <w:pStyle w:val="msonospacing0"/>
        <w:jc w:val="center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03F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 w:rsidRPr="00F019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F0197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Саракташ</w:t>
      </w:r>
      <w:r w:rsidRPr="00F01975">
        <w:rPr>
          <w:rFonts w:ascii="Times New Roman" w:hAnsi="Times New Roman" w:cs="Times New Roman"/>
          <w:sz w:val="28"/>
          <w:szCs w:val="28"/>
        </w:rPr>
        <w:t>ского района Оренбургской области</w:t>
      </w:r>
      <w:r w:rsidRPr="00AF03FC">
        <w:rPr>
          <w:rFonts w:ascii="Times New Roman" w:hAnsi="Times New Roman" w:cs="Times New Roman"/>
          <w:sz w:val="28"/>
          <w:szCs w:val="28"/>
        </w:rPr>
        <w:t>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поселения.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Федерации: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участники процесса прогнозирования: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- органы исполнительной власти,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 и прочие участники социально-экономической деятельности поселения, привлекаемые к процессу прогнозирования.</w:t>
      </w:r>
    </w:p>
    <w:p w:rsidR="000D3A72" w:rsidRPr="00AF03FC" w:rsidRDefault="000D3A72" w:rsidP="00C8079A">
      <w:pPr>
        <w:tabs>
          <w:tab w:val="left" w:pos="1134"/>
        </w:tabs>
        <w:jc w:val="center"/>
        <w:rPr>
          <w:sz w:val="28"/>
          <w:szCs w:val="28"/>
        </w:rPr>
      </w:pPr>
      <w:r w:rsidRPr="00AF03FC">
        <w:rPr>
          <w:sz w:val="28"/>
          <w:szCs w:val="28"/>
          <w:lang w:val="en-US"/>
        </w:rPr>
        <w:t>II</w:t>
      </w:r>
      <w:r w:rsidRPr="00AF03FC">
        <w:rPr>
          <w:sz w:val="28"/>
          <w:szCs w:val="28"/>
        </w:rPr>
        <w:t>. Цели прогноза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  для подготовки различных планов и программ социально-экономического развития поселения.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2.2. Результаты прогнозирования используются при: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- разработке и утверждении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AF03FC">
        <w:rPr>
          <w:rFonts w:ascii="Times New Roman" w:hAnsi="Times New Roman" w:cs="Times New Roman"/>
          <w:sz w:val="28"/>
          <w:szCs w:val="28"/>
        </w:rPr>
        <w:t xml:space="preserve"> сельсовет  на очередной финансовый год и на плановый период;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-  разработке муниципальных программ поселения;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- для обоснования принятия решений администрации поселения по вопросам социально-экономического развития поселения в соответствии с установленными полномочиями.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A72" w:rsidRPr="00AF03FC" w:rsidRDefault="000D3A72" w:rsidP="00C8079A">
      <w:pPr>
        <w:tabs>
          <w:tab w:val="left" w:pos="1134"/>
        </w:tabs>
        <w:jc w:val="center"/>
        <w:rPr>
          <w:sz w:val="28"/>
          <w:szCs w:val="28"/>
        </w:rPr>
      </w:pPr>
      <w:r w:rsidRPr="00AF03FC">
        <w:rPr>
          <w:sz w:val="28"/>
          <w:szCs w:val="28"/>
          <w:lang w:val="en-US"/>
        </w:rPr>
        <w:t>III</w:t>
      </w:r>
      <w:r w:rsidRPr="00AF03FC">
        <w:rPr>
          <w:sz w:val="28"/>
          <w:szCs w:val="28"/>
        </w:rPr>
        <w:t>. Задачи прогноза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3.1. Задачами прогноза являются: </w:t>
      </w:r>
    </w:p>
    <w:p w:rsidR="000D3A72" w:rsidRPr="00AF03FC" w:rsidRDefault="000D3A72" w:rsidP="00C8079A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анализ сложившейся ситуации в экономике и социальной сфере поселения; выявление факторов, оказывающих существенное влияние на социально-экономическое развитие поселения; </w:t>
      </w:r>
    </w:p>
    <w:p w:rsidR="000D3A72" w:rsidRPr="00AF03FC" w:rsidRDefault="000D3A72" w:rsidP="00C8079A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0D3A72" w:rsidRPr="00AF03FC" w:rsidRDefault="000D3A72" w:rsidP="00C8079A">
      <w:pPr>
        <w:pStyle w:val="ae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F03FC">
        <w:rPr>
          <w:rFonts w:ascii="Times New Roman" w:hAnsi="Times New Roman" w:cs="Times New Roman"/>
          <w:sz w:val="28"/>
          <w:szCs w:val="28"/>
        </w:rPr>
        <w:t>. Порядок разработки прогноза социально-экономического развития поселения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lastRenderedPageBreak/>
        <w:t xml:space="preserve">4.1. Прогноз социально-экономического развития поселения разрабатывается начальником финансово-экономического отдела,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AF03FC">
        <w:rPr>
          <w:rFonts w:ascii="Times New Roman" w:hAnsi="Times New Roman" w:cs="Times New Roman"/>
          <w:sz w:val="28"/>
          <w:szCs w:val="28"/>
        </w:rPr>
        <w:t xml:space="preserve"> сельсовет в соответствии с настоящим Положением ежегодно на период не менее трех лет.</w:t>
      </w:r>
      <w:r w:rsidRPr="00AF03FC">
        <w:rPr>
          <w:rFonts w:ascii="Times New Roman" w:hAnsi="Times New Roman" w:cs="Times New Roman"/>
          <w:sz w:val="28"/>
          <w:szCs w:val="28"/>
        </w:rPr>
        <w:br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В структуру пояснительной записки должны быть включены следующие разделы: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1. Территория муниципального образования.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2. Сельское хозяйство.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3. Финансы.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4. Инвестиционная деятельность.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5. Предпринимательство.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6. Демография.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7. Труд и занятость. </w:t>
      </w:r>
    </w:p>
    <w:p w:rsidR="000D3A72" w:rsidRPr="00AF03FC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>8. Развитие социальной сферы.</w:t>
      </w: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FC">
        <w:rPr>
          <w:rFonts w:ascii="Times New Roman" w:hAnsi="Times New Roman" w:cs="Times New Roman"/>
          <w:sz w:val="28"/>
          <w:szCs w:val="28"/>
        </w:rPr>
        <w:t xml:space="preserve">4.2.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AF03FC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AF03F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2" w:rsidRDefault="000D3A72" w:rsidP="00C8079A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A72" w:rsidSect="00064EE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2C86"/>
    <w:multiLevelType w:val="hybridMultilevel"/>
    <w:tmpl w:val="8ADED648"/>
    <w:lvl w:ilvl="0" w:tplc="25A20FC4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63E88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8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13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5530C3"/>
    <w:multiLevelType w:val="hybridMultilevel"/>
    <w:tmpl w:val="32B81302"/>
    <w:lvl w:ilvl="0" w:tplc="C7BAE2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C608C6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36377DC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5264A"/>
    <w:multiLevelType w:val="hybridMultilevel"/>
    <w:tmpl w:val="EC32F0AE"/>
    <w:lvl w:ilvl="0" w:tplc="5FE65D5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18"/>
  </w:num>
  <w:num w:numId="18">
    <w:abstractNumId w:val="20"/>
  </w:num>
  <w:num w:numId="19">
    <w:abstractNumId w:val="2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25"/>
  </w:num>
  <w:num w:numId="25">
    <w:abstractNumId w:val="2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D6B4A"/>
    <w:rsid w:val="000047F7"/>
    <w:rsid w:val="0003574A"/>
    <w:rsid w:val="0005779A"/>
    <w:rsid w:val="00064EEF"/>
    <w:rsid w:val="000665AC"/>
    <w:rsid w:val="00082B64"/>
    <w:rsid w:val="000B5BF7"/>
    <w:rsid w:val="000D3A72"/>
    <w:rsid w:val="000F4F7F"/>
    <w:rsid w:val="00111F0E"/>
    <w:rsid w:val="00145BBC"/>
    <w:rsid w:val="00180443"/>
    <w:rsid w:val="00183F3C"/>
    <w:rsid w:val="001C2E54"/>
    <w:rsid w:val="001D0FBC"/>
    <w:rsid w:val="00246A25"/>
    <w:rsid w:val="002565C7"/>
    <w:rsid w:val="00275D12"/>
    <w:rsid w:val="002A38CE"/>
    <w:rsid w:val="002D6B4A"/>
    <w:rsid w:val="002E2BF6"/>
    <w:rsid w:val="002F512A"/>
    <w:rsid w:val="003137D1"/>
    <w:rsid w:val="003304F6"/>
    <w:rsid w:val="003336FA"/>
    <w:rsid w:val="003340D2"/>
    <w:rsid w:val="003358EF"/>
    <w:rsid w:val="00343ED6"/>
    <w:rsid w:val="00364E12"/>
    <w:rsid w:val="0038079D"/>
    <w:rsid w:val="003821F8"/>
    <w:rsid w:val="00397C98"/>
    <w:rsid w:val="003D127D"/>
    <w:rsid w:val="003D7FB0"/>
    <w:rsid w:val="003F5680"/>
    <w:rsid w:val="004235AE"/>
    <w:rsid w:val="00424B6C"/>
    <w:rsid w:val="004260EF"/>
    <w:rsid w:val="0043658C"/>
    <w:rsid w:val="004365B7"/>
    <w:rsid w:val="0047019C"/>
    <w:rsid w:val="004901B8"/>
    <w:rsid w:val="004C7364"/>
    <w:rsid w:val="004F1F4F"/>
    <w:rsid w:val="004F5A8D"/>
    <w:rsid w:val="005419CB"/>
    <w:rsid w:val="00547D65"/>
    <w:rsid w:val="00592570"/>
    <w:rsid w:val="005965B5"/>
    <w:rsid w:val="005A05CA"/>
    <w:rsid w:val="00612619"/>
    <w:rsid w:val="00667C67"/>
    <w:rsid w:val="006750D7"/>
    <w:rsid w:val="006A4113"/>
    <w:rsid w:val="006B18D7"/>
    <w:rsid w:val="006C6D48"/>
    <w:rsid w:val="006D28D3"/>
    <w:rsid w:val="006F19E1"/>
    <w:rsid w:val="006F48E8"/>
    <w:rsid w:val="006F5326"/>
    <w:rsid w:val="007322B7"/>
    <w:rsid w:val="007428FD"/>
    <w:rsid w:val="00781708"/>
    <w:rsid w:val="00781B40"/>
    <w:rsid w:val="007A6B06"/>
    <w:rsid w:val="007B64F7"/>
    <w:rsid w:val="007C35A0"/>
    <w:rsid w:val="00830AC8"/>
    <w:rsid w:val="008508A5"/>
    <w:rsid w:val="008963FA"/>
    <w:rsid w:val="008B3A85"/>
    <w:rsid w:val="008C5939"/>
    <w:rsid w:val="008D1847"/>
    <w:rsid w:val="008F0123"/>
    <w:rsid w:val="008F0AEE"/>
    <w:rsid w:val="00902CDA"/>
    <w:rsid w:val="00922236"/>
    <w:rsid w:val="0096596E"/>
    <w:rsid w:val="009709B8"/>
    <w:rsid w:val="009758BC"/>
    <w:rsid w:val="00977CBD"/>
    <w:rsid w:val="00985719"/>
    <w:rsid w:val="0099392E"/>
    <w:rsid w:val="009A693B"/>
    <w:rsid w:val="009B5F32"/>
    <w:rsid w:val="009D7C26"/>
    <w:rsid w:val="00A07FB7"/>
    <w:rsid w:val="00A12A8B"/>
    <w:rsid w:val="00A76A28"/>
    <w:rsid w:val="00A858EB"/>
    <w:rsid w:val="00A86DEE"/>
    <w:rsid w:val="00A95747"/>
    <w:rsid w:val="00AE1AF9"/>
    <w:rsid w:val="00AE4547"/>
    <w:rsid w:val="00AE55A1"/>
    <w:rsid w:val="00AE6952"/>
    <w:rsid w:val="00AF03FC"/>
    <w:rsid w:val="00B04300"/>
    <w:rsid w:val="00B0547E"/>
    <w:rsid w:val="00B13FC9"/>
    <w:rsid w:val="00B14C98"/>
    <w:rsid w:val="00B15102"/>
    <w:rsid w:val="00B25250"/>
    <w:rsid w:val="00B277FA"/>
    <w:rsid w:val="00B4467B"/>
    <w:rsid w:val="00B474C6"/>
    <w:rsid w:val="00B554E5"/>
    <w:rsid w:val="00B6646A"/>
    <w:rsid w:val="00B7498E"/>
    <w:rsid w:val="00B95E94"/>
    <w:rsid w:val="00BB1BFD"/>
    <w:rsid w:val="00BB779C"/>
    <w:rsid w:val="00BC1621"/>
    <w:rsid w:val="00BC3BF1"/>
    <w:rsid w:val="00BC69C9"/>
    <w:rsid w:val="00BD0080"/>
    <w:rsid w:val="00BD1392"/>
    <w:rsid w:val="00BD2BB3"/>
    <w:rsid w:val="00C00386"/>
    <w:rsid w:val="00C13523"/>
    <w:rsid w:val="00C52547"/>
    <w:rsid w:val="00C60DEF"/>
    <w:rsid w:val="00C65CEB"/>
    <w:rsid w:val="00C8079A"/>
    <w:rsid w:val="00CE38C9"/>
    <w:rsid w:val="00D0236D"/>
    <w:rsid w:val="00D23474"/>
    <w:rsid w:val="00D5107E"/>
    <w:rsid w:val="00D57CB0"/>
    <w:rsid w:val="00D616D5"/>
    <w:rsid w:val="00D61D5F"/>
    <w:rsid w:val="00DB2162"/>
    <w:rsid w:val="00DB2FBB"/>
    <w:rsid w:val="00DD6AA5"/>
    <w:rsid w:val="00DF4168"/>
    <w:rsid w:val="00DF4183"/>
    <w:rsid w:val="00E01298"/>
    <w:rsid w:val="00E04569"/>
    <w:rsid w:val="00E816D8"/>
    <w:rsid w:val="00E81BB0"/>
    <w:rsid w:val="00F01975"/>
    <w:rsid w:val="00F14763"/>
    <w:rsid w:val="00F47BCB"/>
    <w:rsid w:val="00F507EF"/>
    <w:rsid w:val="00F50A42"/>
    <w:rsid w:val="00F50D1D"/>
    <w:rsid w:val="00FC56A4"/>
    <w:rsid w:val="00FE2591"/>
    <w:rsid w:val="00F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6B4A"/>
    <w:rPr>
      <w:rFonts w:ascii="Times New Roman" w:eastAsia="Times New Roman" w:hAnsi="Times New Roman"/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locked/>
    <w:rsid w:val="002565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2565C7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0"/>
    <w:link w:val="30"/>
    <w:uiPriority w:val="99"/>
    <w:qFormat/>
    <w:locked/>
    <w:rsid w:val="002565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8">
    <w:name w:val="heading 8"/>
    <w:basedOn w:val="a0"/>
    <w:next w:val="a0"/>
    <w:link w:val="80"/>
    <w:uiPriority w:val="99"/>
    <w:qFormat/>
    <w:locked/>
    <w:rsid w:val="002565C7"/>
    <w:pPr>
      <w:spacing w:before="240" w:after="60" w:line="276" w:lineRule="auto"/>
      <w:outlineLvl w:val="7"/>
    </w:pPr>
    <w:rPr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locked/>
    <w:rsid w:val="002565C7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2565C7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2565C7"/>
    <w:rPr>
      <w:b/>
      <w:bCs/>
      <w:sz w:val="27"/>
      <w:szCs w:val="27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565C7"/>
    <w:rPr>
      <w:rFonts w:eastAsia="Times New Roman"/>
      <w:i/>
      <w:iCs/>
      <w:sz w:val="24"/>
      <w:szCs w:val="24"/>
      <w:lang w:val="ru-RU" w:eastAsia="en-US"/>
    </w:rPr>
  </w:style>
  <w:style w:type="paragraph" w:styleId="a4">
    <w:name w:val="Balloon Text"/>
    <w:basedOn w:val="a0"/>
    <w:link w:val="a5"/>
    <w:uiPriority w:val="99"/>
    <w:semiHidden/>
    <w:rsid w:val="002D6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2D6B4A"/>
    <w:rPr>
      <w:rFonts w:ascii="Tahoma" w:hAnsi="Tahoma" w:cs="Tahoma"/>
      <w:sz w:val="16"/>
      <w:szCs w:val="16"/>
      <w:lang w:eastAsia="ru-RU"/>
    </w:rPr>
  </w:style>
  <w:style w:type="paragraph" w:customStyle="1" w:styleId="14">
    <w:name w:val="Без интервала1"/>
    <w:uiPriority w:val="99"/>
    <w:rsid w:val="002D6B4A"/>
    <w:pPr>
      <w:suppressAutoHyphens/>
    </w:pPr>
    <w:rPr>
      <w:rFonts w:eastAsia="Times New Roman" w:cs="Calibri"/>
      <w:lang w:eastAsia="ar-SA"/>
    </w:rPr>
  </w:style>
  <w:style w:type="paragraph" w:styleId="a6">
    <w:name w:val="No Spacing"/>
    <w:uiPriority w:val="99"/>
    <w:qFormat/>
    <w:rsid w:val="002D6B4A"/>
    <w:rPr>
      <w:rFonts w:cs="Calibri"/>
      <w:lang w:eastAsia="en-US"/>
    </w:rPr>
  </w:style>
  <w:style w:type="paragraph" w:customStyle="1" w:styleId="CharCharCharChar">
    <w:name w:val="Char Char Char Char"/>
    <w:basedOn w:val="a0"/>
    <w:next w:val="a0"/>
    <w:uiPriority w:val="99"/>
    <w:semiHidden/>
    <w:rsid w:val="002565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2565C7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565C7"/>
    <w:pPr>
      <w:widowControl w:val="0"/>
      <w:shd w:val="clear" w:color="auto" w:fill="FFFFFF"/>
      <w:spacing w:before="1260" w:after="480" w:line="274" w:lineRule="exact"/>
      <w:jc w:val="center"/>
    </w:pPr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2565C7"/>
    <w:pPr>
      <w:widowControl w:val="0"/>
      <w:shd w:val="clear" w:color="auto" w:fill="FFFFFF"/>
      <w:spacing w:after="300" w:line="322" w:lineRule="exact"/>
      <w:jc w:val="center"/>
    </w:pPr>
    <w:rPr>
      <w:rFonts w:eastAsia="Calibri"/>
      <w:sz w:val="28"/>
      <w:szCs w:val="28"/>
    </w:rPr>
  </w:style>
  <w:style w:type="character" w:customStyle="1" w:styleId="211pt">
    <w:name w:val="Основной текст (2) + 11 pt"/>
    <w:basedOn w:val="21"/>
    <w:uiPriority w:val="99"/>
    <w:rsid w:val="002565C7"/>
    <w:rPr>
      <w:rFonts w:ascii="Times New Roman" w:hAnsi="Times New Roman" w:cs="Times New Roman"/>
      <w:sz w:val="22"/>
      <w:szCs w:val="22"/>
      <w:u w:val="none"/>
    </w:rPr>
  </w:style>
  <w:style w:type="table" w:styleId="a7">
    <w:name w:val="Table Grid"/>
    <w:basedOn w:val="a2"/>
    <w:uiPriority w:val="99"/>
    <w:locked/>
    <w:rsid w:val="002565C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2565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a1"/>
    <w:link w:val="a8"/>
    <w:uiPriority w:val="99"/>
    <w:semiHidden/>
    <w:locked/>
    <w:rsid w:val="002565C7"/>
    <w:rPr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2565C7"/>
    <w:rPr>
      <w:rFonts w:ascii="Calibri" w:hAnsi="Calibri" w:cs="Calibri"/>
      <w:sz w:val="22"/>
      <w:szCs w:val="22"/>
      <w:lang w:val="ru-RU" w:eastAsia="en-US"/>
    </w:rPr>
  </w:style>
  <w:style w:type="character" w:styleId="aa">
    <w:name w:val="page number"/>
    <w:basedOn w:val="a1"/>
    <w:uiPriority w:val="99"/>
    <w:rsid w:val="002565C7"/>
  </w:style>
  <w:style w:type="paragraph" w:styleId="ab">
    <w:name w:val="Body Text"/>
    <w:basedOn w:val="a0"/>
    <w:link w:val="ac"/>
    <w:uiPriority w:val="99"/>
    <w:rsid w:val="002565C7"/>
    <w:pPr>
      <w:spacing w:after="200" w:line="276" w:lineRule="auto"/>
      <w:jc w:val="both"/>
    </w:pPr>
    <w:rPr>
      <w:rFonts w:ascii="Bookman Old Style" w:eastAsia="Calibri" w:hAnsi="Bookman Old Style" w:cs="Bookman Old Style"/>
      <w:b/>
      <w:bCs/>
      <w:i/>
      <w:iCs/>
      <w:sz w:val="22"/>
      <w:szCs w:val="22"/>
      <w:lang w:eastAsia="en-US"/>
    </w:rPr>
  </w:style>
  <w:style w:type="character" w:customStyle="1" w:styleId="ac">
    <w:name w:val="Основной текст Знак"/>
    <w:basedOn w:val="a1"/>
    <w:link w:val="ab"/>
    <w:uiPriority w:val="99"/>
    <w:locked/>
    <w:rsid w:val="002565C7"/>
    <w:rPr>
      <w:rFonts w:ascii="Bookman Old Style" w:hAnsi="Bookman Old Style" w:cs="Bookman Old Style"/>
      <w:b/>
      <w:bCs/>
      <w:i/>
      <w:iCs/>
      <w:sz w:val="22"/>
      <w:szCs w:val="22"/>
      <w:lang w:val="ru-RU" w:eastAsia="en-US"/>
    </w:rPr>
  </w:style>
  <w:style w:type="paragraph" w:styleId="23">
    <w:name w:val="Body Text 2"/>
    <w:basedOn w:val="a0"/>
    <w:link w:val="24"/>
    <w:uiPriority w:val="99"/>
    <w:rsid w:val="002565C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locked/>
    <w:rsid w:val="002565C7"/>
    <w:rPr>
      <w:rFonts w:ascii="Calibri" w:hAnsi="Calibri" w:cs="Calibri"/>
      <w:sz w:val="22"/>
      <w:szCs w:val="22"/>
      <w:lang w:val="ru-RU" w:eastAsia="en-US"/>
    </w:rPr>
  </w:style>
  <w:style w:type="paragraph" w:customStyle="1" w:styleId="25">
    <w:name w:val="Знак2"/>
    <w:basedOn w:val="a0"/>
    <w:uiPriority w:val="99"/>
    <w:rsid w:val="002565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alloonTextChar3">
    <w:name w:val="Balloon Text Char3"/>
    <w:basedOn w:val="a1"/>
    <w:uiPriority w:val="99"/>
    <w:locked/>
    <w:rsid w:val="002565C7"/>
    <w:rPr>
      <w:rFonts w:ascii="Tahoma" w:hAnsi="Tahoma" w:cs="Tahoma"/>
      <w:sz w:val="16"/>
      <w:szCs w:val="16"/>
      <w:lang w:val="ru-RU" w:eastAsia="en-US"/>
    </w:rPr>
  </w:style>
  <w:style w:type="paragraph" w:customStyle="1" w:styleId="BlockQuotation">
    <w:name w:val="Block Quotation"/>
    <w:basedOn w:val="a0"/>
    <w:uiPriority w:val="99"/>
    <w:rsid w:val="002565C7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character" w:styleId="ad">
    <w:name w:val="Hyperlink"/>
    <w:basedOn w:val="a1"/>
    <w:uiPriority w:val="99"/>
    <w:rsid w:val="002565C7"/>
    <w:rPr>
      <w:color w:val="0000FF"/>
      <w:u w:val="single"/>
    </w:rPr>
  </w:style>
  <w:style w:type="paragraph" w:styleId="ae">
    <w:name w:val="List Paragraph"/>
    <w:basedOn w:val="a0"/>
    <w:uiPriority w:val="99"/>
    <w:qFormat/>
    <w:rsid w:val="002565C7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2565C7"/>
    <w:pPr>
      <w:widowControl w:val="0"/>
      <w:autoSpaceDE w:val="0"/>
      <w:autoSpaceDN w:val="0"/>
    </w:pPr>
    <w:rPr>
      <w:rFonts w:cs="Calibri"/>
    </w:rPr>
  </w:style>
  <w:style w:type="paragraph" w:styleId="af">
    <w:name w:val="footer"/>
    <w:basedOn w:val="a0"/>
    <w:link w:val="af0"/>
    <w:uiPriority w:val="99"/>
    <w:rsid w:val="002565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a1"/>
    <w:link w:val="af"/>
    <w:uiPriority w:val="99"/>
    <w:semiHidden/>
    <w:locked/>
    <w:rsid w:val="002565C7"/>
    <w:rPr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locked/>
    <w:rsid w:val="002565C7"/>
    <w:rPr>
      <w:rFonts w:ascii="Calibri" w:hAnsi="Calibri" w:cs="Calibri"/>
      <w:sz w:val="22"/>
      <w:szCs w:val="22"/>
      <w:lang w:val="ru-RU" w:eastAsia="en-US"/>
    </w:rPr>
  </w:style>
  <w:style w:type="paragraph" w:styleId="af1">
    <w:name w:val="Normal (Web)"/>
    <w:basedOn w:val="a0"/>
    <w:uiPriority w:val="99"/>
    <w:semiHidden/>
    <w:rsid w:val="002565C7"/>
    <w:pPr>
      <w:spacing w:before="100" w:beforeAutospacing="1" w:after="100" w:afterAutospacing="1"/>
    </w:pPr>
  </w:style>
  <w:style w:type="character" w:styleId="af2">
    <w:name w:val="Strong"/>
    <w:basedOn w:val="a1"/>
    <w:uiPriority w:val="99"/>
    <w:qFormat/>
    <w:locked/>
    <w:rsid w:val="002565C7"/>
    <w:rPr>
      <w:b/>
      <w:bCs/>
    </w:rPr>
  </w:style>
  <w:style w:type="character" w:styleId="af3">
    <w:name w:val="Emphasis"/>
    <w:basedOn w:val="a1"/>
    <w:uiPriority w:val="99"/>
    <w:qFormat/>
    <w:locked/>
    <w:rsid w:val="002565C7"/>
    <w:rPr>
      <w:i/>
      <w:iCs/>
    </w:rPr>
  </w:style>
  <w:style w:type="paragraph" w:customStyle="1" w:styleId="15">
    <w:name w:val="Абзац списка1"/>
    <w:basedOn w:val="a0"/>
    <w:link w:val="ListParagraphChar"/>
    <w:uiPriority w:val="99"/>
    <w:rsid w:val="002565C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Calibri" w:hAnsi="Calibri" w:cs="Calibri"/>
    </w:rPr>
  </w:style>
  <w:style w:type="character" w:customStyle="1" w:styleId="BodyTextIndentChar">
    <w:name w:val="Body Text Indent Char"/>
    <w:uiPriority w:val="99"/>
    <w:semiHidden/>
    <w:locked/>
    <w:rsid w:val="002565C7"/>
    <w:rPr>
      <w:b/>
      <w:bCs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semiHidden/>
    <w:rsid w:val="002565C7"/>
    <w:pPr>
      <w:ind w:firstLine="567"/>
      <w:jc w:val="center"/>
    </w:pPr>
    <w:rPr>
      <w:rFonts w:ascii="Calibri" w:hAnsi="Calibri" w:cs="Calibri"/>
      <w:b/>
      <w:bCs/>
    </w:rPr>
  </w:style>
  <w:style w:type="character" w:customStyle="1" w:styleId="BodyTextIndentChar1">
    <w:name w:val="Body Text Indent Char1"/>
    <w:basedOn w:val="a1"/>
    <w:link w:val="af4"/>
    <w:uiPriority w:val="99"/>
    <w:semiHidden/>
    <w:locked/>
    <w:rsid w:val="002565C7"/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uiPriority w:val="99"/>
    <w:semiHidden/>
    <w:locked/>
    <w:rsid w:val="002565C7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BodyTextIndent2Char">
    <w:name w:val="Body Text Indent 2 Char"/>
    <w:uiPriority w:val="99"/>
    <w:semiHidden/>
    <w:locked/>
    <w:rsid w:val="002565C7"/>
    <w:rPr>
      <w:sz w:val="24"/>
      <w:szCs w:val="24"/>
      <w:lang w:eastAsia="ru-RU"/>
    </w:rPr>
  </w:style>
  <w:style w:type="paragraph" w:styleId="26">
    <w:name w:val="Body Text Indent 2"/>
    <w:basedOn w:val="a0"/>
    <w:link w:val="27"/>
    <w:uiPriority w:val="99"/>
    <w:semiHidden/>
    <w:rsid w:val="002565C7"/>
    <w:pPr>
      <w:ind w:firstLine="567"/>
      <w:jc w:val="both"/>
    </w:pPr>
    <w:rPr>
      <w:rFonts w:ascii="Calibri" w:hAnsi="Calibri" w:cs="Calibri"/>
    </w:rPr>
  </w:style>
  <w:style w:type="character" w:customStyle="1" w:styleId="BodyTextIndent2Char1">
    <w:name w:val="Body Text Indent 2 Char1"/>
    <w:basedOn w:val="a1"/>
    <w:link w:val="26"/>
    <w:uiPriority w:val="99"/>
    <w:semiHidden/>
    <w:locked/>
    <w:rsid w:val="002565C7"/>
    <w:rPr>
      <w:rFonts w:ascii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2565C7"/>
    <w:rPr>
      <w:rFonts w:ascii="Calibri" w:hAnsi="Calibri" w:cs="Calibri"/>
      <w:sz w:val="24"/>
      <w:szCs w:val="24"/>
      <w:lang w:val="ru-RU" w:eastAsia="ru-RU"/>
    </w:rPr>
  </w:style>
  <w:style w:type="character" w:customStyle="1" w:styleId="BalloonTextChar1">
    <w:name w:val="Balloon Text Char1"/>
    <w:basedOn w:val="a1"/>
    <w:uiPriority w:val="99"/>
    <w:semiHidden/>
    <w:locked/>
    <w:rsid w:val="002565C7"/>
    <w:rPr>
      <w:rFonts w:ascii="Times New Roman" w:hAnsi="Times New Roman" w:cs="Times New Roman"/>
      <w:sz w:val="2"/>
      <w:szCs w:val="2"/>
    </w:rPr>
  </w:style>
  <w:style w:type="character" w:customStyle="1" w:styleId="BalloonTextChar2">
    <w:name w:val="Balloon Text Char2"/>
    <w:basedOn w:val="a1"/>
    <w:uiPriority w:val="99"/>
    <w:semiHidden/>
    <w:locked/>
    <w:rsid w:val="002565C7"/>
    <w:rPr>
      <w:rFonts w:ascii="Tahoma" w:hAnsi="Tahoma" w:cs="Tahoma"/>
      <w:sz w:val="16"/>
      <w:szCs w:val="16"/>
      <w:lang w:val="ru-RU" w:eastAsia="ru-RU"/>
    </w:rPr>
  </w:style>
  <w:style w:type="paragraph" w:customStyle="1" w:styleId="small">
    <w:name w:val="small"/>
    <w:basedOn w:val="a0"/>
    <w:uiPriority w:val="99"/>
    <w:semiHidden/>
    <w:rsid w:val="002565C7"/>
    <w:pPr>
      <w:spacing w:before="100" w:beforeAutospacing="1" w:after="100" w:afterAutospacing="1" w:line="480" w:lineRule="atLeast"/>
    </w:pPr>
    <w:rPr>
      <w:rFonts w:ascii="Verdana" w:eastAsia="Calibri" w:hAnsi="Verdana" w:cs="Verdana"/>
      <w:b/>
      <w:bCs/>
      <w:color w:val="000000"/>
      <w:sz w:val="18"/>
      <w:szCs w:val="18"/>
    </w:rPr>
  </w:style>
  <w:style w:type="paragraph" w:styleId="31">
    <w:name w:val="Body Text 3"/>
    <w:basedOn w:val="a0"/>
    <w:link w:val="32"/>
    <w:uiPriority w:val="99"/>
    <w:rsid w:val="002565C7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2565C7"/>
    <w:rPr>
      <w:rFonts w:ascii="Arial" w:hAnsi="Arial" w:cs="Arial"/>
      <w:sz w:val="16"/>
      <w:szCs w:val="16"/>
      <w:lang w:val="ru-RU" w:eastAsia="ru-RU"/>
    </w:rPr>
  </w:style>
  <w:style w:type="paragraph" w:customStyle="1" w:styleId="ConsNormal">
    <w:name w:val="ConsNormal"/>
    <w:uiPriority w:val="99"/>
    <w:rsid w:val="002565C7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565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6">
    <w:name w:val="Subtitle"/>
    <w:basedOn w:val="a0"/>
    <w:link w:val="af7"/>
    <w:uiPriority w:val="99"/>
    <w:qFormat/>
    <w:locked/>
    <w:rsid w:val="002565C7"/>
    <w:pPr>
      <w:jc w:val="center"/>
    </w:pPr>
    <w:rPr>
      <w:rFonts w:eastAsia="Calibri"/>
      <w:sz w:val="40"/>
      <w:szCs w:val="40"/>
    </w:rPr>
  </w:style>
  <w:style w:type="character" w:customStyle="1" w:styleId="af7">
    <w:name w:val="Подзаголовок Знак"/>
    <w:basedOn w:val="a1"/>
    <w:link w:val="af6"/>
    <w:uiPriority w:val="99"/>
    <w:locked/>
    <w:rsid w:val="002565C7"/>
    <w:rPr>
      <w:sz w:val="40"/>
      <w:szCs w:val="4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565C7"/>
    <w:rPr>
      <w:sz w:val="22"/>
      <w:szCs w:val="22"/>
      <w:lang w:val="ru-RU" w:eastAsia="ru-RU"/>
    </w:rPr>
  </w:style>
  <w:style w:type="character" w:customStyle="1" w:styleId="6">
    <w:name w:val="Основной текст (6)"/>
    <w:basedOn w:val="a1"/>
    <w:uiPriority w:val="99"/>
    <w:rsid w:val="002565C7"/>
    <w:rPr>
      <w:rFonts w:ascii="Times New Roman" w:hAnsi="Times New Roman" w:cs="Times New Roman"/>
      <w:sz w:val="16"/>
      <w:szCs w:val="16"/>
      <w:u w:val="none"/>
    </w:rPr>
  </w:style>
  <w:style w:type="character" w:customStyle="1" w:styleId="ListParagraphChar">
    <w:name w:val="List Paragraph Char"/>
    <w:link w:val="15"/>
    <w:uiPriority w:val="99"/>
    <w:locked/>
    <w:rsid w:val="002565C7"/>
    <w:rPr>
      <w:rFonts w:eastAsia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2565C7"/>
    <w:pPr>
      <w:autoSpaceDE w:val="0"/>
      <w:autoSpaceDN w:val="0"/>
      <w:adjustRightInd w:val="0"/>
    </w:pPr>
    <w:rPr>
      <w:rFonts w:ascii="Arial" w:eastAsia="Times New Roman" w:hAnsi="Arial" w:cs="Arial"/>
      <w:sz w:val="2"/>
      <w:szCs w:val="2"/>
    </w:rPr>
  </w:style>
  <w:style w:type="paragraph" w:customStyle="1" w:styleId="af8">
    <w:name w:val="Прижатый влево"/>
    <w:basedOn w:val="a0"/>
    <w:next w:val="a0"/>
    <w:uiPriority w:val="99"/>
    <w:rsid w:val="002565C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9">
    <w:name w:val="Нормальный (таблица)"/>
    <w:basedOn w:val="a0"/>
    <w:next w:val="a0"/>
    <w:uiPriority w:val="99"/>
    <w:rsid w:val="002565C7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1"/>
    <w:uiPriority w:val="99"/>
    <w:rsid w:val="002565C7"/>
  </w:style>
  <w:style w:type="character" w:customStyle="1" w:styleId="HeaderChar1">
    <w:name w:val="Header Char1"/>
    <w:uiPriority w:val="99"/>
    <w:locked/>
    <w:rsid w:val="002565C7"/>
    <w:rPr>
      <w:rFonts w:ascii="Arial" w:hAnsi="Arial" w:cs="Arial"/>
      <w:lang w:val="ru-RU" w:eastAsia="ru-RU"/>
    </w:rPr>
  </w:style>
  <w:style w:type="table" w:customStyle="1" w:styleId="16">
    <w:name w:val="Сетка таблицы1"/>
    <w:uiPriority w:val="99"/>
    <w:locked/>
    <w:rsid w:val="002565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Без интервала11"/>
    <w:uiPriority w:val="99"/>
    <w:rsid w:val="002565C7"/>
    <w:rPr>
      <w:rFonts w:ascii="Times New Roman" w:eastAsia="Times New Roman" w:hAnsi="Times New Roman"/>
      <w:sz w:val="20"/>
      <w:szCs w:val="20"/>
    </w:rPr>
  </w:style>
  <w:style w:type="paragraph" w:customStyle="1" w:styleId="consplusnormal1">
    <w:name w:val="consplusnormal"/>
    <w:basedOn w:val="a0"/>
    <w:uiPriority w:val="99"/>
    <w:rsid w:val="002565C7"/>
    <w:pPr>
      <w:spacing w:before="100" w:beforeAutospacing="1" w:after="100" w:afterAutospacing="1"/>
    </w:pPr>
  </w:style>
  <w:style w:type="paragraph" w:customStyle="1" w:styleId="112">
    <w:name w:val="Абзац списка11"/>
    <w:basedOn w:val="a0"/>
    <w:link w:val="afa"/>
    <w:uiPriority w:val="99"/>
    <w:rsid w:val="002565C7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1">
    <w:name w:val="Стиль 1."/>
    <w:basedOn w:val="a0"/>
    <w:uiPriority w:val="99"/>
    <w:rsid w:val="002565C7"/>
    <w:pPr>
      <w:numPr>
        <w:numId w:val="21"/>
      </w:numPr>
      <w:jc w:val="both"/>
    </w:pPr>
    <w:rPr>
      <w:sz w:val="26"/>
      <w:szCs w:val="26"/>
    </w:rPr>
  </w:style>
  <w:style w:type="paragraph" w:customStyle="1" w:styleId="11">
    <w:name w:val="Стиль 1.1."/>
    <w:basedOn w:val="a0"/>
    <w:uiPriority w:val="99"/>
    <w:rsid w:val="002565C7"/>
    <w:pPr>
      <w:numPr>
        <w:ilvl w:val="1"/>
        <w:numId w:val="21"/>
      </w:numPr>
      <w:jc w:val="both"/>
    </w:pPr>
    <w:rPr>
      <w:sz w:val="26"/>
      <w:szCs w:val="26"/>
    </w:rPr>
  </w:style>
  <w:style w:type="paragraph" w:customStyle="1" w:styleId="111">
    <w:name w:val="Стиль 1.1.1."/>
    <w:basedOn w:val="a0"/>
    <w:uiPriority w:val="99"/>
    <w:rsid w:val="002565C7"/>
    <w:pPr>
      <w:numPr>
        <w:ilvl w:val="2"/>
        <w:numId w:val="21"/>
      </w:numPr>
      <w:jc w:val="both"/>
    </w:pPr>
    <w:rPr>
      <w:sz w:val="26"/>
      <w:szCs w:val="26"/>
    </w:rPr>
  </w:style>
  <w:style w:type="paragraph" w:customStyle="1" w:styleId="1111">
    <w:name w:val="Стиль 1.1.1.1."/>
    <w:basedOn w:val="a0"/>
    <w:uiPriority w:val="99"/>
    <w:rsid w:val="002565C7"/>
    <w:pPr>
      <w:numPr>
        <w:ilvl w:val="3"/>
        <w:numId w:val="21"/>
      </w:numPr>
      <w:jc w:val="both"/>
    </w:pPr>
    <w:rPr>
      <w:sz w:val="26"/>
      <w:szCs w:val="26"/>
    </w:rPr>
  </w:style>
  <w:style w:type="paragraph" w:customStyle="1" w:styleId="10">
    <w:name w:val="Стиль ппп_1)"/>
    <w:basedOn w:val="a0"/>
    <w:uiPriority w:val="99"/>
    <w:rsid w:val="002565C7"/>
    <w:pPr>
      <w:numPr>
        <w:ilvl w:val="4"/>
        <w:numId w:val="21"/>
      </w:numPr>
      <w:jc w:val="both"/>
    </w:pPr>
    <w:rPr>
      <w:sz w:val="26"/>
      <w:szCs w:val="26"/>
    </w:rPr>
  </w:style>
  <w:style w:type="paragraph" w:customStyle="1" w:styleId="a">
    <w:name w:val="Стиль ппп_а)"/>
    <w:basedOn w:val="a0"/>
    <w:uiPriority w:val="99"/>
    <w:rsid w:val="002565C7"/>
    <w:pPr>
      <w:numPr>
        <w:ilvl w:val="5"/>
        <w:numId w:val="21"/>
      </w:numPr>
      <w:jc w:val="both"/>
    </w:pPr>
    <w:rPr>
      <w:sz w:val="26"/>
      <w:szCs w:val="26"/>
    </w:rPr>
  </w:style>
  <w:style w:type="character" w:customStyle="1" w:styleId="4">
    <w:name w:val="Знак Знак4"/>
    <w:uiPriority w:val="99"/>
    <w:locked/>
    <w:rsid w:val="002565C7"/>
    <w:rPr>
      <w:rFonts w:ascii="Arial" w:hAnsi="Arial" w:cs="Arial"/>
      <w:lang w:val="ru-RU" w:eastAsia="ru-RU"/>
    </w:rPr>
  </w:style>
  <w:style w:type="character" w:customStyle="1" w:styleId="60">
    <w:name w:val="Знак Знак6"/>
    <w:uiPriority w:val="99"/>
    <w:rsid w:val="002565C7"/>
    <w:rPr>
      <w:rFonts w:ascii="Calibri" w:hAnsi="Calibri" w:cs="Calibri"/>
      <w:i/>
      <w:iCs/>
      <w:sz w:val="24"/>
      <w:szCs w:val="24"/>
      <w:lang w:val="ru-RU" w:eastAsia="en-US"/>
    </w:rPr>
  </w:style>
  <w:style w:type="character" w:customStyle="1" w:styleId="7">
    <w:name w:val="Знак Знак7"/>
    <w:uiPriority w:val="99"/>
    <w:rsid w:val="002565C7"/>
    <w:rPr>
      <w:b/>
      <w:bCs/>
      <w:kern w:val="36"/>
      <w:sz w:val="48"/>
      <w:szCs w:val="48"/>
      <w:lang w:val="ru-RU" w:eastAsia="ru-RU"/>
    </w:rPr>
  </w:style>
  <w:style w:type="character" w:customStyle="1" w:styleId="afa">
    <w:name w:val="Абзац списка Знак"/>
    <w:link w:val="112"/>
    <w:uiPriority w:val="99"/>
    <w:locked/>
    <w:rsid w:val="002565C7"/>
    <w:rPr>
      <w:rFonts w:ascii="Calibri" w:hAnsi="Calibri" w:cs="Calibri"/>
      <w:lang w:val="ru-RU" w:eastAsia="ru-RU"/>
    </w:rPr>
  </w:style>
  <w:style w:type="character" w:customStyle="1" w:styleId="33">
    <w:name w:val="Знак Знак3"/>
    <w:uiPriority w:val="99"/>
    <w:semiHidden/>
    <w:rsid w:val="002565C7"/>
    <w:rPr>
      <w:rFonts w:ascii="Tahoma" w:hAnsi="Tahoma" w:cs="Tahoma"/>
      <w:sz w:val="16"/>
      <w:szCs w:val="16"/>
      <w:lang w:val="ru-RU" w:eastAsia="ru-RU"/>
    </w:rPr>
  </w:style>
  <w:style w:type="character" w:customStyle="1" w:styleId="28">
    <w:name w:val="Знак Знак2"/>
    <w:uiPriority w:val="99"/>
    <w:rsid w:val="002565C7"/>
    <w:rPr>
      <w:rFonts w:ascii="Calibri" w:hAnsi="Calibri" w:cs="Calibri"/>
      <w:sz w:val="28"/>
      <w:szCs w:val="28"/>
      <w:lang w:val="ru-RU" w:eastAsia="ar-SA" w:bidi="ar-SA"/>
    </w:rPr>
  </w:style>
  <w:style w:type="character" w:customStyle="1" w:styleId="FooterChar1">
    <w:name w:val="Footer Char1"/>
    <w:uiPriority w:val="99"/>
    <w:locked/>
    <w:rsid w:val="002565C7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2565C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b">
    <w:name w:val="Знак Знак Знак"/>
    <w:basedOn w:val="a0"/>
    <w:uiPriority w:val="99"/>
    <w:rsid w:val="002565C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11">
    <w:name w:val="Font Style211"/>
    <w:uiPriority w:val="99"/>
    <w:rsid w:val="002565C7"/>
    <w:rPr>
      <w:rFonts w:ascii="Courier New" w:hAnsi="Courier New" w:cs="Courier New"/>
      <w:sz w:val="24"/>
      <w:szCs w:val="24"/>
    </w:rPr>
  </w:style>
  <w:style w:type="character" w:styleId="afc">
    <w:name w:val="FollowedHyperlink"/>
    <w:basedOn w:val="a1"/>
    <w:uiPriority w:val="99"/>
    <w:semiHidden/>
    <w:rsid w:val="002565C7"/>
    <w:rPr>
      <w:color w:val="800080"/>
      <w:u w:val="single"/>
    </w:rPr>
  </w:style>
  <w:style w:type="paragraph" w:customStyle="1" w:styleId="xl65">
    <w:name w:val="xl65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0"/>
    <w:uiPriority w:val="99"/>
    <w:rsid w:val="00256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0"/>
    <w:uiPriority w:val="99"/>
    <w:rsid w:val="002565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0"/>
    <w:uiPriority w:val="99"/>
    <w:rsid w:val="002565C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0"/>
    <w:uiPriority w:val="99"/>
    <w:rsid w:val="00256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a0"/>
    <w:uiPriority w:val="99"/>
    <w:rsid w:val="002565C7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0"/>
    <w:uiPriority w:val="99"/>
    <w:rsid w:val="002565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0"/>
    <w:uiPriority w:val="99"/>
    <w:rsid w:val="002565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msonospacing0">
    <w:name w:val="msonospacing"/>
    <w:uiPriority w:val="99"/>
    <w:rsid w:val="002565C7"/>
    <w:rPr>
      <w:rFonts w:cs="Calibri"/>
      <w:lang w:eastAsia="en-US"/>
    </w:rPr>
  </w:style>
  <w:style w:type="paragraph" w:customStyle="1" w:styleId="xl79">
    <w:name w:val="xl79"/>
    <w:basedOn w:val="a0"/>
    <w:uiPriority w:val="99"/>
    <w:rsid w:val="00256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Default">
    <w:name w:val="Default"/>
    <w:uiPriority w:val="99"/>
    <w:rsid w:val="002565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2024-11-15T04:25:00Z</cp:lastPrinted>
  <dcterms:created xsi:type="dcterms:W3CDTF">2024-12-02T10:24:00Z</dcterms:created>
  <dcterms:modified xsi:type="dcterms:W3CDTF">2024-12-02T10:24:00Z</dcterms:modified>
</cp:coreProperties>
</file>