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A84574" w:rsidRPr="001463EA">
        <w:trPr>
          <w:trHeight w:val="961"/>
          <w:jc w:val="center"/>
        </w:trPr>
        <w:tc>
          <w:tcPr>
            <w:tcW w:w="3321" w:type="dxa"/>
          </w:tcPr>
          <w:p w:rsidR="00A84574" w:rsidRPr="001463EA" w:rsidRDefault="00A84574" w:rsidP="00B038D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A84574" w:rsidRPr="001463EA" w:rsidRDefault="00143B01" w:rsidP="00B038D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19100" cy="5334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84574" w:rsidRDefault="00A84574" w:rsidP="00B038D6">
            <w:pPr>
              <w:tabs>
                <w:tab w:val="center" w:pos="1694"/>
              </w:tabs>
              <w:spacing w:after="0" w:line="240" w:lineRule="auto"/>
              <w:ind w:right="-142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A84574" w:rsidRPr="00B038D6" w:rsidRDefault="00A84574" w:rsidP="00B038D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84574" w:rsidRPr="00C86C3B" w:rsidRDefault="00A84574" w:rsidP="00B038D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C86C3B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A84574" w:rsidRDefault="00A84574" w:rsidP="00B038D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C86C3B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 xml:space="preserve">четвертый СОЗЫВ </w:t>
      </w:r>
    </w:p>
    <w:p w:rsidR="00A84574" w:rsidRPr="00C86C3B" w:rsidRDefault="00A84574" w:rsidP="00B038D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</w:p>
    <w:p w:rsidR="00A84574" w:rsidRPr="000C7DEA" w:rsidRDefault="00A84574" w:rsidP="00B03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DE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84574" w:rsidRPr="002B496C" w:rsidRDefault="00A84574" w:rsidP="00B038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96C">
        <w:rPr>
          <w:rFonts w:ascii="Times New Roman" w:hAnsi="Times New Roman" w:cs="Times New Roman"/>
          <w:sz w:val="28"/>
          <w:szCs w:val="28"/>
        </w:rPr>
        <w:t>Очередного тридцать четвертого заседания Совета депутатов</w:t>
      </w:r>
    </w:p>
    <w:p w:rsidR="00A84574" w:rsidRPr="002B496C" w:rsidRDefault="00A84574" w:rsidP="00B038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96C"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</w:t>
      </w:r>
    </w:p>
    <w:p w:rsidR="00A84574" w:rsidRDefault="00A84574" w:rsidP="00B038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96C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A84574" w:rsidRPr="00AB265F" w:rsidRDefault="00A84574" w:rsidP="00B038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574" w:rsidRPr="00AB265F" w:rsidRDefault="00A84574" w:rsidP="00B038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27.06.2024</w:t>
      </w:r>
      <w:r w:rsidRPr="00AB265F">
        <w:rPr>
          <w:rFonts w:ascii="Times New Roman" w:hAnsi="Times New Roman" w:cs="Times New Roman"/>
          <w:sz w:val="28"/>
          <w:szCs w:val="28"/>
        </w:rPr>
        <w:t xml:space="preserve">                                 с. </w:t>
      </w:r>
      <w:r>
        <w:rPr>
          <w:rFonts w:ascii="Times New Roman" w:hAnsi="Times New Roman" w:cs="Times New Roman"/>
          <w:sz w:val="28"/>
          <w:szCs w:val="28"/>
        </w:rPr>
        <w:t xml:space="preserve">Новочеркасск                              </w:t>
      </w:r>
      <w:r w:rsidRPr="00AB265F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168</w:t>
      </w:r>
      <w:r w:rsidRPr="00AB2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574" w:rsidRPr="00831107" w:rsidRDefault="00A84574" w:rsidP="00B038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574" w:rsidRDefault="00A84574" w:rsidP="00B03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BB2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BB2">
        <w:rPr>
          <w:rFonts w:ascii="Times New Roman" w:hAnsi="Times New Roman" w:cs="Times New Roman"/>
          <w:sz w:val="28"/>
          <w:szCs w:val="28"/>
        </w:rPr>
        <w:t xml:space="preserve">Новочеркасский сельсовет Саракташского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BB2">
        <w:rPr>
          <w:rFonts w:ascii="Times New Roman" w:hAnsi="Times New Roman" w:cs="Times New Roman"/>
          <w:sz w:val="28"/>
          <w:szCs w:val="28"/>
        </w:rPr>
        <w:t xml:space="preserve">Оренбургской области  </w:t>
      </w:r>
    </w:p>
    <w:p w:rsidR="00A84574" w:rsidRDefault="00A84574" w:rsidP="00B03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8D2">
        <w:rPr>
          <w:rFonts w:ascii="Times New Roman" w:hAnsi="Times New Roman" w:cs="Times New Roman"/>
          <w:sz w:val="28"/>
          <w:szCs w:val="28"/>
        </w:rPr>
        <w:t>за 1 квартал 2024 года</w:t>
      </w:r>
    </w:p>
    <w:p w:rsidR="00A84574" w:rsidRDefault="00A84574" w:rsidP="00B03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574" w:rsidRPr="00831107" w:rsidRDefault="00A84574" w:rsidP="00B038D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В соответствии со статьями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Федерации" и 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831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Новочеркасский сельсовет Саракташского района Оренбургской области, рассмотрев итоги исполнения </w:t>
      </w:r>
      <w:r w:rsidRPr="00831107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8A78D2">
        <w:rPr>
          <w:rFonts w:ascii="Times New Roman" w:hAnsi="Times New Roman" w:cs="Times New Roman"/>
          <w:sz w:val="28"/>
          <w:szCs w:val="28"/>
        </w:rPr>
        <w:t xml:space="preserve"> 1 квартал 2024 года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84574" w:rsidRPr="00831107" w:rsidRDefault="00A84574" w:rsidP="00B038D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A84574" w:rsidRPr="00831107" w:rsidRDefault="00A84574" w:rsidP="00B038D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>Совет депутатов Новочеркасского сельсовета</w:t>
      </w:r>
    </w:p>
    <w:p w:rsidR="00A84574" w:rsidRPr="00556568" w:rsidRDefault="00A84574" w:rsidP="00B038D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rPr>
          <w:rFonts w:ascii="Times New Roman" w:hAnsi="Times New Roman" w:cs="Times New Roman"/>
          <w:b/>
          <w:bCs/>
          <w:sz w:val="28"/>
          <w:szCs w:val="28"/>
        </w:rPr>
      </w:pPr>
      <w:r w:rsidRPr="0055656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84574" w:rsidRPr="00831107" w:rsidRDefault="00A84574" w:rsidP="00B038D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 w:firstLine="700"/>
        <w:rPr>
          <w:rFonts w:ascii="Times New Roman" w:hAnsi="Times New Roman" w:cs="Times New Roman"/>
          <w:sz w:val="28"/>
          <w:szCs w:val="28"/>
        </w:rPr>
      </w:pPr>
    </w:p>
    <w:p w:rsidR="00A84574" w:rsidRDefault="00A84574" w:rsidP="00B038D6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Утвердить отчет об исполнении </w:t>
      </w:r>
      <w:r w:rsidRPr="0083110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556568"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 Саракташского ра</w:t>
      </w:r>
      <w:r>
        <w:rPr>
          <w:rFonts w:ascii="Times New Roman" w:hAnsi="Times New Roman" w:cs="Times New Roman"/>
          <w:sz w:val="28"/>
          <w:szCs w:val="28"/>
        </w:rPr>
        <w:t>йона  Оренбургской области  за</w:t>
      </w:r>
      <w:r w:rsidRPr="008A78D2">
        <w:rPr>
          <w:rFonts w:ascii="Times New Roman" w:hAnsi="Times New Roman" w:cs="Times New Roman"/>
          <w:sz w:val="28"/>
          <w:szCs w:val="28"/>
        </w:rPr>
        <w:t xml:space="preserve"> 1 квартал 2024 года </w:t>
      </w:r>
      <w:r w:rsidRPr="00831107">
        <w:rPr>
          <w:rFonts w:ascii="Times New Roman" w:hAnsi="Times New Roman" w:cs="Times New Roman"/>
          <w:sz w:val="28"/>
          <w:szCs w:val="28"/>
        </w:rPr>
        <w:t xml:space="preserve">по доходам в сумме  </w:t>
      </w:r>
      <w:r w:rsidRPr="008A78D2">
        <w:rPr>
          <w:rFonts w:ascii="Times New Roman" w:hAnsi="Times New Roman" w:cs="Times New Roman"/>
          <w:sz w:val="28"/>
          <w:szCs w:val="28"/>
        </w:rPr>
        <w:t>26 681 900,00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107">
        <w:rPr>
          <w:rFonts w:ascii="Times New Roman" w:hAnsi="Times New Roman" w:cs="Times New Roman"/>
          <w:sz w:val="28"/>
          <w:szCs w:val="28"/>
        </w:rPr>
        <w:t xml:space="preserve">рублей и по расходам в сумме </w:t>
      </w:r>
      <w:r w:rsidRPr="008A78D2">
        <w:rPr>
          <w:rFonts w:ascii="Times New Roman" w:hAnsi="Times New Roman" w:cs="Times New Roman"/>
          <w:color w:val="000000"/>
          <w:sz w:val="28"/>
          <w:szCs w:val="28"/>
        </w:rPr>
        <w:t>27 489 071,59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3110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7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дефицит бюджета составил </w:t>
      </w:r>
      <w:r w:rsidRPr="008A78D2">
        <w:rPr>
          <w:rFonts w:ascii="Times New Roman" w:hAnsi="Times New Roman" w:cs="Times New Roman"/>
          <w:sz w:val="28"/>
          <w:szCs w:val="28"/>
        </w:rPr>
        <w:t>807 171,59</w:t>
      </w:r>
      <w:r w:rsidRPr="00D75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A84574" w:rsidRPr="00831107" w:rsidRDefault="00A84574" w:rsidP="00B038D6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A84574" w:rsidRDefault="00A84574" w:rsidP="00B038D6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 xml:space="preserve"> 2. Утвердить исполнение бюджета </w:t>
      </w:r>
      <w:r w:rsidRPr="005565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Новочеркасский сельсовет Саракташского района  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по доходам  и расходам бюджета за</w:t>
      </w:r>
      <w:r w:rsidRPr="008A78D2">
        <w:rPr>
          <w:rFonts w:ascii="Times New Roman" w:hAnsi="Times New Roman" w:cs="Times New Roman"/>
          <w:sz w:val="28"/>
          <w:szCs w:val="28"/>
        </w:rPr>
        <w:t xml:space="preserve"> 1 квартал 2024 года </w:t>
      </w:r>
      <w:r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A84574" w:rsidRPr="00831107" w:rsidRDefault="00A84574" w:rsidP="00B038D6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A84574" w:rsidRDefault="00A84574" w:rsidP="00B038D6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110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107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принятия,  подлежит  обнародованию и размещению на официальном сайте Новочеркасского сельсовета.</w:t>
      </w:r>
    </w:p>
    <w:p w:rsidR="00A84574" w:rsidRPr="00831107" w:rsidRDefault="00A84574" w:rsidP="00B038D6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68" w:right="-45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A84574" w:rsidRPr="00831107" w:rsidRDefault="00A84574" w:rsidP="00B038D6">
      <w:pPr>
        <w:widowControl w:val="0"/>
        <w:tabs>
          <w:tab w:val="left" w:pos="8364"/>
          <w:tab w:val="left" w:pos="9355"/>
        </w:tabs>
        <w:autoSpaceDE w:val="0"/>
        <w:autoSpaceDN w:val="0"/>
        <w:adjustRightInd w:val="0"/>
        <w:spacing w:after="0" w:line="240" w:lineRule="auto"/>
        <w:ind w:left="-24" w:right="-45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31107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</w:t>
      </w:r>
      <w:r w:rsidRPr="00831107">
        <w:rPr>
          <w:rFonts w:ascii="Times New Roman" w:hAnsi="Times New Roman" w:cs="Times New Roman"/>
          <w:sz w:val="28"/>
          <w:szCs w:val="28"/>
        </w:rPr>
        <w:lastRenderedPageBreak/>
        <w:t>комиссию по бюджетной, налоговой и финансовой политике, собственности, торговле, экономическим вопросам (Закирова Р.Г.).</w:t>
      </w:r>
    </w:p>
    <w:p w:rsidR="00A84574" w:rsidRPr="00831107" w:rsidRDefault="00A84574" w:rsidP="00B038D6">
      <w:pPr>
        <w:widowControl w:val="0"/>
        <w:autoSpaceDE w:val="0"/>
        <w:autoSpaceDN w:val="0"/>
        <w:adjustRightInd w:val="0"/>
        <w:spacing w:after="0" w:line="240" w:lineRule="auto"/>
        <w:ind w:left="-168" w:right="360" w:firstLine="700"/>
        <w:rPr>
          <w:rFonts w:ascii="Times New Roman" w:hAnsi="Times New Roman" w:cs="Times New Roman"/>
          <w:sz w:val="28"/>
          <w:szCs w:val="28"/>
        </w:rPr>
      </w:pPr>
    </w:p>
    <w:p w:rsidR="00A84574" w:rsidRPr="00831107" w:rsidRDefault="00A84574" w:rsidP="00B038D6">
      <w:pPr>
        <w:widowControl w:val="0"/>
        <w:autoSpaceDE w:val="0"/>
        <w:autoSpaceDN w:val="0"/>
        <w:adjustRightInd w:val="0"/>
        <w:spacing w:after="0" w:line="240" w:lineRule="auto"/>
        <w:ind w:left="-168" w:right="360" w:firstLine="700"/>
        <w:rPr>
          <w:rFonts w:ascii="Times New Roman" w:hAnsi="Times New Roman" w:cs="Times New Roman"/>
          <w:sz w:val="28"/>
          <w:szCs w:val="28"/>
        </w:rPr>
      </w:pPr>
    </w:p>
    <w:p w:rsidR="00A84574" w:rsidRDefault="00A84574" w:rsidP="00B03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574" w:rsidRDefault="00A84574" w:rsidP="00B038D6">
      <w:pPr>
        <w:tabs>
          <w:tab w:val="left" w:pos="3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D2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A1D2B">
        <w:rPr>
          <w:rFonts w:ascii="Times New Roman" w:hAnsi="Times New Roman" w:cs="Times New Roman"/>
          <w:sz w:val="28"/>
          <w:szCs w:val="28"/>
        </w:rPr>
        <w:t>Г.Е.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D2B">
        <w:rPr>
          <w:rFonts w:ascii="Times New Roman" w:hAnsi="Times New Roman" w:cs="Times New Roman"/>
          <w:sz w:val="28"/>
          <w:szCs w:val="28"/>
        </w:rPr>
        <w:t xml:space="preserve">Матвеев </w:t>
      </w:r>
    </w:p>
    <w:p w:rsidR="00A84574" w:rsidRPr="00AA1D2B" w:rsidRDefault="00A84574" w:rsidP="00B038D6">
      <w:pPr>
        <w:tabs>
          <w:tab w:val="left" w:pos="3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574" w:rsidRPr="00AA1D2B" w:rsidRDefault="00A84574" w:rsidP="00B038D6">
      <w:pPr>
        <w:tabs>
          <w:tab w:val="left" w:pos="3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D2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84574" w:rsidRPr="00AA1D2B" w:rsidRDefault="00A84574" w:rsidP="00B038D6">
      <w:pPr>
        <w:tabs>
          <w:tab w:val="left" w:pos="3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D2B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                                   Н.Ф.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D2B">
        <w:rPr>
          <w:rFonts w:ascii="Times New Roman" w:hAnsi="Times New Roman" w:cs="Times New Roman"/>
          <w:sz w:val="28"/>
          <w:szCs w:val="28"/>
        </w:rPr>
        <w:t xml:space="preserve">Суюндуков </w:t>
      </w:r>
    </w:p>
    <w:p w:rsidR="00A84574" w:rsidRDefault="00A84574" w:rsidP="00B03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574" w:rsidRDefault="00A84574" w:rsidP="00B03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574" w:rsidRPr="00C86C3B" w:rsidRDefault="00A84574" w:rsidP="00B03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574" w:rsidRDefault="00A84574" w:rsidP="00B038D6">
      <w:pPr>
        <w:spacing w:after="0" w:line="240" w:lineRule="auto"/>
        <w:rPr>
          <w:rFonts w:cs="Times New Roman"/>
        </w:rPr>
      </w:pPr>
    </w:p>
    <w:p w:rsidR="00A84574" w:rsidRDefault="00A84574" w:rsidP="00B038D6">
      <w:pPr>
        <w:spacing w:after="0" w:line="240" w:lineRule="auto"/>
        <w:rPr>
          <w:rFonts w:cs="Times New Roman"/>
        </w:rPr>
      </w:pPr>
    </w:p>
    <w:p w:rsidR="00A84574" w:rsidRDefault="00A84574" w:rsidP="00B038D6">
      <w:pPr>
        <w:spacing w:after="0" w:line="240" w:lineRule="auto"/>
        <w:rPr>
          <w:rFonts w:cs="Times New Roman"/>
        </w:rPr>
      </w:pPr>
    </w:p>
    <w:p w:rsidR="00A84574" w:rsidRDefault="00A84574" w:rsidP="00B038D6">
      <w:pPr>
        <w:spacing w:after="0" w:line="240" w:lineRule="auto"/>
        <w:rPr>
          <w:rFonts w:cs="Times New Roman"/>
        </w:rPr>
      </w:pPr>
    </w:p>
    <w:p w:rsidR="00A84574" w:rsidRDefault="00A84574" w:rsidP="00B038D6">
      <w:pPr>
        <w:spacing w:after="0" w:line="240" w:lineRule="auto"/>
        <w:rPr>
          <w:rFonts w:cs="Times New Roman"/>
        </w:rPr>
      </w:pPr>
    </w:p>
    <w:p w:rsidR="00A84574" w:rsidRDefault="00A84574" w:rsidP="00B038D6">
      <w:pPr>
        <w:spacing w:after="0" w:line="240" w:lineRule="auto"/>
        <w:rPr>
          <w:rFonts w:cs="Times New Roman"/>
        </w:rPr>
      </w:pPr>
    </w:p>
    <w:p w:rsidR="00A84574" w:rsidRDefault="00A84574" w:rsidP="00B038D6">
      <w:pPr>
        <w:spacing w:after="0" w:line="240" w:lineRule="auto"/>
        <w:rPr>
          <w:rFonts w:cs="Times New Roman"/>
        </w:rPr>
      </w:pPr>
    </w:p>
    <w:p w:rsidR="00A84574" w:rsidRDefault="00A84574" w:rsidP="00B038D6">
      <w:pPr>
        <w:spacing w:after="0" w:line="240" w:lineRule="auto"/>
        <w:rPr>
          <w:rFonts w:cs="Times New Roman"/>
        </w:rPr>
      </w:pPr>
    </w:p>
    <w:p w:rsidR="00A84574" w:rsidRDefault="00A84574" w:rsidP="00B038D6">
      <w:pPr>
        <w:spacing w:after="0" w:line="240" w:lineRule="auto"/>
        <w:rPr>
          <w:rFonts w:cs="Times New Roman"/>
        </w:rPr>
      </w:pPr>
    </w:p>
    <w:p w:rsidR="00A84574" w:rsidRDefault="00A84574" w:rsidP="00B038D6">
      <w:pPr>
        <w:spacing w:after="0" w:line="240" w:lineRule="auto"/>
        <w:rPr>
          <w:rFonts w:cs="Times New Roman"/>
        </w:rPr>
      </w:pPr>
    </w:p>
    <w:p w:rsidR="00A84574" w:rsidRDefault="00A84574" w:rsidP="00B038D6">
      <w:pPr>
        <w:spacing w:after="0" w:line="240" w:lineRule="auto"/>
        <w:rPr>
          <w:rFonts w:cs="Times New Roman"/>
        </w:rPr>
      </w:pPr>
    </w:p>
    <w:p w:rsidR="00A84574" w:rsidRDefault="00A84574" w:rsidP="00B038D6">
      <w:pPr>
        <w:spacing w:after="0" w:line="240" w:lineRule="auto"/>
        <w:rPr>
          <w:rFonts w:cs="Times New Roman"/>
        </w:rPr>
      </w:pPr>
    </w:p>
    <w:p w:rsidR="00A84574" w:rsidRDefault="00A84574" w:rsidP="00B038D6">
      <w:pPr>
        <w:spacing w:after="0" w:line="240" w:lineRule="auto"/>
        <w:rPr>
          <w:rFonts w:cs="Times New Roman"/>
        </w:rPr>
      </w:pPr>
    </w:p>
    <w:p w:rsidR="00A84574" w:rsidRDefault="00A84574" w:rsidP="00B038D6">
      <w:pPr>
        <w:spacing w:after="0" w:line="240" w:lineRule="auto"/>
        <w:rPr>
          <w:rFonts w:cs="Times New Roman"/>
        </w:rPr>
      </w:pPr>
    </w:p>
    <w:p w:rsidR="00A84574" w:rsidRDefault="00A84574" w:rsidP="00B038D6">
      <w:pPr>
        <w:spacing w:after="0" w:line="240" w:lineRule="auto"/>
        <w:rPr>
          <w:rFonts w:cs="Times New Roman"/>
        </w:rPr>
      </w:pPr>
    </w:p>
    <w:p w:rsidR="00A84574" w:rsidRDefault="00A84574" w:rsidP="00B038D6">
      <w:pPr>
        <w:spacing w:after="0" w:line="240" w:lineRule="auto"/>
        <w:rPr>
          <w:rFonts w:cs="Times New Roman"/>
        </w:rPr>
      </w:pPr>
    </w:p>
    <w:p w:rsidR="00A84574" w:rsidRDefault="00A84574" w:rsidP="00B038D6">
      <w:pPr>
        <w:spacing w:after="0" w:line="240" w:lineRule="auto"/>
        <w:rPr>
          <w:rFonts w:cs="Times New Roman"/>
        </w:rPr>
      </w:pPr>
    </w:p>
    <w:p w:rsidR="00A84574" w:rsidRPr="003D45DD" w:rsidRDefault="00A84574" w:rsidP="00B038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84574" w:rsidRDefault="00A84574" w:rsidP="00B038D6">
      <w:pPr>
        <w:spacing w:after="0" w:line="240" w:lineRule="auto"/>
        <w:rPr>
          <w:rFonts w:cs="Times New Roman"/>
        </w:rPr>
        <w:sectPr w:rsidR="00A84574" w:rsidSect="00C91FCA">
          <w:pgSz w:w="11906" w:h="16838"/>
          <w:pgMar w:top="719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704"/>
        <w:tblW w:w="7127" w:type="dxa"/>
        <w:tblLook w:val="00A0"/>
      </w:tblPr>
      <w:tblGrid>
        <w:gridCol w:w="640"/>
        <w:gridCol w:w="222"/>
        <w:gridCol w:w="6265"/>
      </w:tblGrid>
      <w:tr w:rsidR="00A84574" w:rsidRPr="003D45DD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45DD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A84574" w:rsidRPr="003D45DD">
        <w:trPr>
          <w:trHeight w:val="312"/>
        </w:trPr>
        <w:tc>
          <w:tcPr>
            <w:tcW w:w="71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45DD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A84574" w:rsidRPr="003D45DD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45DD">
              <w:rPr>
                <w:rFonts w:ascii="Times New Roman" w:hAnsi="Times New Roman" w:cs="Times New Roman"/>
                <w:sz w:val="24"/>
                <w:szCs w:val="24"/>
              </w:rPr>
              <w:t xml:space="preserve">Новочеркасского сельсовета  </w:t>
            </w:r>
          </w:p>
        </w:tc>
      </w:tr>
      <w:tr w:rsidR="00A84574" w:rsidRPr="003D45DD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45DD">
              <w:rPr>
                <w:rFonts w:ascii="Times New Roman" w:hAnsi="Times New Roman" w:cs="Times New Roman"/>
                <w:sz w:val="24"/>
                <w:szCs w:val="24"/>
              </w:rPr>
              <w:t>Саракташского района</w:t>
            </w:r>
          </w:p>
        </w:tc>
      </w:tr>
      <w:tr w:rsidR="00A84574" w:rsidRPr="003D45DD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45DD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</w:tr>
      <w:tr w:rsidR="00A84574" w:rsidRPr="003D45DD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45D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27 .06.2024</w:t>
            </w:r>
            <w:r w:rsidRPr="003D45D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168</w:t>
            </w:r>
            <w:r w:rsidRPr="003D4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3D45D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</w:tbl>
    <w:p w:rsidR="00A84574" w:rsidRDefault="00A84574" w:rsidP="00B038D6">
      <w:pPr>
        <w:spacing w:after="0" w:line="240" w:lineRule="auto"/>
        <w:rPr>
          <w:rFonts w:cs="Times New Roman"/>
        </w:rPr>
      </w:pPr>
    </w:p>
    <w:p w:rsidR="00A84574" w:rsidRDefault="00A84574" w:rsidP="00B038D6">
      <w:pPr>
        <w:spacing w:after="0" w:line="240" w:lineRule="auto"/>
        <w:rPr>
          <w:rFonts w:cs="Times New Roman"/>
        </w:rPr>
      </w:pPr>
    </w:p>
    <w:p w:rsidR="00A84574" w:rsidRDefault="00A84574" w:rsidP="00B038D6">
      <w:pPr>
        <w:spacing w:after="0" w:line="240" w:lineRule="auto"/>
        <w:rPr>
          <w:rFonts w:cs="Times New Roman"/>
        </w:rPr>
      </w:pPr>
    </w:p>
    <w:tbl>
      <w:tblPr>
        <w:tblW w:w="14900" w:type="dxa"/>
        <w:tblInd w:w="-106" w:type="dxa"/>
        <w:tblLook w:val="00A0"/>
      </w:tblPr>
      <w:tblGrid>
        <w:gridCol w:w="7588"/>
        <w:gridCol w:w="797"/>
        <w:gridCol w:w="2393"/>
        <w:gridCol w:w="1495"/>
        <w:gridCol w:w="1274"/>
        <w:gridCol w:w="1353"/>
      </w:tblGrid>
      <w:tr w:rsidR="00A84574" w:rsidRPr="002125B1" w:rsidTr="00B038D6">
        <w:trPr>
          <w:trHeight w:val="227"/>
        </w:trPr>
        <w:tc>
          <w:tcPr>
            <w:tcW w:w="14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 Доходы бюджета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26 681 900,00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4 088 595,42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15,32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9 508 000,00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1 980 788,27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20,83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4 596 000,00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772 690,91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16,81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4 596 000,00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772 690,91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16,81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000 10102010010000110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4 587 000,00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770 071,20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16,79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182 10102010011000110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4 587 000,00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770 071,20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16,79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000 10102030010000110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2 619,71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29,11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182 10102030011000110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2 594,96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28,83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182 10102030013000110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000 10300000000000000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1 691 000,00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430 154,44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25,44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000 10302000010000110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1 691 000,00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430 154,44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25,44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000 10302230010000110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210 899,74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23,91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182 10302231010000110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210 899,74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23,91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000 10302240010000110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1 109,61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27,74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182 10302241010000110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1 109,61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27,74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000 10302250010000110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240 535,76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26,29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182 10302251010000110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240 535,76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26,29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000 10302260010000110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-22 390,67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20,36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182 10302261010000110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-22 390,67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20,36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000 10500000000000000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471 863,51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124,17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000 10501000000000110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319 951,01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139,11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000 10501010010000110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58 540,61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195,14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000 10501011010000110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58 540,61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195,14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182 10501011011000110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58 540,61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195,14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000 10501020010000110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261 410,40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130,71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000 10501021010000110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261 410,40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130,71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182 10501021011000110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261 410,40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130,71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000 10503000010000110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151 912,50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101,28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000 10503010010000110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151 912,50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101,28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182 10503010011000110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151 912,50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101,28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000 10600000000000000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2 596 000,00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303 879,41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11,71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000 10601000000000110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5 286,08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9,79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000 10601030100000110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5 286,08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9,79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182 10601030101000110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5 286,08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9,79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000 10606000000000110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2 542 000,00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298 593,33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11,75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000 10606030000000110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244 053,00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46,49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000 10606033100000110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244 053,00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46,49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182 10606033101000110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244 053,00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46,49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000 10606040000000110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2 017 000,00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54 540,33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2,70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000 10606043100000110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2 017 000,00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54 540,33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2,70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182 10606043101000110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2 017 000,00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54 540,33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2,70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000 10800000000000000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000 10804000010000110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000 10804020010000110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232 10804020011000110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000 11600000000000000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000 11602000020000140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811 11602020020000140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000 11700000000000000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000 11715000000000150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000 11715030100000150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 (средства, поступающие на ремонт автомобильных дорог)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232 11715030100013150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17 173 900,00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2 107 807,15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12,27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000 20200000000000000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16 461 500,00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2 126 534,83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12,92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000 20210000000000150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7 632 000,00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1 755 400,00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23,00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000 20215001000000150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7 632 000,00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1 755 400,00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23,00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232 20215001100000150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7 632 000,00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1 755 400,00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23,00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000 20220000000000150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7 305 100,00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000 20225372000000150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6 155 100,00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232 20225372100000150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6 155 100,00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000 20229999000000150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232 20229999100000150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000 20230000000000150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385 600,00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86 434,83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22,42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000 20235118000000150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385 600,00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86 434,83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22,42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232 20235118100000150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385 600,00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86 434,83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22,42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000 20240000000000150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1 138 800,00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284 700,00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000 20249999000000150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1 138 800,00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284 700,00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232 20249999100000150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1 138 800,00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284 700,00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000 20400000000000000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712 400,00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000 20405000100000150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712 400,00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232 20405099100000150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712 400,00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000 20800000000000000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-18 727,68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4574" w:rsidRPr="002125B1" w:rsidTr="00B038D6">
        <w:trPr>
          <w:trHeight w:val="227"/>
        </w:trPr>
        <w:tc>
          <w:tcPr>
            <w:tcW w:w="7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232 20805000100000150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-18 727,68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84574" w:rsidRDefault="00A84574" w:rsidP="00B038D6">
      <w:pPr>
        <w:spacing w:after="0" w:line="240" w:lineRule="auto"/>
        <w:rPr>
          <w:rFonts w:cs="Times New Roman"/>
        </w:rPr>
      </w:pPr>
    </w:p>
    <w:p w:rsidR="00A84574" w:rsidRDefault="00A84574" w:rsidP="00B038D6">
      <w:pPr>
        <w:spacing w:after="0" w:line="240" w:lineRule="auto"/>
        <w:rPr>
          <w:rFonts w:cs="Times New Roman"/>
        </w:rPr>
      </w:pPr>
    </w:p>
    <w:tbl>
      <w:tblPr>
        <w:tblpPr w:leftFromText="180" w:rightFromText="180" w:vertAnchor="text" w:horzAnchor="margin" w:tblpXSpec="right" w:tblpY="-704"/>
        <w:tblW w:w="7127" w:type="dxa"/>
        <w:tblLook w:val="00A0"/>
      </w:tblPr>
      <w:tblGrid>
        <w:gridCol w:w="640"/>
        <w:gridCol w:w="222"/>
        <w:gridCol w:w="6265"/>
      </w:tblGrid>
      <w:tr w:rsidR="00A84574" w:rsidRPr="003D45DD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</w:tc>
      </w:tr>
      <w:tr w:rsidR="00A84574" w:rsidRPr="003D45DD">
        <w:trPr>
          <w:trHeight w:val="312"/>
        </w:trPr>
        <w:tc>
          <w:tcPr>
            <w:tcW w:w="71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45DD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A84574" w:rsidRPr="003D45DD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45DD">
              <w:rPr>
                <w:rFonts w:ascii="Times New Roman" w:hAnsi="Times New Roman" w:cs="Times New Roman"/>
                <w:sz w:val="24"/>
                <w:szCs w:val="24"/>
              </w:rPr>
              <w:t xml:space="preserve">Новочеркасского сельсовета  </w:t>
            </w:r>
          </w:p>
        </w:tc>
      </w:tr>
      <w:tr w:rsidR="00A84574" w:rsidRPr="003D45DD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45DD">
              <w:rPr>
                <w:rFonts w:ascii="Times New Roman" w:hAnsi="Times New Roman" w:cs="Times New Roman"/>
                <w:sz w:val="24"/>
                <w:szCs w:val="24"/>
              </w:rPr>
              <w:t>Саракташского района</w:t>
            </w:r>
          </w:p>
        </w:tc>
      </w:tr>
      <w:tr w:rsidR="00A84574" w:rsidRPr="003D45DD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45DD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</w:tr>
      <w:tr w:rsidR="00A84574" w:rsidRPr="003D45DD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45D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27 .06.2024</w:t>
            </w:r>
            <w:r w:rsidRPr="003D45DD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              </w:t>
            </w:r>
            <w:r w:rsidRPr="003D45D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</w:tbl>
    <w:tbl>
      <w:tblPr>
        <w:tblW w:w="15240" w:type="dxa"/>
        <w:tblInd w:w="2" w:type="dxa"/>
        <w:tblLook w:val="00A0"/>
      </w:tblPr>
      <w:tblGrid>
        <w:gridCol w:w="7575"/>
        <w:gridCol w:w="797"/>
        <w:gridCol w:w="2471"/>
        <w:gridCol w:w="1495"/>
        <w:gridCol w:w="1450"/>
        <w:gridCol w:w="1452"/>
      </w:tblGrid>
      <w:tr w:rsidR="00A84574" w:rsidRPr="002125B1">
        <w:trPr>
          <w:trHeight w:val="306"/>
        </w:trPr>
        <w:tc>
          <w:tcPr>
            <w:tcW w:w="15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Расходы бюджета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4574" w:rsidRPr="002125B1">
        <w:trPr>
          <w:trHeight w:val="79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27 489 071,59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4 262 942,13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15,51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6 200 010,00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1 349 976,88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21,77</w:t>
            </w:r>
          </w:p>
        </w:tc>
      </w:tr>
      <w:tr w:rsidR="00A84574" w:rsidRPr="002125B1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000 0102 0000000000 000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1 497 300,00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377 652,39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25,22</w:t>
            </w:r>
          </w:p>
        </w:tc>
      </w:tr>
      <w:tr w:rsidR="00A84574" w:rsidRPr="002125B1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000 0102 6200000000 000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1 497 300,00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377 652,39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25,22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000 0102 6240000000 000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1 497 300,00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377 652,39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25,22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000 0102 6240500000 000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1 497 300,00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377 652,39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25,22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000 0102 6240510010 000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1 497 300,00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377 652,39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25,22</w:t>
            </w:r>
          </w:p>
        </w:tc>
      </w:tr>
      <w:tr w:rsidR="00A84574" w:rsidRPr="002125B1">
        <w:trPr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000 0102 6240510010 100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1 497 300,00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377 652,39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25,22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000 0102 6240510010 120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1 497 300,00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377 652,39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25,22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232 0102 6240510010 121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290 983,41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25,30</w:t>
            </w:r>
          </w:p>
        </w:tc>
      </w:tr>
      <w:tr w:rsidR="00A84574" w:rsidRPr="002125B1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232 0102 6240510010 129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347 300,00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86 668,98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24,96</w:t>
            </w:r>
          </w:p>
        </w:tc>
      </w:tr>
      <w:tr w:rsidR="00A84574" w:rsidRPr="002125B1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000 0104 0000000000 000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4 577 520,00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960 980,49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20,99</w:t>
            </w:r>
          </w:p>
        </w:tc>
      </w:tr>
      <w:tr w:rsidR="00A84574" w:rsidRPr="002125B1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000 0104 6200000000 000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4 577 520,00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960 980,49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20,99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000 0104 6240000000 000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4 577 520,00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960 980,49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20,99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000 0104 6240500000 000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4 577 520,00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960 980,49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20,99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000 0104 6240510020 000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4 475 620,00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960 980,49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21,47</w:t>
            </w:r>
          </w:p>
        </w:tc>
      </w:tr>
      <w:tr w:rsidR="00A84574" w:rsidRPr="002125B1">
        <w:trPr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000 0104 6240510020 100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3 658 620,00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706 850,98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19,32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000 0104 6240510020 120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3 658 620,00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706 850,98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19,32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232 0104 6240510020 121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515 366,27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18,34</w:t>
            </w:r>
          </w:p>
        </w:tc>
      </w:tr>
      <w:tr w:rsidR="00A84574" w:rsidRPr="002125B1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232 0104 6240510020 122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39 729,00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39 729,00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84574" w:rsidRPr="002125B1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232 0104 6240510020 129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808 891,00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151 755,71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18,76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000 0104 6240510020 200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254 129,51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32,71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000 0104 6240510020 240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254 129,51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32,71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232 0104 6240510020 244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232 008,80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31,91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232 0104 6240510020 247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22 120,71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44,24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000 0104 6240510020 800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000 0104 6240510020 850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232 0104 6240510020 851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232 0104 6240510020 853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0104 62405Т0030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0104 62405Т0030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0104 62405Т0030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101 900,00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000 0106 0000000000 000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98 846,00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000 0106 6200000000 000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98 846,00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000 0106 6240000000 000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98 846,00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000 0106 6240500000 000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98 846,00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0106 62405Т0050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98 846,00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0106 62405Т0050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98 846,00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0106 62405Т0050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98 846,00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000 0111 0000000000 000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000 0111 7700000000 000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000 0111 7710000000 000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000 0111 7710000040 000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000 0111 7710000040 800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232 0111 7710000040 870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000 0113 0000000000 000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11 344,00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11 344,00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84574" w:rsidRPr="002125B1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000 0113 6200000000 000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11 344,00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11 344,00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000 0113 6240000000 000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11 344,00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11 344,00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000 0113 6240500000 000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11 344,00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11 344,00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000 0113 6240595100 000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11 344,00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11 344,00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000 0113 6240595100 800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11 344,00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11 344,00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000 0113 6240595100 850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11 344,00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11 344,00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232 0113 6240595100 853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11 344,00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11 344,00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000 0200 0000000000 000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86 434,83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22,42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000 0203 0000000000 000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86 434,83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22,42</w:t>
            </w:r>
          </w:p>
        </w:tc>
      </w:tr>
      <w:tr w:rsidR="00A84574" w:rsidRPr="002125B1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000 0203 6200000000 000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86 434,83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22,42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000 0203 6240000000 000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86 434,83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22,42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000 0203 6240500000 000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86 434,83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22,42</w:t>
            </w:r>
          </w:p>
        </w:tc>
      </w:tr>
      <w:tr w:rsidR="00A84574" w:rsidRPr="002125B1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000 0203 6240551180 000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86 434,83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22,42</w:t>
            </w:r>
          </w:p>
        </w:tc>
      </w:tr>
      <w:tr w:rsidR="00A84574" w:rsidRPr="002125B1">
        <w:trPr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000 0203 6240551180 100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86 434,83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23,88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000 0203 6240551180 120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86 434,83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23,88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232 0203 6240551180 121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66 386,19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23,88</w:t>
            </w:r>
          </w:p>
        </w:tc>
      </w:tr>
      <w:tr w:rsidR="00A84574" w:rsidRPr="002125B1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232 0203 6240551180 129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20 048,64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23,87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000 0203 6240551180 200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000 0203 6240551180 240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232 0203 6240551180 244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000 0300 0000000000 000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86 874,95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33,41</w:t>
            </w:r>
          </w:p>
        </w:tc>
      </w:tr>
      <w:tr w:rsidR="00A84574" w:rsidRPr="002125B1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000 0310 0000000000 000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86 874,95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34,75</w:t>
            </w:r>
          </w:p>
        </w:tc>
      </w:tr>
      <w:tr w:rsidR="00A84574" w:rsidRPr="002125B1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000 0310 6200000000 000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86 874,95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34,75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000 0310 6240000000 000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86 874,95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34,75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«Безопасность»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000 0310 6240100000 000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86 874,95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34,75</w:t>
            </w:r>
          </w:p>
        </w:tc>
      </w:tr>
      <w:tr w:rsidR="00A84574" w:rsidRPr="002125B1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000 0310 6240195020 000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86 874,95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34,75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000 0310 6240195020 200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86 874,95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34,75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000 0310 6240195020 240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86 874,95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34,75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232 0310 6240195020 244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1 848,00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232 0310 6240195020 247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85 026,95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42,51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000 0314 0000000000 000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000 0314 6200000000 000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000 0314 6240000000 000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«Безопасность»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000 0314 6240100000 000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 поддержки добровольных народных дружин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000 0314 6240120040 000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000 0314 6240120040 200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000 0314 6240120040 240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232 0314 6240120040 244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000 0400 0000000000 000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10 394 999,53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905 687,65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8,71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000 0409 0000000000 000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10 394 999,53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905 687,65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8,71</w:t>
            </w:r>
          </w:p>
        </w:tc>
      </w:tr>
      <w:tr w:rsidR="00A84574" w:rsidRPr="002125B1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000 0409 6200000000 000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10 394 999,53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905 687,65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8,71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000 0409 6240000000 000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8 654 174,53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905 687,65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10,47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000 0409 6240200000 000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8 654 174,53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905 687,65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10,47</w:t>
            </w:r>
          </w:p>
        </w:tc>
      </w:tr>
      <w:tr w:rsidR="00A84574" w:rsidRPr="002125B1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000 0409 6240295280 000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1 530 223,53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905 687,65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59,19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000 0409 6240295280 200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1 530 223,53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905 687,65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59,19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000 0409 6240295280 240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1 530 223,53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905 687,65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59,19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232 0409 6240295280 244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1 130 223,53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810 273,32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71,69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232 0409 6240295280 247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95 414,33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23,85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транспортной инфраструктуры на сельских территориях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0409 62402L3720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7 123 951,00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0409 62402L3720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7 123 951,00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0409 62402L3720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7 123 951,00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0409 62402L3720 243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7 123 951,00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Приоритетные проекты Оренбургской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000 0409 6250000000 000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1 740 825,00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0409 625П500000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1 740 825,00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0409 625П5S170Г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1 277 778,00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0409 625П5S170Г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1 277 778,00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0409 625П5S170Г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1 277 778,00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0409 625П5S170Г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1 277 778,00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0409 625П5И170Г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463 047,00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0409 625П5И170Г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463 047,00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0409 625П5И170Г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463 047,00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0409 625П5И170Г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463 047,00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000 0500 0000000000 000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2 868 862,06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489 853,36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17,07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000 0501 0000000000 000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13 232,06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26,46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Непрограммное направление расходов (непрограммные мероприятия)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000 0501 7700000000 000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13 232,06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26,46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непрограммные мероприятия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000 0501 7730000000 000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13 232,06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26,46</w:t>
            </w:r>
          </w:p>
        </w:tc>
      </w:tr>
      <w:tr w:rsidR="00A84574" w:rsidRPr="002125B1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000 0501 7730090140 000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13 232,06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26,46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000 0501 7730090140 200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13 232,06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26,46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000 0501 7730090140 240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13 232,06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26,46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232 0501 7730090140 244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13 232,06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26,46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000 0502 0000000000 000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000 0502 6200000000 000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000 0502 6240000000 000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000 0502 6240600000 000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0502 62406Т0010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0502 62406Т0010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0502 62406Т0010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000 0503 0000000000 000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2 795 342,06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476 621,30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17,05</w:t>
            </w:r>
          </w:p>
        </w:tc>
      </w:tr>
      <w:tr w:rsidR="00A84574" w:rsidRPr="002125B1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000 0503 6200000000 000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2 795 342,06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476 621,30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17,05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000 0503 6240000000 000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2 795 342,06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476 621,30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17,05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«Благоустройство территории Новочеркасского сельсовета»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000 0503 6240300000 000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2 795 342,06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476 621,30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17,05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000 0503 6240395310 000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2 795 342,06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476 621,30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17,05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000 0503 6240395310 200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2 795 342,06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476 621,30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17,05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000 0503 6240395310 240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2 795 342,06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476 621,30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17,05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232 0503 6240395310 244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2 795 342,06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476 621,30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17,05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000 0800 0000000000 000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7 269 600,00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1 315 685,83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000 0801 0000000000 000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7 269 600,00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1 315 685,83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18,10</w:t>
            </w:r>
          </w:p>
        </w:tc>
      </w:tr>
      <w:tr w:rsidR="00A84574" w:rsidRPr="002125B1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Новочеркасский сельсовет Саракташского района </w:t>
            </w: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000 0801 6200000000 000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7 269 600,00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1 315 685,83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000 0801 6240000000 000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7 269 600,00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1 315 685,83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«Развитие культуры и спорта»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000 0801 6240400000 000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7 269 600,00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1 315 685,83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18,10</w:t>
            </w:r>
          </w:p>
        </w:tc>
      </w:tr>
      <w:tr w:rsidR="00A84574" w:rsidRPr="002125B1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000 0801 6240495220 000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630 985,83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57,36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000 0801 6240495220 200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630 985,83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57,36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000 0801 6240495220 240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630 985,83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57,36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232 0801 6240495220 244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239 620,45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79,87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232 0801 6240495220 247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391 365,38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48,92</w:t>
            </w:r>
          </w:p>
        </w:tc>
      </w:tr>
      <w:tr w:rsidR="00A84574" w:rsidRPr="002125B1">
        <w:trPr>
          <w:trHeight w:val="612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0801 62404Т0080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5 030 800,00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7,95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0801 62404Т0080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5 030 800,00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7,95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0801 62404Т0080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5 030 800,00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7,95</w:t>
            </w:r>
          </w:p>
        </w:tc>
      </w:tr>
      <w:tr w:rsidR="00A84574" w:rsidRPr="002125B1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0801 62404Т0090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1 138 800,00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284 700,00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0801 62404Т0090 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1 138 800,00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284 700,00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0801 62404Т0090 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1 138 800,00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284 700,00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28 428,63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47,38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000 1001 0000000000 000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28 428,63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47,38</w:t>
            </w:r>
          </w:p>
        </w:tc>
      </w:tr>
      <w:tr w:rsidR="00A84574" w:rsidRPr="002125B1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000 1001 6200000000 000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28 428,63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47,38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000 1001 6240000000 000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28 428,63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47,38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000 1001 6240500000 000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28 428,63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47,38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пенсии за выслугу лет муниципальным служащим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000 1001 6240525050 000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28 428,63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47,38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000 1001 6240525050 300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28 428,63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47,38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000 1001 6240525050 310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28 428,63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47,38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232 1001 6240525050 312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28 428,63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47,38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000 1100 0000000000 000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000 1101 0000000000 000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408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000 1101 6200000000 000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000 1101 6240000000 000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«Развитие культуры и спорта»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000 1101 6240400000 000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000 1101 6240495240 000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000 1101 6240495240 200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000 1101 6240495240 240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232 1101 6240495240 244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84574" w:rsidRPr="002125B1">
        <w:trPr>
          <w:trHeight w:val="264"/>
        </w:trPr>
        <w:tc>
          <w:tcPr>
            <w:tcW w:w="7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2125B1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-807 171,59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-174 346,71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2125B1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A84574" w:rsidRDefault="00A84574" w:rsidP="00B038D6">
      <w:pPr>
        <w:spacing w:after="0" w:line="240" w:lineRule="auto"/>
        <w:rPr>
          <w:rFonts w:cs="Times New Roman"/>
        </w:rPr>
      </w:pPr>
    </w:p>
    <w:p w:rsidR="00A84574" w:rsidRDefault="00A84574" w:rsidP="00B038D6">
      <w:pPr>
        <w:spacing w:after="0" w:line="240" w:lineRule="auto"/>
        <w:rPr>
          <w:rFonts w:cs="Times New Roman"/>
        </w:rPr>
      </w:pPr>
    </w:p>
    <w:p w:rsidR="00A84574" w:rsidRDefault="00A84574" w:rsidP="00B038D6">
      <w:pPr>
        <w:spacing w:after="0" w:line="240" w:lineRule="auto"/>
        <w:rPr>
          <w:rFonts w:cs="Times New Roman"/>
        </w:rPr>
      </w:pPr>
    </w:p>
    <w:p w:rsidR="00A84574" w:rsidRDefault="00A84574" w:rsidP="00B038D6">
      <w:pPr>
        <w:spacing w:after="0" w:line="240" w:lineRule="auto"/>
        <w:rPr>
          <w:rFonts w:cs="Times New Roman"/>
        </w:rPr>
      </w:pPr>
    </w:p>
    <w:tbl>
      <w:tblPr>
        <w:tblpPr w:leftFromText="180" w:rightFromText="180" w:vertAnchor="text" w:horzAnchor="margin" w:tblpXSpec="right" w:tblpY="-704"/>
        <w:tblW w:w="7127" w:type="dxa"/>
        <w:tblLook w:val="00A0"/>
      </w:tblPr>
      <w:tblGrid>
        <w:gridCol w:w="640"/>
        <w:gridCol w:w="222"/>
        <w:gridCol w:w="6265"/>
      </w:tblGrid>
      <w:tr w:rsidR="00A84574" w:rsidRPr="003D45DD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74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74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74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74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74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74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74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74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74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74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74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74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74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74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74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74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74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74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74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74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</w:tc>
      </w:tr>
      <w:tr w:rsidR="00A84574" w:rsidRPr="003D45DD">
        <w:trPr>
          <w:trHeight w:val="312"/>
        </w:trPr>
        <w:tc>
          <w:tcPr>
            <w:tcW w:w="71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45DD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A84574" w:rsidRPr="003D45DD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45DD">
              <w:rPr>
                <w:rFonts w:ascii="Times New Roman" w:hAnsi="Times New Roman" w:cs="Times New Roman"/>
                <w:sz w:val="24"/>
                <w:szCs w:val="24"/>
              </w:rPr>
              <w:t xml:space="preserve">Новочеркасского сельсовета  </w:t>
            </w:r>
          </w:p>
        </w:tc>
      </w:tr>
      <w:tr w:rsidR="00A84574" w:rsidRPr="003D45DD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45DD">
              <w:rPr>
                <w:rFonts w:ascii="Times New Roman" w:hAnsi="Times New Roman" w:cs="Times New Roman"/>
                <w:sz w:val="24"/>
                <w:szCs w:val="24"/>
              </w:rPr>
              <w:t>Саракташского района</w:t>
            </w:r>
          </w:p>
        </w:tc>
      </w:tr>
      <w:tr w:rsidR="00A84574" w:rsidRPr="003D45DD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45DD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</w:tr>
      <w:tr w:rsidR="00A84574" w:rsidRPr="003D45DD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4574" w:rsidRPr="003D45DD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45D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27 .06.2024</w:t>
            </w:r>
            <w:r w:rsidRPr="003D45DD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              </w:t>
            </w:r>
            <w:r w:rsidRPr="003D45D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</w:tbl>
    <w:p w:rsidR="00A84574" w:rsidRDefault="00A84574" w:rsidP="00B038D6">
      <w:pPr>
        <w:spacing w:after="0" w:line="240" w:lineRule="auto"/>
        <w:rPr>
          <w:rFonts w:cs="Times New Roman"/>
        </w:rPr>
      </w:pPr>
    </w:p>
    <w:p w:rsidR="00A84574" w:rsidRDefault="00A84574" w:rsidP="00B038D6">
      <w:pPr>
        <w:spacing w:after="0" w:line="240" w:lineRule="auto"/>
        <w:rPr>
          <w:rFonts w:cs="Times New Roman"/>
        </w:rPr>
      </w:pPr>
    </w:p>
    <w:tbl>
      <w:tblPr>
        <w:tblW w:w="14912" w:type="dxa"/>
        <w:tblInd w:w="2" w:type="dxa"/>
        <w:tblLook w:val="00A0"/>
      </w:tblPr>
      <w:tblGrid>
        <w:gridCol w:w="5399"/>
        <w:gridCol w:w="913"/>
        <w:gridCol w:w="2914"/>
        <w:gridCol w:w="1750"/>
        <w:gridCol w:w="2077"/>
        <w:gridCol w:w="1859"/>
      </w:tblGrid>
      <w:tr w:rsidR="00A84574" w:rsidRPr="009E3439" w:rsidTr="00B038D6">
        <w:trPr>
          <w:trHeight w:val="227"/>
        </w:trPr>
        <w:tc>
          <w:tcPr>
            <w:tcW w:w="149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A84574" w:rsidRPr="009E3439" w:rsidTr="00B038D6">
        <w:trPr>
          <w:trHeight w:val="227"/>
        </w:trPr>
        <w:tc>
          <w:tcPr>
            <w:tcW w:w="5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4574" w:rsidRPr="009E3439" w:rsidTr="00B038D6">
        <w:trPr>
          <w:trHeight w:val="227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A84574" w:rsidRPr="009E3439" w:rsidTr="00B038D6">
        <w:trPr>
          <w:trHeight w:val="227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84574" w:rsidRPr="009E3439" w:rsidTr="00B038D6">
        <w:trPr>
          <w:trHeight w:val="227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9E3439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Источники финансирования дефицита бюджета -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807 171,59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174 346,71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632 824,88</w:t>
            </w:r>
          </w:p>
        </w:tc>
      </w:tr>
      <w:tr w:rsidR="00A84574" w:rsidRPr="009E3439" w:rsidTr="00B038D6">
        <w:trPr>
          <w:trHeight w:val="227"/>
        </w:trPr>
        <w:tc>
          <w:tcPr>
            <w:tcW w:w="5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4574" w:rsidRPr="009E3439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4574" w:rsidRPr="009E3439" w:rsidTr="00B038D6">
        <w:trPr>
          <w:trHeight w:val="227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9E3439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4574" w:rsidRPr="009E3439" w:rsidTr="00B038D6">
        <w:trPr>
          <w:trHeight w:val="227"/>
        </w:trPr>
        <w:tc>
          <w:tcPr>
            <w:tcW w:w="5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4574" w:rsidRPr="009E3439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4574" w:rsidRPr="009E3439" w:rsidTr="00B038D6">
        <w:trPr>
          <w:trHeight w:val="227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9E3439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4574" w:rsidRPr="009E3439" w:rsidTr="00B038D6">
        <w:trPr>
          <w:trHeight w:val="227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9E3439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4574" w:rsidRPr="009E3439" w:rsidTr="00B038D6">
        <w:trPr>
          <w:trHeight w:val="8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9E3439" w:rsidRDefault="00A84574" w:rsidP="00CD7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4574" w:rsidRPr="009E3439" w:rsidTr="00B038D6">
        <w:trPr>
          <w:trHeight w:val="227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9E3439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807 171,59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174 346,71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632 824,88</w:t>
            </w:r>
          </w:p>
        </w:tc>
      </w:tr>
      <w:tr w:rsidR="00A84574" w:rsidRPr="009E3439" w:rsidTr="00B038D6">
        <w:trPr>
          <w:trHeight w:val="227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9E3439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807 171,59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174 346,71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632 824,88</w:t>
            </w:r>
          </w:p>
        </w:tc>
      </w:tr>
      <w:tr w:rsidR="00A84574" w:rsidRPr="009E3439" w:rsidTr="00B038D6">
        <w:trPr>
          <w:trHeight w:val="227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9E3439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-26 681 900,00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-4 304 608,11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84574" w:rsidRPr="009E3439" w:rsidTr="00B038D6">
        <w:trPr>
          <w:trHeight w:val="227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9E3439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-26 681 900,00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-4 304 608,11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84574" w:rsidRPr="009E3439" w:rsidTr="00B038D6">
        <w:trPr>
          <w:trHeight w:val="227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9E3439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-26 681 900,00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-4 304 608,11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84574" w:rsidRPr="009E3439" w:rsidTr="00B038D6">
        <w:trPr>
          <w:trHeight w:val="227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9E3439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000 01050201100000510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-26 681 900,00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-4 304 608,11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84574" w:rsidRPr="009E3439" w:rsidTr="00B038D6">
        <w:trPr>
          <w:trHeight w:val="227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9E3439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27 489 071,59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4 478 954,82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84574" w:rsidRPr="009E3439" w:rsidTr="00B038D6">
        <w:trPr>
          <w:trHeight w:val="227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9E3439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27 489 071,59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4 478 954,82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84574" w:rsidRPr="009E3439" w:rsidTr="00B038D6">
        <w:trPr>
          <w:trHeight w:val="227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9E3439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000 01050201000000610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27 489 071,59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4 478 954,82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A84574" w:rsidRPr="009E3439" w:rsidTr="00B038D6">
        <w:trPr>
          <w:trHeight w:val="227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74" w:rsidRPr="009E3439" w:rsidRDefault="00A84574" w:rsidP="00B03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000 01050201100000610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27 489 071,59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4 478 954,82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A84574" w:rsidRPr="009E3439" w:rsidRDefault="00A84574" w:rsidP="00B03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A84574" w:rsidRDefault="00A84574" w:rsidP="00B038D6">
      <w:pPr>
        <w:spacing w:after="0" w:line="240" w:lineRule="auto"/>
        <w:rPr>
          <w:rFonts w:cs="Times New Roman"/>
        </w:rPr>
      </w:pPr>
    </w:p>
    <w:p w:rsidR="00A84574" w:rsidRDefault="00A84574" w:rsidP="00B038D6">
      <w:pPr>
        <w:spacing w:after="0" w:line="240" w:lineRule="auto"/>
        <w:rPr>
          <w:rFonts w:cs="Times New Roman"/>
        </w:rPr>
      </w:pPr>
    </w:p>
    <w:p w:rsidR="00A84574" w:rsidRDefault="00A84574" w:rsidP="00B038D6">
      <w:pPr>
        <w:spacing w:after="0" w:line="240" w:lineRule="auto"/>
        <w:rPr>
          <w:rFonts w:cs="Times New Roman"/>
        </w:rPr>
      </w:pPr>
    </w:p>
    <w:p w:rsidR="00A84574" w:rsidRDefault="00A84574" w:rsidP="00B038D6">
      <w:pPr>
        <w:spacing w:after="0" w:line="240" w:lineRule="auto"/>
        <w:rPr>
          <w:rFonts w:cs="Times New Roman"/>
        </w:rPr>
      </w:pPr>
    </w:p>
    <w:sectPr w:rsidR="00A84574" w:rsidSect="00E874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922" w:rsidRDefault="00165922" w:rsidP="00E874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65922" w:rsidRDefault="00165922" w:rsidP="00E874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922" w:rsidRDefault="00165922" w:rsidP="00E874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65922" w:rsidRDefault="00165922" w:rsidP="00E874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07342"/>
    <w:rsid w:val="00030091"/>
    <w:rsid w:val="000C7DEA"/>
    <w:rsid w:val="00143B01"/>
    <w:rsid w:val="001463EA"/>
    <w:rsid w:val="00156B4F"/>
    <w:rsid w:val="00165922"/>
    <w:rsid w:val="001B5AEA"/>
    <w:rsid w:val="00202AF8"/>
    <w:rsid w:val="002125B1"/>
    <w:rsid w:val="00267D50"/>
    <w:rsid w:val="00270D82"/>
    <w:rsid w:val="002B496C"/>
    <w:rsid w:val="003D45DD"/>
    <w:rsid w:val="003D6AF2"/>
    <w:rsid w:val="00414AEA"/>
    <w:rsid w:val="00440C82"/>
    <w:rsid w:val="005326B7"/>
    <w:rsid w:val="00556568"/>
    <w:rsid w:val="005E3C49"/>
    <w:rsid w:val="006B4CD6"/>
    <w:rsid w:val="0070029B"/>
    <w:rsid w:val="007103CE"/>
    <w:rsid w:val="0078165D"/>
    <w:rsid w:val="007A02DC"/>
    <w:rsid w:val="00831107"/>
    <w:rsid w:val="00853659"/>
    <w:rsid w:val="00882353"/>
    <w:rsid w:val="008A081C"/>
    <w:rsid w:val="008A78D2"/>
    <w:rsid w:val="008A7EA1"/>
    <w:rsid w:val="00914689"/>
    <w:rsid w:val="009A24E7"/>
    <w:rsid w:val="009E3439"/>
    <w:rsid w:val="00A519CD"/>
    <w:rsid w:val="00A84574"/>
    <w:rsid w:val="00A87452"/>
    <w:rsid w:val="00AA01A4"/>
    <w:rsid w:val="00AA1D2B"/>
    <w:rsid w:val="00AB265F"/>
    <w:rsid w:val="00B038D6"/>
    <w:rsid w:val="00B32C38"/>
    <w:rsid w:val="00C04BB2"/>
    <w:rsid w:val="00C07342"/>
    <w:rsid w:val="00C86C3B"/>
    <w:rsid w:val="00C91FCA"/>
    <w:rsid w:val="00C96C70"/>
    <w:rsid w:val="00CD7370"/>
    <w:rsid w:val="00CF5475"/>
    <w:rsid w:val="00D53B72"/>
    <w:rsid w:val="00D758B0"/>
    <w:rsid w:val="00DE299B"/>
    <w:rsid w:val="00E12BFB"/>
    <w:rsid w:val="00E87489"/>
    <w:rsid w:val="00EE112E"/>
    <w:rsid w:val="00EE4956"/>
    <w:rsid w:val="00EE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42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07342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rsid w:val="00E87489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E87489"/>
    <w:rPr>
      <w:color w:val="800080"/>
      <w:u w:val="single"/>
    </w:rPr>
  </w:style>
  <w:style w:type="paragraph" w:customStyle="1" w:styleId="xl65">
    <w:name w:val="xl65"/>
    <w:basedOn w:val="a"/>
    <w:uiPriority w:val="99"/>
    <w:rsid w:val="00E874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E8748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E874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uiPriority w:val="99"/>
    <w:rsid w:val="00E874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E8748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E874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uiPriority w:val="99"/>
    <w:rsid w:val="00E874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E8748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E874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uiPriority w:val="99"/>
    <w:rsid w:val="00E8748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E874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E874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E874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E8748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E874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styleId="a7">
    <w:name w:val="header"/>
    <w:basedOn w:val="a"/>
    <w:link w:val="a8"/>
    <w:uiPriority w:val="99"/>
    <w:semiHidden/>
    <w:rsid w:val="00E87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87489"/>
    <w:rPr>
      <w:rFonts w:ascii="Calibri" w:hAnsi="Calibri" w:cs="Calibri"/>
      <w:lang w:eastAsia="ru-RU"/>
    </w:rPr>
  </w:style>
  <w:style w:type="paragraph" w:styleId="a9">
    <w:name w:val="footer"/>
    <w:basedOn w:val="a"/>
    <w:link w:val="aa"/>
    <w:uiPriority w:val="99"/>
    <w:semiHidden/>
    <w:rsid w:val="00E87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87489"/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5973</Words>
  <Characters>34051</Characters>
  <Application>Microsoft Office Word</Application>
  <DocSecurity>0</DocSecurity>
  <Lines>283</Lines>
  <Paragraphs>79</Paragraphs>
  <ScaleCrop>false</ScaleCrop>
  <Company/>
  <LinksUpToDate>false</LinksUpToDate>
  <CharactersWithSpaces>39945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</cp:revision>
  <cp:lastPrinted>2024-06-27T04:30:00Z</cp:lastPrinted>
  <dcterms:created xsi:type="dcterms:W3CDTF">2024-07-09T06:51:00Z</dcterms:created>
  <dcterms:modified xsi:type="dcterms:W3CDTF">2024-07-09T06:51:00Z</dcterms:modified>
</cp:coreProperties>
</file>