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E" w:rsidRPr="002A38CE" w:rsidRDefault="008F69D1" w:rsidP="002429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6E" w:rsidRPr="002A38CE" w:rsidRDefault="0024296E" w:rsidP="0024296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24296E" w:rsidRPr="002A38CE" w:rsidRDefault="0024296E" w:rsidP="0024296E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24296E" w:rsidRPr="002A38CE" w:rsidRDefault="0024296E" w:rsidP="0024296E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24296E" w:rsidRPr="002A38CE" w:rsidRDefault="0024296E" w:rsidP="0024296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24296E" w:rsidRPr="0043658C" w:rsidRDefault="0024296E" w:rsidP="0024296E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3821F8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3821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821F8">
        <w:rPr>
          <w:sz w:val="28"/>
          <w:szCs w:val="28"/>
        </w:rPr>
        <w:t xml:space="preserve">                        с. Новочеркасск       </w:t>
      </w:r>
      <w:r>
        <w:rPr>
          <w:sz w:val="28"/>
          <w:szCs w:val="28"/>
        </w:rPr>
        <w:t xml:space="preserve">                     </w:t>
      </w:r>
      <w:r w:rsidRPr="003821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74</w:t>
      </w:r>
      <w:r w:rsidRPr="003821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1F8">
        <w:rPr>
          <w:sz w:val="28"/>
          <w:szCs w:val="28"/>
        </w:rPr>
        <w:t>п</w:t>
      </w:r>
    </w:p>
    <w:p w:rsidR="0024296E" w:rsidRPr="002A38CE" w:rsidRDefault="0024296E" w:rsidP="0024296E">
      <w:pPr>
        <w:tabs>
          <w:tab w:val="left" w:pos="8100"/>
        </w:tabs>
        <w:rPr>
          <w:color w:val="000000"/>
        </w:rPr>
      </w:pPr>
    </w:p>
    <w:p w:rsidR="0024296E" w:rsidRPr="0043658C" w:rsidRDefault="0024296E" w:rsidP="0024296E">
      <w:pPr>
        <w:tabs>
          <w:tab w:val="left" w:pos="8100"/>
        </w:tabs>
        <w:rPr>
          <w:color w:val="000000"/>
        </w:rPr>
      </w:pPr>
    </w:p>
    <w:p w:rsidR="0024296E" w:rsidRPr="0043658C" w:rsidRDefault="0024296E" w:rsidP="0024296E">
      <w:pPr>
        <w:jc w:val="center"/>
        <w:rPr>
          <w:sz w:val="28"/>
          <w:szCs w:val="28"/>
        </w:rPr>
      </w:pPr>
      <w:r w:rsidRPr="0043658C">
        <w:rPr>
          <w:sz w:val="28"/>
          <w:szCs w:val="28"/>
        </w:rPr>
        <w:t>Об утверждении Порядка формирования и ведения  реестра  источников доходов бюджета муниципального образования Новочеркасский сельсовет Саракташского района Оренбургской области</w:t>
      </w:r>
    </w:p>
    <w:p w:rsidR="0024296E" w:rsidRDefault="0024296E" w:rsidP="0024296E">
      <w:pPr>
        <w:tabs>
          <w:tab w:val="left" w:pos="8100"/>
        </w:tabs>
        <w:rPr>
          <w:color w:val="000000"/>
        </w:rPr>
      </w:pPr>
      <w:r>
        <w:rPr>
          <w:color w:val="000000"/>
        </w:rPr>
        <w:t xml:space="preserve"> </w:t>
      </w:r>
    </w:p>
    <w:p w:rsidR="0024296E" w:rsidRPr="0043658C" w:rsidRDefault="0024296E" w:rsidP="0024296E">
      <w:pPr>
        <w:tabs>
          <w:tab w:val="left" w:pos="8100"/>
        </w:tabs>
        <w:rPr>
          <w:color w:val="000000"/>
        </w:rPr>
      </w:pPr>
    </w:p>
    <w:p w:rsidR="0024296E" w:rsidRDefault="0024296E" w:rsidP="002429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Новочеркасский сельсовет Саракташского района Оренбургской области</w:t>
      </w:r>
    </w:p>
    <w:p w:rsidR="0024296E" w:rsidRPr="0043658C" w:rsidRDefault="0024296E" w:rsidP="0024296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4296E" w:rsidRPr="0043658C" w:rsidRDefault="0024296E" w:rsidP="0024296E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Утвердить Порядок формирования и ведения  реестра источников доходов бюджета</w:t>
      </w:r>
      <w:r w:rsidRPr="0043658C">
        <w:rPr>
          <w:b/>
          <w:bCs/>
          <w:i/>
          <w:iCs/>
          <w:sz w:val="28"/>
          <w:szCs w:val="28"/>
        </w:rPr>
        <w:t xml:space="preserve"> </w:t>
      </w:r>
      <w:r w:rsidRPr="0043658C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  согласно приложению.</w:t>
      </w:r>
    </w:p>
    <w:p w:rsidR="0024296E" w:rsidRPr="0043658C" w:rsidRDefault="0024296E" w:rsidP="0024296E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Новочеркасский сельсовет.</w:t>
      </w:r>
    </w:p>
    <w:p w:rsidR="0024296E" w:rsidRPr="0043658C" w:rsidRDefault="0024296E" w:rsidP="0024296E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24296E" w:rsidRPr="0043658C" w:rsidRDefault="0024296E" w:rsidP="0024296E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Постановление вступает в силу после подписания.</w:t>
      </w:r>
    </w:p>
    <w:p w:rsidR="0024296E" w:rsidRPr="0043658C" w:rsidRDefault="0024296E" w:rsidP="0024296E">
      <w:pPr>
        <w:jc w:val="both"/>
        <w:rPr>
          <w:sz w:val="28"/>
          <w:szCs w:val="28"/>
        </w:rPr>
      </w:pPr>
    </w:p>
    <w:p w:rsidR="0024296E" w:rsidRPr="0043658C" w:rsidRDefault="0024296E" w:rsidP="0024296E">
      <w:pPr>
        <w:jc w:val="both"/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  <w:r w:rsidRPr="0043658C">
        <w:rPr>
          <w:sz w:val="28"/>
          <w:szCs w:val="28"/>
        </w:rPr>
        <w:t>Глава сельсовет</w:t>
      </w:r>
      <w:r>
        <w:rPr>
          <w:sz w:val="28"/>
          <w:szCs w:val="28"/>
        </w:rPr>
        <w:t xml:space="preserve">а                             </w:t>
      </w:r>
      <w:r w:rsidRPr="0043658C">
        <w:rPr>
          <w:sz w:val="28"/>
          <w:szCs w:val="28"/>
        </w:rPr>
        <w:t xml:space="preserve">                                </w:t>
      </w:r>
      <w:r w:rsidRPr="0043658C">
        <w:rPr>
          <w:sz w:val="28"/>
          <w:szCs w:val="28"/>
        </w:rPr>
        <w:tab/>
      </w:r>
      <w:r w:rsidRPr="0043658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3658C">
        <w:rPr>
          <w:sz w:val="28"/>
          <w:szCs w:val="28"/>
        </w:rPr>
        <w:t>Н.Ф. Суюндуков</w:t>
      </w: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</w:p>
    <w:p w:rsidR="0024296E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24296E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24296E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24296E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24296E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24296E" w:rsidRPr="000B5BF7" w:rsidRDefault="0024296E" w:rsidP="0024296E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lastRenderedPageBreak/>
        <w:t>Приложение №1</w:t>
      </w:r>
    </w:p>
    <w:p w:rsidR="0024296E" w:rsidRPr="0043658C" w:rsidRDefault="0024296E" w:rsidP="0024296E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 xml:space="preserve">к постановлению администрации           </w:t>
      </w:r>
    </w:p>
    <w:p w:rsidR="0024296E" w:rsidRPr="0043658C" w:rsidRDefault="0024296E" w:rsidP="0024296E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</w:t>
      </w:r>
    </w:p>
    <w:p w:rsidR="0024296E" w:rsidRPr="0043658C" w:rsidRDefault="0024296E" w:rsidP="0024296E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от 07 </w:t>
      </w:r>
      <w:r w:rsidRPr="003821F8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3821F8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3821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1F8">
        <w:rPr>
          <w:sz w:val="28"/>
          <w:szCs w:val="28"/>
        </w:rPr>
        <w:t>п</w:t>
      </w:r>
    </w:p>
    <w:p w:rsidR="0024296E" w:rsidRPr="0043658C" w:rsidRDefault="0024296E" w:rsidP="0024296E">
      <w:pPr>
        <w:rPr>
          <w:sz w:val="28"/>
          <w:szCs w:val="28"/>
        </w:rPr>
      </w:pPr>
    </w:p>
    <w:p w:rsidR="0024296E" w:rsidRPr="0043658C" w:rsidRDefault="0024296E" w:rsidP="0024296E">
      <w:pPr>
        <w:autoSpaceDE w:val="0"/>
        <w:autoSpaceDN w:val="0"/>
        <w:adjustRightInd w:val="0"/>
        <w:rPr>
          <w:sz w:val="28"/>
          <w:szCs w:val="28"/>
        </w:rPr>
      </w:pPr>
    </w:p>
    <w:p w:rsidR="0024296E" w:rsidRDefault="0024296E" w:rsidP="0024296E">
      <w:pPr>
        <w:jc w:val="center"/>
        <w:rPr>
          <w:b/>
          <w:bCs/>
          <w:sz w:val="28"/>
          <w:szCs w:val="28"/>
        </w:rPr>
      </w:pPr>
      <w:r w:rsidRPr="0043658C">
        <w:rPr>
          <w:b/>
          <w:bCs/>
          <w:sz w:val="28"/>
          <w:szCs w:val="28"/>
        </w:rPr>
        <w:t>Порядок</w:t>
      </w:r>
    </w:p>
    <w:p w:rsidR="0024296E" w:rsidRPr="0043658C" w:rsidRDefault="0024296E" w:rsidP="0024296E">
      <w:pPr>
        <w:jc w:val="center"/>
        <w:rPr>
          <w:b/>
          <w:bCs/>
          <w:sz w:val="28"/>
          <w:szCs w:val="28"/>
        </w:rPr>
      </w:pPr>
      <w:r w:rsidRPr="0043658C">
        <w:rPr>
          <w:b/>
          <w:bCs/>
          <w:sz w:val="28"/>
          <w:szCs w:val="28"/>
        </w:rPr>
        <w:t xml:space="preserve"> формирования и ведения  реестра  источников доходов бюджета  муниципального образования Новочеркасский сельсовет Саракташского района Оренбургской области</w:t>
      </w:r>
    </w:p>
    <w:p w:rsidR="0024296E" w:rsidRPr="0043658C" w:rsidRDefault="0024296E" w:rsidP="0024296E">
      <w:pPr>
        <w:jc w:val="center"/>
        <w:rPr>
          <w:b/>
          <w:bCs/>
          <w:sz w:val="28"/>
          <w:szCs w:val="28"/>
        </w:rPr>
      </w:pPr>
    </w:p>
    <w:p w:rsidR="0024296E" w:rsidRPr="0043658C" w:rsidRDefault="0024296E" w:rsidP="0024296E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1. Настоящий порядок </w:t>
      </w:r>
      <w:r w:rsidRPr="0043658C">
        <w:rPr>
          <w:sz w:val="28"/>
          <w:szCs w:val="28"/>
        </w:rPr>
        <w:t>формирования и ведения реестра источников доходов бюджета 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3658C">
        <w:rPr>
          <w:sz w:val="28"/>
          <w:szCs w:val="28"/>
        </w:rPr>
        <w:t>формирования и ведения реестра источников доходов бюджета 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>.</w:t>
      </w:r>
    </w:p>
    <w:p w:rsidR="0024296E" w:rsidRPr="0043658C" w:rsidRDefault="0024296E" w:rsidP="0024296E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>2. Р</w:t>
      </w:r>
      <w:r w:rsidRPr="0043658C">
        <w:rPr>
          <w:sz w:val="28"/>
          <w:szCs w:val="28"/>
        </w:rPr>
        <w:t>еестр источников доходов бюджета – свод информации о доходах бюджета по источникам доходов бюджета  муниципального образования Новочеркасский сельсовет Саракташского района Оренбургской области, формируемой в процессе составления, утверждения и исполнения бюджета, на основании перечня источников доходов бюджета Н муниципального образования Новочеркасский сельсовет Саракташского района Оренбургской области.</w:t>
      </w:r>
    </w:p>
    <w:p w:rsidR="0024296E" w:rsidRPr="0043658C" w:rsidRDefault="0024296E" w:rsidP="0024296E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3.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специалистом 1 категории Администрации </w:t>
      </w:r>
      <w:r w:rsidRPr="0043658C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24296E" w:rsidRPr="0043658C" w:rsidRDefault="0024296E" w:rsidP="0024296E">
      <w:pPr>
        <w:ind w:firstLine="426"/>
        <w:jc w:val="both"/>
        <w:rPr>
          <w:sz w:val="28"/>
          <w:szCs w:val="28"/>
        </w:rPr>
      </w:pPr>
      <w:r w:rsidRPr="0043658C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43658C">
        <w:rPr>
          <w:kern w:val="2"/>
          <w:sz w:val="28"/>
          <w:szCs w:val="28"/>
        </w:rPr>
        <w:t>источников доходов</w:t>
      </w:r>
      <w:r w:rsidRPr="0043658C">
        <w:rPr>
          <w:sz w:val="28"/>
          <w:szCs w:val="28"/>
        </w:rPr>
        <w:t>, на предмет отсутствия искажений и неточностей в обязательных реквизитах нормативных правовых актов Российской Федерации, Ивановской области, муниципальных правовых актов органов местного самоуправления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</w:t>
      </w:r>
      <w:r w:rsidRPr="0043658C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3658C">
        <w:rPr>
          <w:kern w:val="2"/>
          <w:sz w:val="28"/>
          <w:szCs w:val="28"/>
        </w:rPr>
        <w:t>источников доходов</w:t>
      </w:r>
      <w:r w:rsidRPr="0043658C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24296E" w:rsidRPr="0043658C" w:rsidRDefault="0024296E" w:rsidP="0024296E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5.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24296E" w:rsidRPr="0043658C" w:rsidRDefault="0024296E" w:rsidP="0024296E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lastRenderedPageBreak/>
        <w:t xml:space="preserve">6.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24296E" w:rsidRPr="0043658C" w:rsidRDefault="0024296E" w:rsidP="0024296E">
      <w:pPr>
        <w:ind w:firstLine="426"/>
        <w:jc w:val="both"/>
        <w:rPr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7. </w:t>
      </w:r>
      <w:r w:rsidRPr="0043658C">
        <w:rPr>
          <w:sz w:val="28"/>
          <w:szCs w:val="28"/>
        </w:rPr>
        <w:t>Данные реестра используются при составлении проекта бюджета муниципального образования Новочеркасский сельсовет Саракташского района Оренбургской области на очередной финансовый год и плановый период.</w:t>
      </w:r>
    </w:p>
    <w:p w:rsidR="0024296E" w:rsidRPr="0043658C" w:rsidRDefault="0024296E" w:rsidP="0024296E">
      <w:pPr>
        <w:autoSpaceDE w:val="0"/>
        <w:autoSpaceDN w:val="0"/>
        <w:adjustRightInd w:val="0"/>
        <w:rPr>
          <w:sz w:val="28"/>
          <w:szCs w:val="28"/>
        </w:rPr>
        <w:sectPr w:rsidR="0024296E" w:rsidRPr="0043658C" w:rsidSect="0024296E">
          <w:footnotePr>
            <w:numFmt w:val="chicago"/>
          </w:footnotePr>
          <w:pgSz w:w="11907" w:h="16840"/>
          <w:pgMar w:top="1079" w:right="567" w:bottom="1134" w:left="1701" w:header="720" w:footer="163" w:gutter="0"/>
          <w:pgNumType w:start="1"/>
          <w:cols w:space="720"/>
          <w:titlePg/>
          <w:docGrid w:linePitch="272"/>
        </w:sectPr>
      </w:pPr>
    </w:p>
    <w:p w:rsidR="0024296E" w:rsidRPr="00AE55A1" w:rsidRDefault="0024296E" w:rsidP="0024296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58C">
        <w:rPr>
          <w:color w:val="000000"/>
        </w:rPr>
        <w:lastRenderedPageBreak/>
        <w:t xml:space="preserve"> </w:t>
      </w:r>
      <w:r w:rsidRPr="00AE55A1">
        <w:rPr>
          <w:sz w:val="28"/>
          <w:szCs w:val="28"/>
        </w:rPr>
        <w:t>Приложение</w:t>
      </w:r>
    </w:p>
    <w:p w:rsidR="0024296E" w:rsidRPr="00AE55A1" w:rsidRDefault="0024296E" w:rsidP="00242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5A1">
        <w:rPr>
          <w:sz w:val="28"/>
          <w:szCs w:val="28"/>
        </w:rPr>
        <w:t>к Порядку формирования и ведения</w:t>
      </w:r>
    </w:p>
    <w:p w:rsidR="0024296E" w:rsidRPr="00AE55A1" w:rsidRDefault="0024296E" w:rsidP="00242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5A1">
        <w:rPr>
          <w:sz w:val="28"/>
          <w:szCs w:val="28"/>
        </w:rPr>
        <w:t>реестра источников доходов</w:t>
      </w:r>
      <w:r>
        <w:rPr>
          <w:sz w:val="28"/>
          <w:szCs w:val="28"/>
        </w:rPr>
        <w:t xml:space="preserve"> </w:t>
      </w:r>
      <w:r w:rsidRPr="00AE55A1">
        <w:rPr>
          <w:sz w:val="28"/>
          <w:szCs w:val="28"/>
        </w:rPr>
        <w:t>бюджета</w:t>
      </w:r>
    </w:p>
    <w:p w:rsidR="0024296E" w:rsidRPr="0043658C" w:rsidRDefault="0024296E" w:rsidP="002429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4296E" w:rsidRPr="0043658C" w:rsidRDefault="0024296E" w:rsidP="0024296E">
      <w:pPr>
        <w:autoSpaceDE w:val="0"/>
        <w:autoSpaceDN w:val="0"/>
        <w:adjustRightInd w:val="0"/>
        <w:jc w:val="right"/>
      </w:pPr>
    </w:p>
    <w:p w:rsidR="0024296E" w:rsidRPr="0043658C" w:rsidRDefault="0024296E" w:rsidP="0024296E">
      <w:pPr>
        <w:autoSpaceDE w:val="0"/>
        <w:autoSpaceDN w:val="0"/>
        <w:adjustRightInd w:val="0"/>
        <w:jc w:val="center"/>
      </w:pPr>
      <w:bookmarkStart w:id="0" w:name="Par135"/>
      <w:bookmarkEnd w:id="0"/>
      <w:r w:rsidRPr="0043658C">
        <w:t>Реестр источников доходов бюджета муниципального образования Новочеркасский сельсовет Саракташского района Оренбургской области</w:t>
      </w:r>
    </w:p>
    <w:p w:rsidR="0024296E" w:rsidRPr="0043658C" w:rsidRDefault="0024296E" w:rsidP="0024296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3658C">
        <w:rPr>
          <w:sz w:val="22"/>
          <w:szCs w:val="22"/>
        </w:rPr>
        <w:t>на "___" _________ 20___ года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Наименование финансового органа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(органа управления территориального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фонда медицинского страхования)     _______________________________________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Наименование бюджета                _______________________________________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24296E" w:rsidRPr="0043658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Прогноз доходов бюджета</w:t>
            </w:r>
          </w:p>
        </w:tc>
      </w:tr>
      <w:tr w:rsidR="0024296E" w:rsidRPr="0043658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20___ г. (второй год планового периода)</w:t>
            </w:r>
          </w:p>
        </w:tc>
      </w:tr>
      <w:tr w:rsidR="0024296E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11</w:t>
            </w:r>
          </w:p>
        </w:tc>
      </w:tr>
      <w:tr w:rsidR="0024296E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96E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96E" w:rsidRPr="0043658C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</w:pPr>
            <w:r w:rsidRPr="0043658C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43658C" w:rsidRDefault="0024296E" w:rsidP="0024296E">
            <w:pPr>
              <w:autoSpaceDE w:val="0"/>
              <w:autoSpaceDN w:val="0"/>
              <w:adjustRightInd w:val="0"/>
            </w:pPr>
          </w:p>
        </w:tc>
      </w:tr>
    </w:tbl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Руководитель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(уполномоченное лицо) ____________   _________   __________________________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96E" w:rsidRPr="0043658C" w:rsidRDefault="0024296E" w:rsidP="002429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24296E" w:rsidRPr="00B554E5" w:rsidRDefault="0024296E" w:rsidP="00242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58C">
        <w:rPr>
          <w:sz w:val="22"/>
          <w:szCs w:val="22"/>
        </w:rPr>
        <w:t xml:space="preserve">                      (должность)    (подпись)     (рас</w:t>
      </w:r>
      <w:r w:rsidRPr="00B554E5">
        <w:rPr>
          <w:sz w:val="28"/>
          <w:szCs w:val="28"/>
        </w:rPr>
        <w:t>шифровка подписи)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numFmt w:val="chicago"/>
  </w:footnotePr>
  <w:compat/>
  <w:rsids>
    <w:rsidRoot w:val="0024296E"/>
    <w:rsid w:val="000545AD"/>
    <w:rsid w:val="0024296E"/>
    <w:rsid w:val="002F7EFF"/>
    <w:rsid w:val="003A017B"/>
    <w:rsid w:val="003B56D0"/>
    <w:rsid w:val="005D7B7F"/>
    <w:rsid w:val="006E0253"/>
    <w:rsid w:val="00733D77"/>
    <w:rsid w:val="00765103"/>
    <w:rsid w:val="008F69D1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96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2024-03-22T10:08:00Z</dcterms:created>
  <dcterms:modified xsi:type="dcterms:W3CDTF">2024-03-22T10:08:00Z</dcterms:modified>
</cp:coreProperties>
</file>