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07" w:rsidRDefault="00FD411A" w:rsidP="00B401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107" w:rsidRDefault="00B40107" w:rsidP="00B4010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B40107" w:rsidRDefault="00B40107" w:rsidP="00B40107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B40107" w:rsidRPr="00702A47" w:rsidRDefault="00B40107" w:rsidP="00B40107">
      <w:pPr>
        <w:jc w:val="center"/>
        <w:rPr>
          <w:b/>
          <w:sz w:val="32"/>
          <w:szCs w:val="32"/>
        </w:rPr>
      </w:pPr>
      <w:r w:rsidRPr="00702A47">
        <w:rPr>
          <w:b/>
          <w:sz w:val="32"/>
          <w:szCs w:val="32"/>
        </w:rPr>
        <w:t xml:space="preserve">П О С Т А Н О В Л Е Н И Е </w:t>
      </w:r>
    </w:p>
    <w:p w:rsidR="00B40107" w:rsidRPr="00702A47" w:rsidRDefault="00B40107" w:rsidP="00B40107">
      <w:pPr>
        <w:pBdr>
          <w:bottom w:val="single" w:sz="18" w:space="1" w:color="auto"/>
        </w:pBdr>
        <w:jc w:val="center"/>
        <w:rPr>
          <w:sz w:val="28"/>
          <w:szCs w:val="28"/>
        </w:rPr>
      </w:pPr>
      <w:r w:rsidRPr="00702A47">
        <w:rPr>
          <w:b/>
          <w:sz w:val="16"/>
        </w:rPr>
        <w:t>_________________________________________________________________________________________________________</w:t>
      </w:r>
    </w:p>
    <w:p w:rsidR="00B40107" w:rsidRPr="00702A47" w:rsidRDefault="00B40107" w:rsidP="00B4010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</w:t>
      </w:r>
      <w:r w:rsidRPr="00702A47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Pr="00702A47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Pr="00702A47">
        <w:rPr>
          <w:sz w:val="28"/>
          <w:szCs w:val="28"/>
          <w:u w:val="single"/>
        </w:rPr>
        <w:t xml:space="preserve"> </w:t>
      </w:r>
      <w:r w:rsidRPr="00702A47">
        <w:rPr>
          <w:sz w:val="26"/>
          <w:szCs w:val="26"/>
        </w:rPr>
        <w:t xml:space="preserve">                                    </w:t>
      </w:r>
      <w:r w:rsidRPr="00702A47">
        <w:rPr>
          <w:sz w:val="28"/>
          <w:szCs w:val="28"/>
        </w:rPr>
        <w:t xml:space="preserve">с. Новочеркасск                                        </w:t>
      </w:r>
      <w:r w:rsidRPr="00702A47">
        <w:rPr>
          <w:sz w:val="28"/>
          <w:szCs w:val="28"/>
          <w:u w:val="single"/>
        </w:rPr>
        <w:t>№</w:t>
      </w:r>
      <w:r w:rsidRPr="00702A47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80</w:t>
      </w:r>
      <w:r w:rsidRPr="00702A47">
        <w:rPr>
          <w:sz w:val="28"/>
          <w:szCs w:val="28"/>
          <w:u w:val="single"/>
        </w:rPr>
        <w:t>-п</w:t>
      </w:r>
    </w:p>
    <w:p w:rsidR="00B40107" w:rsidRPr="00702A47" w:rsidRDefault="00B40107" w:rsidP="00B401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40107" w:rsidRDefault="00B40107" w:rsidP="00B4010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Новочеркасского сельсовета Саракташского района Оренбургской области </w:t>
      </w:r>
      <w:r w:rsidRPr="00702A47">
        <w:rPr>
          <w:sz w:val="28"/>
          <w:szCs w:val="28"/>
        </w:rPr>
        <w:t>от 26</w:t>
      </w:r>
      <w:r>
        <w:rPr>
          <w:sz w:val="28"/>
          <w:szCs w:val="28"/>
        </w:rPr>
        <w:t>.09.</w:t>
      </w:r>
      <w:r w:rsidRPr="00702A47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№ </w:t>
      </w:r>
      <w:r w:rsidRPr="00702A47">
        <w:rPr>
          <w:sz w:val="28"/>
          <w:szCs w:val="28"/>
        </w:rPr>
        <w:t>63-</w:t>
      </w:r>
      <w:r>
        <w:rPr>
          <w:sz w:val="28"/>
          <w:szCs w:val="28"/>
        </w:rPr>
        <w:t>п</w:t>
      </w:r>
      <w:r w:rsidRPr="00785A1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</w:t>
      </w:r>
      <w:r w:rsidRPr="00702A47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A4418">
        <w:rPr>
          <w:sz w:val="28"/>
          <w:szCs w:val="28"/>
        </w:rPr>
        <w:t xml:space="preserve"> организации сбора, накопления и транспортирования ртутьсодержащих изделий, устройств, приборов, потерявших потребительские свойства,  на территории </w:t>
      </w:r>
      <w:r>
        <w:rPr>
          <w:sz w:val="28"/>
          <w:szCs w:val="28"/>
        </w:rPr>
        <w:t>МО Новочеркасский</w:t>
      </w:r>
      <w:r w:rsidRPr="00EA4418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>»</w:t>
      </w:r>
    </w:p>
    <w:p w:rsidR="00B40107" w:rsidRDefault="00B40107" w:rsidP="00B4010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0107" w:rsidRDefault="00B40107" w:rsidP="00B40107">
      <w:pPr>
        <w:shd w:val="clear" w:color="auto" w:fill="FFFFFF"/>
        <w:tabs>
          <w:tab w:val="left" w:leader="underscore" w:pos="5529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   В соответствии с </w:t>
      </w:r>
      <w:r>
        <w:rPr>
          <w:bCs/>
          <w:sz w:val="28"/>
          <w:szCs w:val="28"/>
        </w:rPr>
        <w:t>Положением о муниципальных правовых актах </w:t>
      </w:r>
      <w:r>
        <w:rPr>
          <w:bCs/>
          <w:color w:val="000000"/>
          <w:sz w:val="28"/>
          <w:szCs w:val="28"/>
        </w:rPr>
        <w:t xml:space="preserve"> муниципального образования Новочеркасский сельсовет</w:t>
      </w:r>
      <w:r>
        <w:rPr>
          <w:color w:val="000000"/>
          <w:sz w:val="28"/>
          <w:szCs w:val="28"/>
        </w:rPr>
        <w:t xml:space="preserve"> Саракташского района Оренбургской области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> утвержденного</w:t>
      </w:r>
      <w:r w:rsidRPr="00EA4418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Pr="00EA4418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EA4418">
        <w:rPr>
          <w:sz w:val="28"/>
          <w:szCs w:val="28"/>
        </w:rPr>
        <w:t xml:space="preserve"> Совета депутатов муниципального образования </w:t>
      </w:r>
      <w:r>
        <w:rPr>
          <w:sz w:val="28"/>
          <w:szCs w:val="28"/>
        </w:rPr>
        <w:t xml:space="preserve">Новочеркасский сельсовет </w:t>
      </w:r>
      <w:r w:rsidRPr="00EA4418">
        <w:rPr>
          <w:sz w:val="28"/>
          <w:szCs w:val="28"/>
        </w:rPr>
        <w:t xml:space="preserve">Саракташского района Оренбургской области </w:t>
      </w:r>
      <w:r>
        <w:rPr>
          <w:sz w:val="28"/>
          <w:szCs w:val="28"/>
        </w:rPr>
        <w:t>от  22.06.2016 № 44,</w:t>
      </w:r>
      <w:r w:rsidRPr="00A7740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руководствуясь Уставом муниципального образования  Новочеркасский сельсовет Саракташского района Оренбургской области,</w:t>
      </w:r>
    </w:p>
    <w:p w:rsidR="00B40107" w:rsidRDefault="00B40107" w:rsidP="00B401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Постановление администрации Новочеркасского сельсовета Саракташского района Оренбургской области </w:t>
      </w:r>
      <w:r w:rsidRPr="00702A47">
        <w:rPr>
          <w:sz w:val="28"/>
          <w:szCs w:val="28"/>
        </w:rPr>
        <w:t>от 26</w:t>
      </w:r>
      <w:r>
        <w:rPr>
          <w:sz w:val="28"/>
          <w:szCs w:val="28"/>
        </w:rPr>
        <w:t>.09.</w:t>
      </w:r>
      <w:r w:rsidRPr="00702A47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№ </w:t>
      </w:r>
      <w:r w:rsidRPr="00702A47">
        <w:rPr>
          <w:sz w:val="28"/>
          <w:szCs w:val="28"/>
        </w:rPr>
        <w:t>63-</w:t>
      </w:r>
      <w:r>
        <w:rPr>
          <w:sz w:val="28"/>
          <w:szCs w:val="28"/>
        </w:rPr>
        <w:t>п</w:t>
      </w:r>
      <w:r w:rsidRPr="00785A1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</w:t>
      </w:r>
      <w:r w:rsidRPr="00702A47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A4418">
        <w:rPr>
          <w:sz w:val="28"/>
          <w:szCs w:val="28"/>
        </w:rPr>
        <w:t xml:space="preserve"> организации сбора, накопления и транспортирования ртутьсодержащих изделий, устройств, приборов, потерявших потребительские свойства,  на территории </w:t>
      </w:r>
      <w:r>
        <w:rPr>
          <w:sz w:val="28"/>
          <w:szCs w:val="28"/>
        </w:rPr>
        <w:t>МО Новочеркасский</w:t>
      </w:r>
      <w:r w:rsidRPr="00EA4418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 xml:space="preserve">» </w:t>
      </w:r>
      <w:r w:rsidRPr="00785A1F">
        <w:rPr>
          <w:sz w:val="28"/>
          <w:szCs w:val="28"/>
        </w:rPr>
        <w:t>отменить как принят</w:t>
      </w:r>
      <w:r>
        <w:rPr>
          <w:sz w:val="28"/>
          <w:szCs w:val="28"/>
        </w:rPr>
        <w:t>ый</w:t>
      </w:r>
      <w:r w:rsidRPr="00785A1F">
        <w:rPr>
          <w:sz w:val="28"/>
          <w:szCs w:val="28"/>
        </w:rPr>
        <w:t xml:space="preserve"> за пределами полномочий</w:t>
      </w:r>
      <w:r w:rsidRPr="00EA4418">
        <w:rPr>
          <w:sz w:val="28"/>
          <w:szCs w:val="28"/>
        </w:rPr>
        <w:t>.</w:t>
      </w:r>
    </w:p>
    <w:p w:rsidR="00B40107" w:rsidRPr="00417A8D" w:rsidRDefault="00B40107" w:rsidP="00B401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17A8D">
        <w:rPr>
          <w:sz w:val="28"/>
          <w:szCs w:val="28"/>
        </w:rPr>
        <w:t xml:space="preserve">В дальнейшем </w:t>
      </w:r>
      <w:r>
        <w:rPr>
          <w:sz w:val="28"/>
          <w:szCs w:val="28"/>
        </w:rPr>
        <w:t>на территории Новочеркасского сельсовета Саракташского района Оренбургской области</w:t>
      </w:r>
      <w:r w:rsidRPr="00417A8D">
        <w:rPr>
          <w:sz w:val="28"/>
          <w:szCs w:val="28"/>
        </w:rPr>
        <w:t xml:space="preserve"> руководствоваться</w:t>
      </w:r>
      <w:r>
        <w:rPr>
          <w:sz w:val="28"/>
          <w:szCs w:val="28"/>
        </w:rPr>
        <w:t xml:space="preserve"> «Правилами </w:t>
      </w:r>
      <w:r w:rsidRPr="00417A8D">
        <w:rPr>
          <w:sz w:val="28"/>
          <w:szCs w:val="28"/>
        </w:rPr>
        <w:t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>
        <w:rPr>
          <w:sz w:val="28"/>
          <w:szCs w:val="28"/>
        </w:rPr>
        <w:t>, утвержденными</w:t>
      </w:r>
      <w:r w:rsidRPr="00417A8D">
        <w:rPr>
          <w:bCs/>
          <w:sz w:val="28"/>
          <w:szCs w:val="28"/>
        </w:rPr>
        <w:t xml:space="preserve"> Постановление</w:t>
      </w:r>
      <w:r>
        <w:rPr>
          <w:bCs/>
          <w:sz w:val="28"/>
          <w:szCs w:val="28"/>
        </w:rPr>
        <w:t>м</w:t>
      </w:r>
      <w:r w:rsidRPr="00417A8D">
        <w:rPr>
          <w:sz w:val="28"/>
          <w:szCs w:val="28"/>
        </w:rPr>
        <w:t> Правительства Р</w:t>
      </w:r>
      <w:r>
        <w:rPr>
          <w:sz w:val="28"/>
          <w:szCs w:val="28"/>
        </w:rPr>
        <w:t xml:space="preserve">оссийской </w:t>
      </w:r>
      <w:r w:rsidRPr="00417A8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7A8D">
        <w:rPr>
          <w:sz w:val="28"/>
          <w:szCs w:val="28"/>
        </w:rPr>
        <w:t> </w:t>
      </w:r>
      <w:r w:rsidRPr="00417A8D">
        <w:rPr>
          <w:bCs/>
          <w:sz w:val="28"/>
          <w:szCs w:val="28"/>
        </w:rPr>
        <w:t>от</w:t>
      </w:r>
      <w:r w:rsidRPr="00417A8D">
        <w:rPr>
          <w:sz w:val="28"/>
          <w:szCs w:val="28"/>
        </w:rPr>
        <w:t> </w:t>
      </w:r>
      <w:r>
        <w:rPr>
          <w:bCs/>
          <w:sz w:val="28"/>
          <w:szCs w:val="28"/>
        </w:rPr>
        <w:t>28.12.</w:t>
      </w:r>
      <w:r w:rsidRPr="00417A8D">
        <w:rPr>
          <w:bCs/>
          <w:sz w:val="28"/>
          <w:szCs w:val="28"/>
        </w:rPr>
        <w:t>2020</w:t>
      </w:r>
      <w:r>
        <w:rPr>
          <w:bCs/>
          <w:sz w:val="28"/>
          <w:szCs w:val="28"/>
        </w:rPr>
        <w:t xml:space="preserve"> №</w:t>
      </w:r>
      <w:r w:rsidRPr="00417A8D">
        <w:rPr>
          <w:bCs/>
          <w:sz w:val="28"/>
          <w:szCs w:val="28"/>
        </w:rPr>
        <w:t>2314</w:t>
      </w:r>
      <w:r w:rsidRPr="00417A8D">
        <w:rPr>
          <w:sz w:val="28"/>
          <w:szCs w:val="28"/>
        </w:rPr>
        <w:t>.</w:t>
      </w:r>
    </w:p>
    <w:p w:rsidR="00B40107" w:rsidRDefault="00B40107" w:rsidP="00B401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постановление  вступает в силу после дня его обнародования и подлежит размещения  на сайте администрации Новочеркасского сельсовета Саракташского района  Оренбургской области.</w:t>
      </w:r>
    </w:p>
    <w:p w:rsidR="00B40107" w:rsidRDefault="00B40107" w:rsidP="00B401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0107" w:rsidRDefault="00B40107" w:rsidP="00B40107">
      <w:pPr>
        <w:shd w:val="clear" w:color="auto" w:fill="FFFFFF"/>
        <w:jc w:val="both"/>
        <w:rPr>
          <w:sz w:val="28"/>
          <w:szCs w:val="28"/>
        </w:rPr>
      </w:pPr>
    </w:p>
    <w:p w:rsidR="00B40107" w:rsidRDefault="00B40107" w:rsidP="00B401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  сельсовета                                                                          Н.Ф.Суюндуков</w:t>
      </w:r>
    </w:p>
    <w:p w:rsidR="00B40107" w:rsidRDefault="00B40107" w:rsidP="00B40107">
      <w:pPr>
        <w:shd w:val="clear" w:color="auto" w:fill="FFFFFF"/>
        <w:jc w:val="both"/>
        <w:rPr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B40107"/>
    <w:rsid w:val="000545AD"/>
    <w:rsid w:val="002F7EFF"/>
    <w:rsid w:val="005D7B7F"/>
    <w:rsid w:val="006E0253"/>
    <w:rsid w:val="00733D77"/>
    <w:rsid w:val="00765103"/>
    <w:rsid w:val="00936A6E"/>
    <w:rsid w:val="009C1B6A"/>
    <w:rsid w:val="00B40107"/>
    <w:rsid w:val="00B61D75"/>
    <w:rsid w:val="00BB2AD2"/>
    <w:rsid w:val="00C43B8F"/>
    <w:rsid w:val="00C51C01"/>
    <w:rsid w:val="00FD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107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B4010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rmal (Web)"/>
    <w:basedOn w:val="a"/>
    <w:semiHidden/>
    <w:rsid w:val="00B4010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2022-12-22T05:14:00Z</dcterms:created>
  <dcterms:modified xsi:type="dcterms:W3CDTF">2022-12-22T05:14:00Z</dcterms:modified>
</cp:coreProperties>
</file>