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06" w:rsidRPr="003D127D" w:rsidRDefault="00E049B7" w:rsidP="006A04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5300" cy="638175"/>
            <wp:effectExtent l="19050" t="0" r="0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406" w:rsidRPr="002611A6" w:rsidRDefault="006A0406" w:rsidP="006A0406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2611A6">
        <w:rPr>
          <w:b/>
          <w:bCs/>
          <w:sz w:val="28"/>
          <w:szCs w:val="28"/>
        </w:rPr>
        <w:t>АДМИНИСТРАЦИЯ НОВОЧЕРКАССКОГО СЕЛЬСОВЕТА</w:t>
      </w:r>
    </w:p>
    <w:p w:rsidR="006A0406" w:rsidRPr="002611A6" w:rsidRDefault="006A0406" w:rsidP="006A0406">
      <w:pPr>
        <w:widowControl w:val="0"/>
        <w:autoSpaceDE w:val="0"/>
        <w:autoSpaceDN w:val="0"/>
        <w:adjustRightInd w:val="0"/>
        <w:ind w:right="-284"/>
        <w:jc w:val="center"/>
        <w:rPr>
          <w:b/>
          <w:bCs/>
          <w:caps/>
          <w:sz w:val="28"/>
          <w:szCs w:val="28"/>
        </w:rPr>
      </w:pPr>
      <w:r w:rsidRPr="002611A6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6A0406" w:rsidRPr="002611A6" w:rsidRDefault="006A0406" w:rsidP="006A0406">
      <w:pPr>
        <w:jc w:val="center"/>
        <w:rPr>
          <w:b/>
          <w:bCs/>
          <w:sz w:val="32"/>
          <w:szCs w:val="32"/>
        </w:rPr>
      </w:pPr>
      <w:r w:rsidRPr="002611A6">
        <w:rPr>
          <w:b/>
          <w:bCs/>
          <w:sz w:val="32"/>
          <w:szCs w:val="32"/>
        </w:rPr>
        <w:t xml:space="preserve">П О С Т А Н О В Л Е Н И Е </w:t>
      </w:r>
    </w:p>
    <w:p w:rsidR="006A0406" w:rsidRPr="0075246B" w:rsidRDefault="006A0406" w:rsidP="006A0406">
      <w:pPr>
        <w:pBdr>
          <w:bottom w:val="single" w:sz="18" w:space="3" w:color="auto"/>
        </w:pBdr>
        <w:ind w:right="-284"/>
        <w:jc w:val="center"/>
        <w:rPr>
          <w:sz w:val="28"/>
          <w:szCs w:val="28"/>
        </w:rPr>
      </w:pPr>
      <w:r w:rsidRPr="0075246B">
        <w:rPr>
          <w:b/>
          <w:bCs/>
          <w:sz w:val="16"/>
          <w:szCs w:val="16"/>
        </w:rPr>
        <w:t>_________________________________________________________________________________________________________</w:t>
      </w:r>
    </w:p>
    <w:p w:rsidR="006A0406" w:rsidRPr="00D77BAD" w:rsidRDefault="006A0406" w:rsidP="006A0406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sz w:val="26"/>
          <w:szCs w:val="26"/>
          <w:u w:val="single"/>
        </w:rPr>
      </w:pPr>
      <w:r w:rsidRPr="000A76EA">
        <w:rPr>
          <w:sz w:val="28"/>
          <w:szCs w:val="28"/>
          <w:u w:val="single"/>
        </w:rPr>
        <w:t>10</w:t>
      </w:r>
      <w:r>
        <w:rPr>
          <w:sz w:val="28"/>
          <w:szCs w:val="28"/>
          <w:u w:val="single"/>
        </w:rPr>
        <w:t>.03.2022</w:t>
      </w:r>
      <w:r w:rsidRPr="00C30B93">
        <w:rPr>
          <w:sz w:val="26"/>
          <w:szCs w:val="26"/>
        </w:rPr>
        <w:t xml:space="preserve">                                     </w:t>
      </w:r>
      <w:r w:rsidRPr="00C30B93">
        <w:rPr>
          <w:sz w:val="28"/>
          <w:szCs w:val="28"/>
        </w:rPr>
        <w:t xml:space="preserve">с. Новочеркасск                                     </w:t>
      </w:r>
      <w:r w:rsidRPr="00C30B93">
        <w:rPr>
          <w:sz w:val="28"/>
          <w:szCs w:val="28"/>
          <w:u w:val="single"/>
        </w:rPr>
        <w:t>№</w:t>
      </w:r>
      <w:r w:rsidRPr="00C30B93">
        <w:rPr>
          <w:sz w:val="26"/>
          <w:szCs w:val="26"/>
          <w:u w:val="single"/>
        </w:rPr>
        <w:t xml:space="preserve">   </w:t>
      </w:r>
      <w:r>
        <w:rPr>
          <w:sz w:val="26"/>
          <w:szCs w:val="26"/>
          <w:u w:val="single"/>
        </w:rPr>
        <w:t>20</w:t>
      </w:r>
      <w:r w:rsidRPr="00C30B93">
        <w:rPr>
          <w:sz w:val="26"/>
          <w:szCs w:val="26"/>
          <w:u w:val="single"/>
        </w:rPr>
        <w:t>-п</w:t>
      </w:r>
      <w:r w:rsidRPr="00D77BAD">
        <w:rPr>
          <w:sz w:val="28"/>
          <w:szCs w:val="28"/>
          <w:u w:val="single"/>
        </w:rPr>
        <w:t xml:space="preserve"> </w:t>
      </w:r>
    </w:p>
    <w:p w:rsidR="006A0406" w:rsidRPr="00D77BAD" w:rsidRDefault="006A0406" w:rsidP="006A0406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6A0406" w:rsidRPr="00D77BAD" w:rsidRDefault="006A0406" w:rsidP="006A0406">
      <w:pPr>
        <w:jc w:val="center"/>
        <w:rPr>
          <w:sz w:val="28"/>
          <w:szCs w:val="28"/>
        </w:rPr>
      </w:pPr>
      <w:r w:rsidRPr="00D77BAD">
        <w:rPr>
          <w:sz w:val="28"/>
          <w:szCs w:val="28"/>
        </w:rPr>
        <w:t>Об утверждении годового отчета о ходе реализации и оценк</w:t>
      </w:r>
      <w:r>
        <w:rPr>
          <w:sz w:val="28"/>
          <w:szCs w:val="28"/>
        </w:rPr>
        <w:t>а</w:t>
      </w:r>
      <w:r w:rsidRPr="00D77BAD">
        <w:rPr>
          <w:sz w:val="28"/>
          <w:szCs w:val="28"/>
        </w:rPr>
        <w:t xml:space="preserve"> эффективности реализации муниципальной программы «Реализация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годы»</w:t>
      </w:r>
      <w:r>
        <w:rPr>
          <w:sz w:val="28"/>
          <w:szCs w:val="28"/>
        </w:rPr>
        <w:t xml:space="preserve"> за 2021 год</w:t>
      </w:r>
    </w:p>
    <w:p w:rsidR="006A0406" w:rsidRPr="00D77BAD" w:rsidRDefault="006A0406" w:rsidP="006A0406">
      <w:pPr>
        <w:jc w:val="center"/>
        <w:rPr>
          <w:sz w:val="28"/>
          <w:szCs w:val="28"/>
        </w:rPr>
      </w:pPr>
    </w:p>
    <w:p w:rsidR="006A0406" w:rsidRDefault="006A0406" w:rsidP="006A0406">
      <w:pPr>
        <w:pStyle w:val="msonormalcxspmiddle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D77BAD">
        <w:rPr>
          <w:sz w:val="28"/>
          <w:szCs w:val="28"/>
        </w:rPr>
        <w:t xml:space="preserve">           В соответствии с постановлением администрации </w:t>
      </w:r>
      <w:r>
        <w:rPr>
          <w:sz w:val="28"/>
          <w:szCs w:val="28"/>
        </w:rPr>
        <w:t>муниципального образования</w:t>
      </w:r>
      <w:r w:rsidRPr="00D77BAD">
        <w:rPr>
          <w:sz w:val="28"/>
          <w:szCs w:val="28"/>
        </w:rPr>
        <w:t xml:space="preserve"> Новочерк</w:t>
      </w:r>
      <w:r>
        <w:rPr>
          <w:sz w:val="28"/>
          <w:szCs w:val="28"/>
        </w:rPr>
        <w:t>асский сельсовет от 01.11.2019 № 104</w:t>
      </w:r>
      <w:r w:rsidRPr="00D77BAD">
        <w:rPr>
          <w:sz w:val="28"/>
          <w:szCs w:val="28"/>
        </w:rPr>
        <w:t>-п «</w:t>
      </w:r>
      <w:r>
        <w:rPr>
          <w:sz w:val="28"/>
          <w:szCs w:val="28"/>
          <w:lang w:eastAsia="en-US"/>
        </w:rPr>
        <w:t>Об утверждении Порядка разработки, реализации и оценки эффективности муниципальных программ Новочеркасского сельсовета Саракташского района Оренбургской области</w:t>
      </w:r>
      <w:r w:rsidRPr="00D77BAD">
        <w:rPr>
          <w:sz w:val="28"/>
          <w:szCs w:val="28"/>
        </w:rPr>
        <w:t>»</w:t>
      </w:r>
      <w:r w:rsidRPr="00D77BAD">
        <w:rPr>
          <w:b/>
          <w:bCs/>
          <w:sz w:val="28"/>
          <w:szCs w:val="28"/>
        </w:rPr>
        <w:t>:</w:t>
      </w:r>
    </w:p>
    <w:p w:rsidR="006A0406" w:rsidRPr="00D77BAD" w:rsidRDefault="006A0406" w:rsidP="006A0406">
      <w:pPr>
        <w:jc w:val="both"/>
        <w:rPr>
          <w:sz w:val="28"/>
          <w:szCs w:val="28"/>
        </w:rPr>
      </w:pPr>
    </w:p>
    <w:p w:rsidR="006A0406" w:rsidRPr="00D77BAD" w:rsidRDefault="006A0406" w:rsidP="006A0406">
      <w:pPr>
        <w:widowControl w:val="0"/>
        <w:numPr>
          <w:ilvl w:val="2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 w:rsidRPr="00D77BAD">
        <w:rPr>
          <w:sz w:val="28"/>
          <w:szCs w:val="28"/>
        </w:rPr>
        <w:t xml:space="preserve">Утвердить годовой отчет </w:t>
      </w:r>
      <w:r>
        <w:rPr>
          <w:sz w:val="28"/>
          <w:szCs w:val="28"/>
        </w:rPr>
        <w:t xml:space="preserve">за 2021 год </w:t>
      </w:r>
      <w:r w:rsidRPr="00D77BAD">
        <w:rPr>
          <w:sz w:val="28"/>
          <w:szCs w:val="28"/>
        </w:rPr>
        <w:t>о ходе реализации и оценк</w:t>
      </w:r>
      <w:r>
        <w:rPr>
          <w:sz w:val="28"/>
          <w:szCs w:val="28"/>
        </w:rPr>
        <w:t>а</w:t>
      </w:r>
      <w:r w:rsidRPr="00D77BAD">
        <w:rPr>
          <w:sz w:val="28"/>
          <w:szCs w:val="28"/>
        </w:rPr>
        <w:t xml:space="preserve"> эффективности муниципальной программы</w:t>
      </w:r>
      <w:r>
        <w:rPr>
          <w:sz w:val="28"/>
          <w:szCs w:val="28"/>
        </w:rPr>
        <w:t xml:space="preserve"> </w:t>
      </w:r>
      <w:r w:rsidRPr="00D77BAD">
        <w:rPr>
          <w:sz w:val="28"/>
          <w:szCs w:val="28"/>
        </w:rPr>
        <w:t xml:space="preserve"> «Реализация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годы»</w:t>
      </w:r>
      <w:r>
        <w:rPr>
          <w:sz w:val="28"/>
          <w:szCs w:val="28"/>
        </w:rPr>
        <w:t>,</w:t>
      </w:r>
      <w:r w:rsidRPr="00D77BAD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8E4F05">
        <w:rPr>
          <w:sz w:val="28"/>
          <w:szCs w:val="28"/>
        </w:rPr>
        <w:t>твержденной постановлением администрации МО Новочеркасский сельсовет от 29.09.2017г. № 64-па</w:t>
      </w:r>
      <w:r>
        <w:rPr>
          <w:sz w:val="28"/>
          <w:szCs w:val="28"/>
        </w:rPr>
        <w:t xml:space="preserve">  (приложение № 1)</w:t>
      </w:r>
      <w:r w:rsidRPr="00D77BAD">
        <w:rPr>
          <w:sz w:val="28"/>
          <w:szCs w:val="28"/>
        </w:rPr>
        <w:t xml:space="preserve">. </w:t>
      </w:r>
    </w:p>
    <w:p w:rsidR="006A0406" w:rsidRPr="002611A6" w:rsidRDefault="006A0406" w:rsidP="006A0406">
      <w:pPr>
        <w:widowControl w:val="0"/>
        <w:numPr>
          <w:ilvl w:val="2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 w:rsidRPr="002611A6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6A0406" w:rsidRPr="002611A6" w:rsidRDefault="006A0406" w:rsidP="006A0406">
      <w:pPr>
        <w:widowControl w:val="0"/>
        <w:numPr>
          <w:ilvl w:val="2"/>
          <w:numId w:val="7"/>
        </w:numPr>
        <w:suppressAutoHyphens/>
        <w:ind w:left="0" w:firstLine="709"/>
        <w:jc w:val="both"/>
        <w:rPr>
          <w:sz w:val="28"/>
          <w:szCs w:val="28"/>
        </w:rPr>
      </w:pPr>
      <w:r w:rsidRPr="002611A6">
        <w:rPr>
          <w:sz w:val="28"/>
          <w:szCs w:val="28"/>
        </w:rPr>
        <w:t>Настоящее постановление вступает в силу после его обнародования и подлежит размещению на официальном сайте администрации Новочеркасского сельсовета, распространяется на правоотношения возникшие с 1 января 20</w:t>
      </w:r>
      <w:r>
        <w:rPr>
          <w:sz w:val="28"/>
          <w:szCs w:val="28"/>
        </w:rPr>
        <w:t>22</w:t>
      </w:r>
      <w:r w:rsidRPr="002611A6">
        <w:rPr>
          <w:sz w:val="28"/>
          <w:szCs w:val="28"/>
        </w:rPr>
        <w:t xml:space="preserve"> года.</w:t>
      </w:r>
    </w:p>
    <w:p w:rsidR="006A0406" w:rsidRPr="002611A6" w:rsidRDefault="006A0406" w:rsidP="006A0406">
      <w:pPr>
        <w:ind w:left="644"/>
        <w:jc w:val="both"/>
        <w:rPr>
          <w:sz w:val="28"/>
          <w:szCs w:val="28"/>
        </w:rPr>
      </w:pPr>
    </w:p>
    <w:p w:rsidR="006A0406" w:rsidRPr="002611A6" w:rsidRDefault="006A0406" w:rsidP="006A0406">
      <w:pPr>
        <w:jc w:val="both"/>
        <w:rPr>
          <w:sz w:val="28"/>
          <w:szCs w:val="28"/>
        </w:rPr>
      </w:pPr>
    </w:p>
    <w:p w:rsidR="006A0406" w:rsidRPr="002611A6" w:rsidRDefault="006A0406" w:rsidP="006A0406">
      <w:pPr>
        <w:jc w:val="both"/>
        <w:rPr>
          <w:sz w:val="28"/>
          <w:szCs w:val="28"/>
        </w:rPr>
      </w:pPr>
      <w:r w:rsidRPr="002611A6">
        <w:rPr>
          <w:sz w:val="28"/>
          <w:szCs w:val="28"/>
        </w:rPr>
        <w:t xml:space="preserve">Глава муниципального образования </w:t>
      </w:r>
    </w:p>
    <w:p w:rsidR="006A0406" w:rsidRPr="002611A6" w:rsidRDefault="006A0406" w:rsidP="006A0406">
      <w:pPr>
        <w:jc w:val="both"/>
        <w:rPr>
          <w:sz w:val="28"/>
          <w:szCs w:val="28"/>
        </w:rPr>
      </w:pPr>
      <w:r w:rsidRPr="002611A6">
        <w:rPr>
          <w:sz w:val="28"/>
          <w:szCs w:val="28"/>
        </w:rPr>
        <w:t>Новочеркасский сельсовет                                                          Н.Ф. Суюндуков</w:t>
      </w:r>
    </w:p>
    <w:p w:rsidR="006A0406" w:rsidRPr="002611A6" w:rsidRDefault="006A0406" w:rsidP="006A0406">
      <w:pPr>
        <w:ind w:firstLine="709"/>
        <w:jc w:val="both"/>
        <w:rPr>
          <w:sz w:val="28"/>
          <w:szCs w:val="28"/>
        </w:rPr>
      </w:pPr>
    </w:p>
    <w:p w:rsidR="006A0406" w:rsidRPr="002611A6" w:rsidRDefault="006A0406" w:rsidP="006A0406">
      <w:pPr>
        <w:jc w:val="center"/>
        <w:rPr>
          <w:b/>
          <w:bCs/>
          <w:sz w:val="28"/>
          <w:szCs w:val="28"/>
        </w:rPr>
      </w:pPr>
    </w:p>
    <w:p w:rsidR="006A0406" w:rsidRPr="002611A6" w:rsidRDefault="006A0406" w:rsidP="006A0406">
      <w:pPr>
        <w:rPr>
          <w:sz w:val="28"/>
          <w:szCs w:val="28"/>
        </w:rPr>
      </w:pPr>
    </w:p>
    <w:p w:rsidR="006A0406" w:rsidRPr="002611A6" w:rsidRDefault="006A0406" w:rsidP="006A0406">
      <w:pPr>
        <w:rPr>
          <w:sz w:val="28"/>
          <w:szCs w:val="28"/>
        </w:rPr>
      </w:pPr>
    </w:p>
    <w:p w:rsidR="006A0406" w:rsidRDefault="006A0406" w:rsidP="006A0406">
      <w:pPr>
        <w:jc w:val="right"/>
      </w:pPr>
    </w:p>
    <w:p w:rsidR="006A0406" w:rsidRDefault="006A0406" w:rsidP="006A0406">
      <w:pPr>
        <w:jc w:val="right"/>
      </w:pPr>
    </w:p>
    <w:p w:rsidR="006A0406" w:rsidRDefault="006A0406" w:rsidP="006A0406">
      <w:pPr>
        <w:jc w:val="right"/>
      </w:pPr>
    </w:p>
    <w:p w:rsidR="006A0406" w:rsidRDefault="006A0406" w:rsidP="006A0406">
      <w:pPr>
        <w:jc w:val="right"/>
      </w:pPr>
    </w:p>
    <w:p w:rsidR="006A0406" w:rsidRDefault="006A0406" w:rsidP="006A0406">
      <w:pPr>
        <w:jc w:val="right"/>
      </w:pPr>
    </w:p>
    <w:p w:rsidR="006A0406" w:rsidRDefault="006A0406" w:rsidP="006A0406">
      <w:pPr>
        <w:jc w:val="right"/>
      </w:pPr>
    </w:p>
    <w:p w:rsidR="006A0406" w:rsidRPr="002611A6" w:rsidRDefault="006A0406" w:rsidP="006A0406">
      <w:pPr>
        <w:jc w:val="right"/>
        <w:rPr>
          <w:sz w:val="28"/>
          <w:szCs w:val="28"/>
        </w:rPr>
      </w:pPr>
      <w:r w:rsidRPr="002611A6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  <w:r w:rsidRPr="002611A6">
        <w:rPr>
          <w:sz w:val="28"/>
          <w:szCs w:val="28"/>
        </w:rPr>
        <w:t xml:space="preserve"> </w:t>
      </w:r>
    </w:p>
    <w:p w:rsidR="006A0406" w:rsidRPr="002611A6" w:rsidRDefault="006A0406" w:rsidP="006A0406">
      <w:pPr>
        <w:jc w:val="right"/>
        <w:rPr>
          <w:sz w:val="28"/>
          <w:szCs w:val="28"/>
        </w:rPr>
      </w:pPr>
      <w:r w:rsidRPr="002611A6">
        <w:rPr>
          <w:sz w:val="28"/>
          <w:szCs w:val="28"/>
        </w:rPr>
        <w:t>к постановлению администрации</w:t>
      </w:r>
    </w:p>
    <w:p w:rsidR="006A0406" w:rsidRPr="002611A6" w:rsidRDefault="006A0406" w:rsidP="006A0406">
      <w:pPr>
        <w:jc w:val="right"/>
        <w:rPr>
          <w:sz w:val="28"/>
          <w:szCs w:val="28"/>
        </w:rPr>
      </w:pPr>
      <w:r w:rsidRPr="002611A6">
        <w:rPr>
          <w:sz w:val="28"/>
          <w:szCs w:val="28"/>
        </w:rPr>
        <w:t>муниципального образования</w:t>
      </w:r>
    </w:p>
    <w:p w:rsidR="006A0406" w:rsidRPr="002611A6" w:rsidRDefault="006A0406" w:rsidP="006A0406">
      <w:pPr>
        <w:jc w:val="right"/>
        <w:rPr>
          <w:sz w:val="28"/>
          <w:szCs w:val="28"/>
        </w:rPr>
      </w:pPr>
      <w:r w:rsidRPr="002611A6">
        <w:rPr>
          <w:sz w:val="28"/>
          <w:szCs w:val="28"/>
        </w:rPr>
        <w:t>Новочеркасский сельсовет</w:t>
      </w:r>
    </w:p>
    <w:p w:rsidR="006A0406" w:rsidRPr="002611A6" w:rsidRDefault="006A0406" w:rsidP="006A0406">
      <w:pPr>
        <w:jc w:val="right"/>
        <w:rPr>
          <w:b/>
          <w:bCs/>
          <w:sz w:val="28"/>
          <w:szCs w:val="28"/>
        </w:rPr>
      </w:pPr>
      <w:r w:rsidRPr="00C30B93">
        <w:rPr>
          <w:sz w:val="28"/>
          <w:szCs w:val="28"/>
        </w:rPr>
        <w:t xml:space="preserve">от  </w:t>
      </w:r>
      <w:r>
        <w:rPr>
          <w:sz w:val="28"/>
          <w:szCs w:val="28"/>
        </w:rPr>
        <w:t>10.03.2022</w:t>
      </w:r>
      <w:r w:rsidRPr="00C30B93">
        <w:rPr>
          <w:sz w:val="28"/>
          <w:szCs w:val="28"/>
        </w:rPr>
        <w:t xml:space="preserve">  №  </w:t>
      </w:r>
      <w:r>
        <w:rPr>
          <w:sz w:val="28"/>
          <w:szCs w:val="28"/>
        </w:rPr>
        <w:t>20</w:t>
      </w:r>
      <w:r w:rsidRPr="00C30B93">
        <w:rPr>
          <w:sz w:val="28"/>
          <w:szCs w:val="28"/>
        </w:rPr>
        <w:t>-п</w:t>
      </w:r>
      <w:r w:rsidRPr="002611A6">
        <w:rPr>
          <w:b/>
          <w:bCs/>
          <w:sz w:val="28"/>
          <w:szCs w:val="28"/>
        </w:rPr>
        <w:t xml:space="preserve"> </w:t>
      </w:r>
    </w:p>
    <w:p w:rsidR="006A0406" w:rsidRPr="002611A6" w:rsidRDefault="006A0406" w:rsidP="006A0406">
      <w:pPr>
        <w:jc w:val="center"/>
        <w:rPr>
          <w:b/>
          <w:sz w:val="28"/>
          <w:szCs w:val="28"/>
        </w:rPr>
      </w:pPr>
    </w:p>
    <w:p w:rsidR="006A0406" w:rsidRDefault="006A0406" w:rsidP="006A0406">
      <w:pPr>
        <w:jc w:val="center"/>
        <w:rPr>
          <w:b/>
          <w:sz w:val="28"/>
          <w:szCs w:val="28"/>
        </w:rPr>
      </w:pPr>
      <w:r w:rsidRPr="008E4F05">
        <w:rPr>
          <w:b/>
          <w:sz w:val="28"/>
          <w:szCs w:val="28"/>
        </w:rPr>
        <w:t>Годовой отчет о ходе реализации</w:t>
      </w:r>
    </w:p>
    <w:p w:rsidR="006A0406" w:rsidRDefault="006A0406" w:rsidP="006A0406">
      <w:pPr>
        <w:jc w:val="center"/>
        <w:rPr>
          <w:b/>
          <w:sz w:val="28"/>
          <w:szCs w:val="28"/>
        </w:rPr>
      </w:pPr>
      <w:r w:rsidRPr="008E4F05">
        <w:rPr>
          <w:b/>
          <w:sz w:val="28"/>
          <w:szCs w:val="28"/>
        </w:rPr>
        <w:t xml:space="preserve"> и оценка эффективности реализации муниципальной программы «Реализация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2018-2024 годы»</w:t>
      </w:r>
      <w:r>
        <w:rPr>
          <w:b/>
          <w:sz w:val="28"/>
          <w:szCs w:val="28"/>
        </w:rPr>
        <w:t xml:space="preserve"> за 2021</w:t>
      </w:r>
      <w:r w:rsidRPr="00234E0A">
        <w:rPr>
          <w:b/>
          <w:sz w:val="28"/>
          <w:szCs w:val="28"/>
        </w:rPr>
        <w:t xml:space="preserve"> год</w:t>
      </w:r>
    </w:p>
    <w:p w:rsidR="006A0406" w:rsidRPr="00234E0A" w:rsidRDefault="006A0406" w:rsidP="006A0406">
      <w:pPr>
        <w:jc w:val="center"/>
        <w:rPr>
          <w:b/>
          <w:sz w:val="28"/>
          <w:szCs w:val="28"/>
        </w:rPr>
      </w:pPr>
    </w:p>
    <w:p w:rsidR="006A0406" w:rsidRPr="002611A6" w:rsidRDefault="006A0406" w:rsidP="006A0406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9D2C4D">
        <w:rPr>
          <w:sz w:val="28"/>
          <w:szCs w:val="28"/>
        </w:rPr>
        <w:t>.03.202</w:t>
      </w:r>
      <w:r>
        <w:rPr>
          <w:sz w:val="28"/>
          <w:szCs w:val="28"/>
        </w:rPr>
        <w:t>2</w:t>
      </w:r>
      <w:r w:rsidRPr="009D2C4D">
        <w:rPr>
          <w:sz w:val="28"/>
          <w:szCs w:val="28"/>
        </w:rPr>
        <w:t xml:space="preserve"> г.</w:t>
      </w:r>
    </w:p>
    <w:p w:rsidR="006A0406" w:rsidRPr="002611A6" w:rsidRDefault="006A0406" w:rsidP="006A0406">
      <w:pPr>
        <w:jc w:val="both"/>
        <w:rPr>
          <w:sz w:val="28"/>
          <w:szCs w:val="28"/>
        </w:rPr>
      </w:pPr>
      <w:r w:rsidRPr="002611A6">
        <w:rPr>
          <w:sz w:val="28"/>
          <w:szCs w:val="28"/>
        </w:rPr>
        <w:t xml:space="preserve">           В соответствии с постановлением администрации МО Новочеркасский сельсовет от </w:t>
      </w:r>
      <w:r>
        <w:rPr>
          <w:sz w:val="28"/>
          <w:szCs w:val="28"/>
        </w:rPr>
        <w:t>01.11.2019</w:t>
      </w:r>
      <w:r w:rsidRPr="002611A6">
        <w:rPr>
          <w:sz w:val="28"/>
          <w:szCs w:val="28"/>
        </w:rPr>
        <w:t xml:space="preserve">г. № </w:t>
      </w:r>
      <w:r>
        <w:rPr>
          <w:sz w:val="28"/>
          <w:szCs w:val="28"/>
        </w:rPr>
        <w:t>104</w:t>
      </w:r>
      <w:r w:rsidRPr="002611A6">
        <w:rPr>
          <w:sz w:val="28"/>
          <w:szCs w:val="28"/>
        </w:rPr>
        <w:t>-п «Об утверждении порядка разработки, реализации и оценки эффективности муниципальных программ Новочеркасского сельсовета Саракташского района Оренбургской области»</w:t>
      </w:r>
    </w:p>
    <w:p w:rsidR="006A0406" w:rsidRPr="002611A6" w:rsidRDefault="006A0406" w:rsidP="006A0406">
      <w:pPr>
        <w:jc w:val="both"/>
        <w:rPr>
          <w:sz w:val="28"/>
          <w:szCs w:val="28"/>
        </w:rPr>
      </w:pPr>
      <w:r w:rsidRPr="002611A6">
        <w:rPr>
          <w:sz w:val="28"/>
          <w:szCs w:val="28"/>
        </w:rPr>
        <w:t>администрацией Новочеркасского сельсовета проведена оценка эффективности реализации муниципальной программы «Реализация муниципальной политики на территории муниципального образования Новочеркасский сельсовет  Саракташского района Оренбургской области на 2018-2024 годы».</w:t>
      </w:r>
    </w:p>
    <w:p w:rsidR="006A0406" w:rsidRPr="002611A6" w:rsidRDefault="006A0406" w:rsidP="006A0406">
      <w:pPr>
        <w:jc w:val="both"/>
        <w:rPr>
          <w:sz w:val="28"/>
          <w:szCs w:val="28"/>
        </w:rPr>
      </w:pPr>
      <w:r w:rsidRPr="002611A6">
        <w:rPr>
          <w:sz w:val="28"/>
          <w:szCs w:val="28"/>
        </w:rPr>
        <w:t xml:space="preserve">         Оценка эффективности проведена в соответствии с типовой методикой проведения оценки эффективности реализации муниципальной программы.</w:t>
      </w:r>
    </w:p>
    <w:p w:rsidR="006A0406" w:rsidRPr="002611A6" w:rsidRDefault="006A0406" w:rsidP="006A0406">
      <w:pPr>
        <w:ind w:firstLine="709"/>
        <w:rPr>
          <w:sz w:val="28"/>
          <w:szCs w:val="28"/>
        </w:rPr>
      </w:pPr>
      <w:r w:rsidRPr="002611A6">
        <w:rPr>
          <w:sz w:val="28"/>
          <w:szCs w:val="28"/>
        </w:rPr>
        <w:t>Оценка эффективности муниципальной программы производится с учетом оценки:</w:t>
      </w:r>
    </w:p>
    <w:p w:rsidR="006A0406" w:rsidRPr="002611A6" w:rsidRDefault="006A0406" w:rsidP="006A0406">
      <w:pPr>
        <w:ind w:firstLine="709"/>
        <w:rPr>
          <w:sz w:val="28"/>
          <w:szCs w:val="28"/>
        </w:rPr>
      </w:pPr>
      <w:r w:rsidRPr="002611A6">
        <w:rPr>
          <w:sz w:val="28"/>
          <w:szCs w:val="28"/>
        </w:rPr>
        <w:t>степени достижения целей и решения задач муниципальной программы;</w:t>
      </w:r>
    </w:p>
    <w:p w:rsidR="006A0406" w:rsidRPr="002611A6" w:rsidRDefault="006A0406" w:rsidP="006A0406">
      <w:pPr>
        <w:ind w:firstLine="709"/>
        <w:rPr>
          <w:sz w:val="28"/>
          <w:szCs w:val="28"/>
        </w:rPr>
      </w:pPr>
      <w:r w:rsidRPr="002611A6">
        <w:rPr>
          <w:sz w:val="28"/>
          <w:szCs w:val="28"/>
        </w:rPr>
        <w:t>степени реализации основного мероприятия</w:t>
      </w:r>
    </w:p>
    <w:p w:rsidR="006A0406" w:rsidRPr="002611A6" w:rsidRDefault="006A0406" w:rsidP="006A0406">
      <w:pPr>
        <w:ind w:firstLine="709"/>
        <w:rPr>
          <w:sz w:val="28"/>
          <w:szCs w:val="28"/>
        </w:rPr>
      </w:pPr>
      <w:r w:rsidRPr="002611A6">
        <w:rPr>
          <w:sz w:val="28"/>
          <w:szCs w:val="28"/>
        </w:rPr>
        <w:t>степени соответствия запланированному уровню затрат;</w:t>
      </w:r>
    </w:p>
    <w:p w:rsidR="006A0406" w:rsidRPr="002611A6" w:rsidRDefault="006A0406" w:rsidP="006A0406">
      <w:pPr>
        <w:ind w:firstLine="709"/>
        <w:rPr>
          <w:sz w:val="28"/>
          <w:szCs w:val="28"/>
        </w:rPr>
      </w:pPr>
      <w:r w:rsidRPr="002611A6">
        <w:rPr>
          <w:sz w:val="28"/>
          <w:szCs w:val="28"/>
        </w:rPr>
        <w:t>эффективности использования средств местного бюджета;                               степени достижения целей и решения задач подпрограмм;</w:t>
      </w:r>
    </w:p>
    <w:p w:rsidR="006A0406" w:rsidRDefault="006A0406" w:rsidP="006A040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степени</w:t>
      </w:r>
      <w:r w:rsidRPr="00B67936">
        <w:rPr>
          <w:sz w:val="28"/>
          <w:szCs w:val="28"/>
        </w:rPr>
        <w:t xml:space="preserve"> эффективности реализации подпрограммы</w:t>
      </w:r>
      <w:r>
        <w:rPr>
          <w:sz w:val="28"/>
          <w:szCs w:val="28"/>
        </w:rPr>
        <w:t>;</w:t>
      </w:r>
    </w:p>
    <w:p w:rsidR="006A0406" w:rsidRDefault="006A0406" w:rsidP="006A0406">
      <w:pPr>
        <w:jc w:val="both"/>
        <w:rPr>
          <w:sz w:val="28"/>
          <w:szCs w:val="28"/>
        </w:rPr>
      </w:pPr>
    </w:p>
    <w:p w:rsidR="006A0406" w:rsidRDefault="006A0406" w:rsidP="006A0406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B46C22">
        <w:rPr>
          <w:b/>
          <w:sz w:val="28"/>
          <w:szCs w:val="28"/>
        </w:rPr>
        <w:t>Оценка степени реализации мероприятий</w:t>
      </w:r>
    </w:p>
    <w:p w:rsidR="006A0406" w:rsidRPr="002611A6" w:rsidRDefault="006A0406" w:rsidP="006A0406">
      <w:pPr>
        <w:ind w:firstLine="851"/>
        <w:jc w:val="both"/>
        <w:rPr>
          <w:sz w:val="28"/>
          <w:szCs w:val="28"/>
        </w:rPr>
      </w:pPr>
      <w:r w:rsidRPr="002611A6">
        <w:rPr>
          <w:sz w:val="28"/>
          <w:szCs w:val="28"/>
        </w:rPr>
        <w:t>Рассчитывается как среднее арифметическое степеней реализации каждого основного мероприятия данной программы.</w:t>
      </w:r>
    </w:p>
    <w:p w:rsidR="006A0406" w:rsidRPr="002611A6" w:rsidRDefault="006A0406" w:rsidP="006A0406">
      <w:pPr>
        <w:ind w:firstLine="851"/>
        <w:jc w:val="both"/>
        <w:rPr>
          <w:sz w:val="28"/>
          <w:szCs w:val="28"/>
        </w:rPr>
      </w:pPr>
      <w:r w:rsidRPr="002611A6">
        <w:rPr>
          <w:sz w:val="28"/>
          <w:szCs w:val="28"/>
        </w:rPr>
        <w:t>Степень реализации основного мероприятия рассчитывается по формуле:</w:t>
      </w:r>
    </w:p>
    <w:p w:rsidR="006A0406" w:rsidRDefault="006A0406" w:rsidP="006A0406">
      <w:pPr>
        <w:ind w:left="360"/>
        <w:rPr>
          <w:sz w:val="28"/>
          <w:szCs w:val="28"/>
        </w:rPr>
      </w:pPr>
      <w:r w:rsidRPr="002611A6">
        <w:rPr>
          <w:sz w:val="28"/>
          <w:szCs w:val="28"/>
        </w:rPr>
        <w:t xml:space="preserve">                                                      </w:t>
      </w:r>
      <w:r w:rsidRPr="00B67936"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пп</w:t>
      </w:r>
      <w:r w:rsidRPr="00B67936">
        <w:rPr>
          <w:sz w:val="28"/>
          <w:szCs w:val="28"/>
        </w:rPr>
        <w:t xml:space="preserve"> = П</w:t>
      </w:r>
      <w:r w:rsidRPr="00B67936">
        <w:rPr>
          <w:sz w:val="28"/>
          <w:szCs w:val="28"/>
          <w:vertAlign w:val="subscript"/>
        </w:rPr>
        <w:t>в</w:t>
      </w:r>
      <w:r w:rsidRPr="00B67936">
        <w:rPr>
          <w:sz w:val="28"/>
          <w:szCs w:val="28"/>
        </w:rPr>
        <w:t xml:space="preserve"> / П,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8"/>
        <w:gridCol w:w="3066"/>
        <w:gridCol w:w="2242"/>
      </w:tblGrid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Выполнено, не выполнено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Степень реализации</w:t>
            </w:r>
            <w:r w:rsidRPr="001257E1">
              <w:rPr>
                <w:b/>
                <w:sz w:val="28"/>
                <w:szCs w:val="28"/>
              </w:rPr>
              <w:t xml:space="preserve"> </w:t>
            </w:r>
            <w:r w:rsidRPr="001257E1">
              <w:rPr>
                <w:sz w:val="28"/>
                <w:szCs w:val="28"/>
              </w:rPr>
              <w:t>мероприятий</w:t>
            </w:r>
          </w:p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СР</w:t>
            </w:r>
            <w:r w:rsidRPr="001257E1">
              <w:rPr>
                <w:sz w:val="28"/>
                <w:szCs w:val="28"/>
                <w:vertAlign w:val="subscript"/>
              </w:rPr>
              <w:t>пп</w:t>
            </w:r>
            <w:r w:rsidRPr="001257E1">
              <w:rPr>
                <w:sz w:val="28"/>
                <w:szCs w:val="28"/>
              </w:rPr>
              <w:t xml:space="preserve"> = П</w:t>
            </w:r>
            <w:r w:rsidRPr="001257E1">
              <w:rPr>
                <w:sz w:val="28"/>
                <w:szCs w:val="28"/>
                <w:vertAlign w:val="subscript"/>
              </w:rPr>
              <w:t>в</w:t>
            </w:r>
            <w:r w:rsidRPr="001257E1">
              <w:rPr>
                <w:sz w:val="28"/>
                <w:szCs w:val="28"/>
              </w:rPr>
              <w:t xml:space="preserve"> / П,</w:t>
            </w:r>
          </w:p>
        </w:tc>
      </w:tr>
      <w:tr w:rsidR="006A0406" w:rsidRPr="001257E1">
        <w:tc>
          <w:tcPr>
            <w:tcW w:w="9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rPr>
                <w:b/>
                <w:sz w:val="28"/>
                <w:szCs w:val="28"/>
              </w:rPr>
            </w:pPr>
            <w:r w:rsidRPr="001257E1">
              <w:rPr>
                <w:b/>
                <w:i/>
                <w:sz w:val="20"/>
                <w:szCs w:val="20"/>
              </w:rPr>
              <w:t>Подпрограмма 1 «Осуществление деятельности аппарата управления»</w:t>
            </w: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Просроченная кредиторская задолженность поссовета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100 %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lastRenderedPageBreak/>
              <w:t>Исполнение собственных доходов бюджета сельсовета к первоначальному утвержденному плану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Выполнено</w:t>
            </w:r>
          </w:p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113 %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Итого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  <w:r w:rsidRPr="001257E1">
              <w:rPr>
                <w:b/>
                <w:sz w:val="28"/>
                <w:szCs w:val="28"/>
              </w:rPr>
              <w:t>1</w:t>
            </w:r>
          </w:p>
        </w:tc>
      </w:tr>
      <w:tr w:rsidR="006A0406" w:rsidRPr="001257E1">
        <w:tc>
          <w:tcPr>
            <w:tcW w:w="9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rPr>
                <w:b/>
                <w:sz w:val="28"/>
                <w:szCs w:val="28"/>
              </w:rPr>
            </w:pPr>
            <w:r w:rsidRPr="001257E1">
              <w:rPr>
                <w:b/>
                <w:bCs/>
                <w:i/>
                <w:iCs/>
                <w:sz w:val="20"/>
                <w:szCs w:val="20"/>
              </w:rPr>
              <w:t>Подпрограмма 2 «Обеспечение осуществления переданных полномочий»</w:t>
            </w: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Количество выявленных нарушений ведения первичного воинского учета по акту проверки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100 %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Итого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  <w:r w:rsidRPr="001257E1">
              <w:rPr>
                <w:b/>
                <w:sz w:val="28"/>
                <w:szCs w:val="28"/>
              </w:rPr>
              <w:t>1</w:t>
            </w:r>
          </w:p>
        </w:tc>
      </w:tr>
      <w:tr w:rsidR="006A0406" w:rsidRPr="001257E1">
        <w:tc>
          <w:tcPr>
            <w:tcW w:w="9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rPr>
                <w:b/>
                <w:sz w:val="28"/>
                <w:szCs w:val="28"/>
              </w:rPr>
            </w:pPr>
            <w:r w:rsidRPr="001257E1">
              <w:rPr>
                <w:b/>
                <w:bCs/>
                <w:i/>
                <w:iCs/>
                <w:sz w:val="20"/>
                <w:szCs w:val="20"/>
              </w:rPr>
              <w:t>Подпрограмма 3 «Обеспечение пожарной безопасности на территории муниципального образования Новочеркасский сельсовет»</w:t>
            </w: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Доля пожаров, ликвидированных силами ДПК, в общем числе пожаров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Выполнено</w:t>
            </w:r>
          </w:p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100 %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</w:pPr>
            <w:r w:rsidRPr="001257E1">
              <w:t>Доля граждан, информированных о первичных мерах пожарной безопасности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Выполнено</w:t>
            </w:r>
          </w:p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100 %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Оснащение территорий общего пользования первичными средствами пожаротушения и противопожарным инвентарем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Выполнено</w:t>
            </w:r>
          </w:p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100 %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Доля населенных пунктов, обеспеченных защитными противопожарными полосами в общем количестве населенных пунктов, расположенных на территории поссовета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Выполнено</w:t>
            </w:r>
          </w:p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100 %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  <w:r w:rsidRPr="001257E1">
              <w:rPr>
                <w:b/>
                <w:sz w:val="28"/>
                <w:szCs w:val="28"/>
              </w:rPr>
              <w:t>1</w:t>
            </w:r>
          </w:p>
        </w:tc>
      </w:tr>
      <w:tr w:rsidR="006A0406" w:rsidRPr="001257E1">
        <w:tc>
          <w:tcPr>
            <w:tcW w:w="9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rPr>
                <w:b/>
                <w:sz w:val="28"/>
                <w:szCs w:val="28"/>
              </w:rPr>
            </w:pPr>
            <w:r w:rsidRPr="001257E1">
              <w:rPr>
                <w:b/>
                <w:bCs/>
                <w:i/>
                <w:iCs/>
                <w:sz w:val="20"/>
                <w:szCs w:val="20"/>
              </w:rPr>
              <w:t>Подпрограмма 4 «Обеспечение поддержки добровольных народных дружин на территории муниципального образования  Новочеркасский  сельсовет»</w:t>
            </w: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Количество участников ДНД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Выполнено</w:t>
            </w:r>
          </w:p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100 %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Количество правонарушений, предотвращенных силами ДНД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Выполнено</w:t>
            </w:r>
          </w:p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100 %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Количество проведенных встреч с населением с целью</w:t>
            </w:r>
            <w:r w:rsidRPr="001257E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257E1">
              <w:rPr>
                <w:color w:val="000000"/>
                <w:sz w:val="20"/>
                <w:szCs w:val="20"/>
              </w:rPr>
              <w:t>распространения правовых знаний и разъяснения норм поведения в общественных местах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Выполнено</w:t>
            </w:r>
          </w:p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100 %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Итого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  <w:r w:rsidRPr="001257E1">
              <w:rPr>
                <w:b/>
                <w:sz w:val="28"/>
                <w:szCs w:val="28"/>
              </w:rPr>
              <w:t>1</w:t>
            </w:r>
          </w:p>
        </w:tc>
      </w:tr>
      <w:tr w:rsidR="006A0406" w:rsidRPr="001257E1">
        <w:tc>
          <w:tcPr>
            <w:tcW w:w="9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rPr>
                <w:b/>
                <w:sz w:val="28"/>
                <w:szCs w:val="28"/>
              </w:rPr>
            </w:pPr>
            <w:r w:rsidRPr="001257E1">
              <w:rPr>
                <w:b/>
                <w:bCs/>
                <w:i/>
                <w:iCs/>
                <w:sz w:val="20"/>
                <w:szCs w:val="20"/>
              </w:rPr>
              <w:t>Подпрограмма 5 «Развитие дорожного хозяйства на территории муниципального образования Новочеркасский сельсовет»</w:t>
            </w: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Доля дорог, в отношении которых проводился текущий ремонт от общего количества ремонта дорог в отчетном периоде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Выполнено</w:t>
            </w:r>
          </w:p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100 %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jc w:val="both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Выполнено</w:t>
            </w:r>
          </w:p>
          <w:p w:rsidR="006A0406" w:rsidRPr="001257E1" w:rsidRDefault="006A0406" w:rsidP="006A0406">
            <w:r w:rsidRPr="001257E1">
              <w:rPr>
                <w:sz w:val="28"/>
                <w:szCs w:val="28"/>
              </w:rPr>
              <w:t>100 %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jc w:val="both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Доля фактически освещенных улиц в общей протяженности улиц населенных пунктов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Выполнено</w:t>
            </w:r>
          </w:p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100 %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Итого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  <w:r w:rsidRPr="001257E1">
              <w:rPr>
                <w:b/>
                <w:sz w:val="28"/>
                <w:szCs w:val="28"/>
              </w:rPr>
              <w:t>1</w:t>
            </w:r>
          </w:p>
        </w:tc>
      </w:tr>
      <w:tr w:rsidR="006A0406" w:rsidRPr="001257E1">
        <w:tc>
          <w:tcPr>
            <w:tcW w:w="9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rPr>
                <w:b/>
                <w:sz w:val="28"/>
                <w:szCs w:val="28"/>
              </w:rPr>
            </w:pPr>
          </w:p>
        </w:tc>
      </w:tr>
      <w:tr w:rsidR="006A0406" w:rsidRPr="001257E1">
        <w:tc>
          <w:tcPr>
            <w:tcW w:w="9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rPr>
                <w:b/>
                <w:sz w:val="28"/>
                <w:szCs w:val="28"/>
              </w:rPr>
            </w:pPr>
            <w:r w:rsidRPr="001257E1">
              <w:rPr>
                <w:b/>
                <w:bCs/>
                <w:i/>
                <w:iCs/>
                <w:sz w:val="20"/>
                <w:szCs w:val="20"/>
              </w:rPr>
              <w:t>Подпрограмма 6 «Благоустройство на территории муниципального образования Новочеркасский сельсовет»</w:t>
            </w: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Доля расходов на организацию и содержание мест захоронения в общем объеме расходов на благоустройство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Выполнено</w:t>
            </w:r>
          </w:p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100 %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Уровень благоустройства территории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Выполнено</w:t>
            </w:r>
          </w:p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100 %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 xml:space="preserve">Количество ликвидированных </w:t>
            </w:r>
            <w:r w:rsidRPr="001257E1">
              <w:rPr>
                <w:sz w:val="20"/>
                <w:szCs w:val="20"/>
              </w:rPr>
              <w:lastRenderedPageBreak/>
              <w:t>несанкционированных свалок и навалов мусора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lastRenderedPageBreak/>
              <w:t>Выполнено</w:t>
            </w:r>
          </w:p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lastRenderedPageBreak/>
              <w:t>100 %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left="-125" w:right="-16"/>
              <w:jc w:val="both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lastRenderedPageBreak/>
              <w:t>Количество спиленных и убранных аварийных деревьев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Выполнено</w:t>
            </w:r>
          </w:p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100 %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Выполнено</w:t>
            </w:r>
          </w:p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100 %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Количество благоустроенных мест массового отдыха населения</w:t>
            </w:r>
          </w:p>
          <w:p w:rsidR="006A0406" w:rsidRPr="001257E1" w:rsidRDefault="006A0406" w:rsidP="006A0406">
            <w:pPr>
              <w:ind w:right="-16"/>
              <w:rPr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Выполнено</w:t>
            </w:r>
          </w:p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100 %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jc w:val="both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Итого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  <w:r w:rsidRPr="001257E1">
              <w:rPr>
                <w:b/>
                <w:sz w:val="28"/>
                <w:szCs w:val="28"/>
              </w:rPr>
              <w:t>1</w:t>
            </w:r>
          </w:p>
        </w:tc>
      </w:tr>
      <w:tr w:rsidR="006A0406" w:rsidRPr="001257E1">
        <w:tc>
          <w:tcPr>
            <w:tcW w:w="9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rPr>
                <w:b/>
                <w:sz w:val="28"/>
                <w:szCs w:val="28"/>
              </w:rPr>
            </w:pPr>
            <w:r w:rsidRPr="001257E1">
              <w:rPr>
                <w:b/>
                <w:bCs/>
                <w:i/>
                <w:iCs/>
                <w:sz w:val="20"/>
                <w:szCs w:val="20"/>
              </w:rPr>
              <w:t>Подпрограмма 7 «Развитие культуры на территории муниципального образования Новочеркасский сельсовет»</w:t>
            </w: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jc w:val="both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Количество культурно массовых мероприятий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Выполнено</w:t>
            </w:r>
          </w:p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100 %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jc w:val="both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Доля граждан, посещающих культурно массовые мероприятия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Выполнено</w:t>
            </w:r>
          </w:p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100 %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jc w:val="both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Доля граждан, пользующихся библиотечными фондами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Выполнено</w:t>
            </w:r>
          </w:p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100 %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jc w:val="both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  <w:r w:rsidRPr="001257E1">
              <w:rPr>
                <w:b/>
                <w:sz w:val="28"/>
                <w:szCs w:val="28"/>
              </w:rPr>
              <w:t>1</w:t>
            </w:r>
          </w:p>
        </w:tc>
      </w:tr>
      <w:tr w:rsidR="006A0406" w:rsidRPr="001257E1">
        <w:tc>
          <w:tcPr>
            <w:tcW w:w="9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rPr>
                <w:b/>
                <w:sz w:val="28"/>
                <w:szCs w:val="28"/>
              </w:rPr>
            </w:pPr>
            <w:r w:rsidRPr="001257E1">
              <w:rPr>
                <w:b/>
                <w:bCs/>
                <w:i/>
                <w:iCs/>
                <w:sz w:val="20"/>
                <w:szCs w:val="20"/>
              </w:rPr>
              <w:t>Подпрограмма 8 «Развитие физической культуры и массового спорта на территории муниципального образования Новочеркасский  сельсовет»</w:t>
            </w: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jc w:val="both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Доля населения систематически занимающегося физической культурой и спортом в общей численности населения сельсовета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Выполнено</w:t>
            </w:r>
          </w:p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100 %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jc w:val="both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  <w:r w:rsidRPr="001257E1">
              <w:rPr>
                <w:b/>
                <w:sz w:val="28"/>
                <w:szCs w:val="28"/>
              </w:rPr>
              <w:t>1</w:t>
            </w:r>
          </w:p>
        </w:tc>
      </w:tr>
      <w:tr w:rsidR="006A0406" w:rsidRPr="001257E1">
        <w:tc>
          <w:tcPr>
            <w:tcW w:w="9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rPr>
                <w:b/>
                <w:sz w:val="28"/>
                <w:szCs w:val="28"/>
              </w:rPr>
            </w:pPr>
            <w:r w:rsidRPr="001257E1">
              <w:rPr>
                <w:b/>
                <w:bCs/>
                <w:i/>
                <w:iCs/>
                <w:sz w:val="20"/>
                <w:szCs w:val="20"/>
              </w:rPr>
              <w:t>Подпрограмма 9  «Налоговые расходы»</w:t>
            </w: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jc w:val="both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Доля организаций, пользующихся льготами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Выполнено</w:t>
            </w:r>
          </w:p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100 %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jc w:val="both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Доля снижения пониженных ставок для уплаты  имущественных налогов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Выполнено</w:t>
            </w:r>
          </w:p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100 %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jc w:val="both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  <w:r w:rsidRPr="001257E1">
              <w:rPr>
                <w:b/>
                <w:sz w:val="28"/>
                <w:szCs w:val="28"/>
              </w:rPr>
              <w:t>1</w:t>
            </w:r>
          </w:p>
        </w:tc>
      </w:tr>
      <w:tr w:rsidR="006A0406" w:rsidRPr="001257E1">
        <w:tc>
          <w:tcPr>
            <w:tcW w:w="9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rPr>
                <w:b/>
                <w:sz w:val="28"/>
                <w:szCs w:val="28"/>
              </w:rPr>
            </w:pPr>
            <w:r w:rsidRPr="001257E1">
              <w:rPr>
                <w:b/>
                <w:i/>
                <w:sz w:val="20"/>
                <w:szCs w:val="20"/>
              </w:rPr>
              <w:t>Подпрограмма 10 «Развитие системы градорегулирования в муниципальном образовании Новочеркасский сельсовет Саракташского района Оренбургской области»</w:t>
            </w: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A80113" w:rsidRDefault="006A0406" w:rsidP="006A0406">
            <w:pPr>
              <w:pStyle w:val="TableParagraph"/>
              <w:spacing w:before="69"/>
              <w:ind w:left="61" w:right="-1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</w:t>
            </w:r>
            <w:r w:rsidRPr="00A80113">
              <w:rPr>
                <w:sz w:val="20"/>
                <w:szCs w:val="20"/>
              </w:rPr>
              <w:t xml:space="preserve"> для внесения изменений в Генеральный план и в Правила землепользования и застройки муниципального образования Новочеркасский сельсовет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-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A80113" w:rsidRDefault="006A0406" w:rsidP="006A0406">
            <w:pPr>
              <w:pStyle w:val="TableParagraph"/>
              <w:spacing w:before="69"/>
              <w:ind w:left="61" w:right="-1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для внесения</w:t>
            </w:r>
            <w:r w:rsidRPr="00A80113">
              <w:rPr>
                <w:sz w:val="20"/>
                <w:szCs w:val="20"/>
              </w:rPr>
              <w:t xml:space="preserve"> сведений о границах населенных пунктов и территориальных зон Новочеркасского сельсовета Саракташского района Оренбургской области в Единый государственный реестр недвижимости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-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jc w:val="both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  <w:r w:rsidRPr="001257E1">
              <w:rPr>
                <w:b/>
                <w:sz w:val="28"/>
                <w:szCs w:val="28"/>
              </w:rPr>
              <w:t>-</w:t>
            </w:r>
          </w:p>
        </w:tc>
      </w:tr>
      <w:tr w:rsidR="006A0406" w:rsidRPr="001257E1">
        <w:tc>
          <w:tcPr>
            <w:tcW w:w="9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rPr>
                <w:b/>
                <w:sz w:val="28"/>
                <w:szCs w:val="28"/>
              </w:rPr>
            </w:pPr>
            <w:r w:rsidRPr="001257E1">
              <w:rPr>
                <w:b/>
                <w:i/>
              </w:rPr>
              <w:t>Подпрограмма 11 «Комплексное развитие сельских территорий»</w:t>
            </w: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jc w:val="both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Выполнено</w:t>
            </w:r>
          </w:p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100 %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</w:p>
        </w:tc>
      </w:tr>
      <w:tr w:rsidR="006A0406" w:rsidRPr="001257E1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right="-16"/>
              <w:jc w:val="both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Итого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sz w:val="28"/>
                <w:szCs w:val="28"/>
              </w:rPr>
            </w:pPr>
            <w:r w:rsidRPr="001257E1">
              <w:rPr>
                <w:b/>
                <w:sz w:val="28"/>
                <w:szCs w:val="28"/>
              </w:rPr>
              <w:t>1</w:t>
            </w:r>
          </w:p>
        </w:tc>
      </w:tr>
    </w:tbl>
    <w:p w:rsidR="006A0406" w:rsidRDefault="006A0406" w:rsidP="006A0406">
      <w:pPr>
        <w:ind w:left="360"/>
        <w:rPr>
          <w:b/>
          <w:sz w:val="28"/>
          <w:szCs w:val="28"/>
        </w:rPr>
      </w:pPr>
      <w:r w:rsidRPr="00452A72">
        <w:rPr>
          <w:b/>
          <w:sz w:val="28"/>
          <w:szCs w:val="28"/>
        </w:rPr>
        <w:t xml:space="preserve"> </w:t>
      </w:r>
    </w:p>
    <w:p w:rsidR="006A0406" w:rsidRDefault="006A0406" w:rsidP="006A0406">
      <w:pPr>
        <w:ind w:left="360"/>
        <w:rPr>
          <w:b/>
          <w:sz w:val="28"/>
          <w:szCs w:val="28"/>
        </w:rPr>
      </w:pPr>
    </w:p>
    <w:p w:rsidR="006A0406" w:rsidRPr="00A03E53" w:rsidRDefault="006A0406" w:rsidP="006A0406">
      <w:pPr>
        <w:ind w:left="360"/>
        <w:rPr>
          <w:b/>
          <w:sz w:val="28"/>
          <w:szCs w:val="28"/>
        </w:rPr>
      </w:pPr>
    </w:p>
    <w:p w:rsidR="006A0406" w:rsidRPr="002611A6" w:rsidRDefault="006A0406" w:rsidP="006A0406">
      <w:pPr>
        <w:numPr>
          <w:ilvl w:val="0"/>
          <w:numId w:val="4"/>
        </w:numPr>
        <w:ind w:left="0" w:firstLine="0"/>
        <w:jc w:val="center"/>
        <w:rPr>
          <w:b/>
          <w:sz w:val="28"/>
          <w:szCs w:val="28"/>
        </w:rPr>
      </w:pPr>
      <w:r w:rsidRPr="002611A6">
        <w:rPr>
          <w:b/>
          <w:sz w:val="28"/>
          <w:szCs w:val="28"/>
        </w:rPr>
        <w:lastRenderedPageBreak/>
        <w:t>Оценка степени соответствия запланированному уровню затрат</w:t>
      </w:r>
    </w:p>
    <w:p w:rsidR="006A0406" w:rsidRPr="002611A6" w:rsidRDefault="006A0406" w:rsidP="006A0406">
      <w:pPr>
        <w:ind w:firstLine="851"/>
        <w:jc w:val="both"/>
        <w:rPr>
          <w:sz w:val="28"/>
          <w:szCs w:val="28"/>
        </w:rPr>
      </w:pPr>
      <w:r w:rsidRPr="002611A6">
        <w:rPr>
          <w:sz w:val="28"/>
          <w:szCs w:val="28"/>
        </w:rPr>
        <w:t>Степень соответствия запланированному уровню затрат оценивается для каждой подпрограммы по соответствующей формуле:</w:t>
      </w:r>
    </w:p>
    <w:p w:rsidR="006A0406" w:rsidRPr="002611A6" w:rsidRDefault="006A0406" w:rsidP="006A0406">
      <w:pPr>
        <w:ind w:firstLine="851"/>
        <w:jc w:val="both"/>
        <w:rPr>
          <w:sz w:val="28"/>
          <w:szCs w:val="28"/>
        </w:rPr>
      </w:pPr>
      <w:r w:rsidRPr="002611A6">
        <w:rPr>
          <w:sz w:val="28"/>
          <w:szCs w:val="28"/>
        </w:rPr>
        <w:t>Степень соответствия запланированному уровню затрат для подпрограммы, не содержащей мероприятий, осуществляемых за счет поступивших из федерального и областного бюджетов межбюджетных трансфертов, имеющих целевое назначение, рассчитывается по следующей формуле:</w:t>
      </w:r>
    </w:p>
    <w:p w:rsidR="006A0406" w:rsidRPr="008F7F01" w:rsidRDefault="006A0406" w:rsidP="006A0406">
      <w:pPr>
        <w:ind w:left="360"/>
        <w:rPr>
          <w:sz w:val="28"/>
          <w:szCs w:val="28"/>
          <w:vertAlign w:val="subscript"/>
        </w:rPr>
      </w:pPr>
      <w:r w:rsidRPr="002611A6">
        <w:rPr>
          <w:sz w:val="28"/>
          <w:szCs w:val="28"/>
        </w:rPr>
        <w:t xml:space="preserve">                                               </w:t>
      </w:r>
      <w:r w:rsidRPr="008F7F01">
        <w:rPr>
          <w:sz w:val="28"/>
          <w:szCs w:val="28"/>
        </w:rPr>
        <w:t>СС</w:t>
      </w:r>
      <w:r w:rsidRPr="008F7F01">
        <w:rPr>
          <w:sz w:val="28"/>
          <w:szCs w:val="28"/>
          <w:vertAlign w:val="subscript"/>
        </w:rPr>
        <w:t>уз</w:t>
      </w:r>
      <w:r w:rsidRPr="008F7F01">
        <w:rPr>
          <w:sz w:val="28"/>
          <w:szCs w:val="28"/>
        </w:rPr>
        <w:t xml:space="preserve"> = З</w:t>
      </w:r>
      <w:r w:rsidRPr="008F7F01">
        <w:rPr>
          <w:sz w:val="28"/>
          <w:szCs w:val="28"/>
          <w:vertAlign w:val="subscript"/>
        </w:rPr>
        <w:t>ф</w:t>
      </w:r>
      <w:r w:rsidRPr="008F7F01">
        <w:rPr>
          <w:sz w:val="28"/>
          <w:szCs w:val="28"/>
        </w:rPr>
        <w:t>/З</w:t>
      </w:r>
      <w:r w:rsidRPr="008F7F01">
        <w:rPr>
          <w:sz w:val="28"/>
          <w:szCs w:val="28"/>
          <w:vertAlign w:val="subscript"/>
        </w:rPr>
        <w:t>п</w:t>
      </w:r>
    </w:p>
    <w:p w:rsidR="006A0406" w:rsidRPr="002611A6" w:rsidRDefault="006A0406" w:rsidP="006A0406">
      <w:pPr>
        <w:ind w:firstLine="709"/>
        <w:jc w:val="both"/>
        <w:rPr>
          <w:sz w:val="28"/>
          <w:szCs w:val="28"/>
        </w:rPr>
      </w:pPr>
      <w:r w:rsidRPr="002611A6">
        <w:rPr>
          <w:sz w:val="28"/>
          <w:szCs w:val="28"/>
        </w:rPr>
        <w:t>Степень соответствия запланированному уровню затрат для подпрограммы, содержащей мероприятия, осуществляемые исключительно за счет поступивших из федерального и областного бюджетов межбюджетных трансфертов, имеющих целевое назначение, рассчитывается по следующей формуле:</w:t>
      </w:r>
    </w:p>
    <w:p w:rsidR="006A0406" w:rsidRPr="00B67936" w:rsidRDefault="006A0406" w:rsidP="006A0406">
      <w:pPr>
        <w:ind w:firstLine="709"/>
        <w:jc w:val="center"/>
        <w:rPr>
          <w:sz w:val="28"/>
          <w:szCs w:val="28"/>
        </w:rPr>
      </w:pPr>
      <w:r w:rsidRPr="00B67936">
        <w:rPr>
          <w:sz w:val="28"/>
          <w:szCs w:val="28"/>
        </w:rPr>
        <w:t>СС</w:t>
      </w:r>
      <w:r w:rsidRPr="00B67936">
        <w:rPr>
          <w:sz w:val="28"/>
          <w:szCs w:val="28"/>
          <w:vertAlign w:val="subscript"/>
        </w:rPr>
        <w:t>уз</w:t>
      </w:r>
      <w:r w:rsidRPr="00B67936">
        <w:rPr>
          <w:sz w:val="28"/>
          <w:szCs w:val="28"/>
        </w:rPr>
        <w:t xml:space="preserve"> = МБ</w:t>
      </w:r>
      <w:r w:rsidRPr="00B67936">
        <w:rPr>
          <w:sz w:val="28"/>
          <w:szCs w:val="28"/>
          <w:vertAlign w:val="subscript"/>
        </w:rPr>
        <w:t>ф</w:t>
      </w:r>
      <w:r w:rsidRPr="00B67936">
        <w:rPr>
          <w:sz w:val="28"/>
          <w:szCs w:val="28"/>
        </w:rPr>
        <w:t>/МБ</w:t>
      </w:r>
      <w:r w:rsidRPr="00B67936">
        <w:rPr>
          <w:sz w:val="28"/>
          <w:szCs w:val="28"/>
          <w:vertAlign w:val="subscript"/>
        </w:rPr>
        <w:t>п</w:t>
      </w:r>
      <w:r w:rsidRPr="00B67936">
        <w:rPr>
          <w:sz w:val="28"/>
          <w:szCs w:val="28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0"/>
        <w:gridCol w:w="55"/>
        <w:gridCol w:w="1945"/>
        <w:gridCol w:w="1791"/>
        <w:gridCol w:w="1791"/>
        <w:gridCol w:w="1739"/>
      </w:tblGrid>
      <w:tr w:rsidR="006A0406" w:rsidRPr="001257E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Статус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План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Факт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  <w:vertAlign w:val="subscript"/>
              </w:rPr>
            </w:pPr>
            <w:r w:rsidRPr="001257E1">
              <w:rPr>
                <w:sz w:val="20"/>
                <w:szCs w:val="20"/>
              </w:rPr>
              <w:t>СС</w:t>
            </w:r>
            <w:r w:rsidRPr="001257E1">
              <w:rPr>
                <w:sz w:val="20"/>
                <w:szCs w:val="20"/>
                <w:vertAlign w:val="subscript"/>
              </w:rPr>
              <w:t>уз</w:t>
            </w:r>
            <w:r w:rsidRPr="001257E1">
              <w:rPr>
                <w:sz w:val="20"/>
                <w:szCs w:val="20"/>
              </w:rPr>
              <w:t xml:space="preserve"> = З</w:t>
            </w:r>
            <w:r w:rsidRPr="001257E1">
              <w:rPr>
                <w:sz w:val="20"/>
                <w:szCs w:val="20"/>
                <w:vertAlign w:val="subscript"/>
              </w:rPr>
              <w:t>ф</w:t>
            </w:r>
            <w:r w:rsidRPr="001257E1">
              <w:rPr>
                <w:sz w:val="20"/>
                <w:szCs w:val="20"/>
              </w:rPr>
              <w:t>/З</w:t>
            </w:r>
            <w:r w:rsidRPr="001257E1">
              <w:rPr>
                <w:sz w:val="20"/>
                <w:szCs w:val="20"/>
                <w:vertAlign w:val="subscript"/>
              </w:rPr>
              <w:t>п</w:t>
            </w:r>
          </w:p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</w:tr>
      <w:tr w:rsidR="006A0406" w:rsidRPr="001257E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0"/>
                <w:szCs w:val="20"/>
              </w:rPr>
              <w:t>Осуществление деятельности аппарата управления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4678,478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4672,478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0,9</w:t>
            </w:r>
          </w:p>
        </w:tc>
      </w:tr>
      <w:tr w:rsidR="006A0406" w:rsidRPr="001257E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bCs/>
                <w:iCs/>
                <w:sz w:val="20"/>
                <w:szCs w:val="20"/>
              </w:rPr>
              <w:t>Обеспечение пожарной безопасности на территории МО Новочеркасский сельсовет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183,192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164,059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0,8</w:t>
            </w:r>
          </w:p>
        </w:tc>
      </w:tr>
      <w:tr w:rsidR="006A0406" w:rsidRPr="001257E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bCs/>
                <w:iCs/>
                <w:sz w:val="20"/>
                <w:szCs w:val="20"/>
              </w:rPr>
              <w:t>«Обеспечение поддержки добровольных народных дружин на территории муниципального образования Новочеркасский сельсовет»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5,25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5,25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1,0</w:t>
            </w:r>
          </w:p>
        </w:tc>
      </w:tr>
      <w:tr w:rsidR="006A0406" w:rsidRPr="001257E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bCs/>
                <w:iCs/>
                <w:sz w:val="20"/>
                <w:szCs w:val="20"/>
              </w:rPr>
              <w:t>Развитие дорожного хозяйства на территории муниципального образования Новочеркасский сельсовет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1547,964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1547,964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1,0</w:t>
            </w:r>
          </w:p>
        </w:tc>
      </w:tr>
      <w:tr w:rsidR="006A0406" w:rsidRPr="001257E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Подпрограмма 6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bCs/>
                <w:iCs/>
                <w:sz w:val="20"/>
                <w:szCs w:val="20"/>
              </w:rPr>
              <w:t xml:space="preserve">Благоустройство территории МО </w:t>
            </w:r>
            <w:r w:rsidRPr="001257E1">
              <w:rPr>
                <w:sz w:val="20"/>
                <w:szCs w:val="20"/>
              </w:rPr>
              <w:t>Новочеркасский</w:t>
            </w:r>
            <w:r w:rsidRPr="001257E1">
              <w:rPr>
                <w:bCs/>
                <w:iCs/>
                <w:sz w:val="20"/>
                <w:szCs w:val="20"/>
              </w:rPr>
              <w:t xml:space="preserve"> сельсовет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2948,369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2742,230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0,9</w:t>
            </w:r>
          </w:p>
        </w:tc>
      </w:tr>
      <w:tr w:rsidR="006A0406" w:rsidRPr="001257E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Подпрограмма 7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bCs/>
                <w:iCs/>
                <w:sz w:val="20"/>
                <w:szCs w:val="20"/>
              </w:rPr>
              <w:t xml:space="preserve">Развитие культуры на территории муниципального образования </w:t>
            </w:r>
            <w:r w:rsidRPr="001257E1">
              <w:rPr>
                <w:sz w:val="20"/>
                <w:szCs w:val="20"/>
              </w:rPr>
              <w:t>Новочеркасский</w:t>
            </w:r>
            <w:r w:rsidRPr="001257E1">
              <w:rPr>
                <w:bCs/>
                <w:iCs/>
                <w:sz w:val="20"/>
                <w:szCs w:val="20"/>
              </w:rPr>
              <w:t xml:space="preserve"> сельсовет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6280,639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6111,764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0,9</w:t>
            </w:r>
          </w:p>
        </w:tc>
      </w:tr>
      <w:tr w:rsidR="006A0406" w:rsidRPr="001257E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Подпрограмма 8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bCs/>
                <w:iCs/>
                <w:sz w:val="20"/>
                <w:szCs w:val="20"/>
              </w:rPr>
              <w:t xml:space="preserve">Развитие физической культуры и массового спорта на территории муниципального </w:t>
            </w:r>
            <w:r w:rsidRPr="001257E1">
              <w:rPr>
                <w:bCs/>
                <w:iCs/>
                <w:sz w:val="20"/>
                <w:szCs w:val="20"/>
              </w:rPr>
              <w:lastRenderedPageBreak/>
              <w:t>образования Новочеркасский сельсовет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lastRenderedPageBreak/>
              <w:t>26,400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26,400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</w:t>
            </w:r>
          </w:p>
        </w:tc>
      </w:tr>
      <w:tr w:rsidR="006A0406" w:rsidRPr="001257E1"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lastRenderedPageBreak/>
              <w:t xml:space="preserve">Подпрограмма 11 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bCs/>
                <w:iCs/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Комплексное развитие сельских территорий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330,464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310,037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0,9</w:t>
            </w:r>
          </w:p>
        </w:tc>
      </w:tr>
      <w:tr w:rsidR="006A0406" w:rsidRPr="001257E1"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i/>
                <w:sz w:val="20"/>
                <w:szCs w:val="20"/>
              </w:rPr>
            </w:pPr>
            <w:r w:rsidRPr="001257E1">
              <w:rPr>
                <w:b/>
                <w:sz w:val="20"/>
                <w:szCs w:val="20"/>
              </w:rPr>
              <w:t>Итого по</w:t>
            </w:r>
            <w:r w:rsidRPr="001257E1">
              <w:rPr>
                <w:b/>
                <w:i/>
                <w:sz w:val="20"/>
                <w:szCs w:val="20"/>
              </w:rPr>
              <w:t xml:space="preserve"> </w:t>
            </w:r>
            <w:r w:rsidRPr="001257E1">
              <w:rPr>
                <w:b/>
                <w:sz w:val="20"/>
                <w:szCs w:val="20"/>
              </w:rPr>
              <w:t xml:space="preserve">Муниципальной программе </w:t>
            </w:r>
            <w:r w:rsidRPr="001257E1">
              <w:rPr>
                <w:b/>
                <w:bCs/>
                <w:sz w:val="20"/>
                <w:szCs w:val="20"/>
              </w:rPr>
              <w:t>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2018 -2024 годы» (местный бюджет)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b/>
                <w:sz w:val="28"/>
                <w:szCs w:val="28"/>
              </w:rPr>
            </w:pPr>
            <w:r w:rsidRPr="001257E1">
              <w:rPr>
                <w:b/>
                <w:sz w:val="28"/>
                <w:szCs w:val="28"/>
              </w:rPr>
              <w:t>16 000,756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b/>
                <w:sz w:val="28"/>
                <w:szCs w:val="28"/>
              </w:rPr>
            </w:pPr>
            <w:r w:rsidRPr="001257E1">
              <w:rPr>
                <w:b/>
                <w:sz w:val="28"/>
                <w:szCs w:val="28"/>
              </w:rPr>
              <w:t>15 580,182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b/>
                <w:sz w:val="28"/>
                <w:szCs w:val="28"/>
              </w:rPr>
            </w:pPr>
            <w:r w:rsidRPr="001257E1">
              <w:rPr>
                <w:b/>
                <w:sz w:val="28"/>
                <w:szCs w:val="28"/>
              </w:rPr>
              <w:t>0,9</w:t>
            </w:r>
          </w:p>
        </w:tc>
      </w:tr>
      <w:tr w:rsidR="006A0406" w:rsidRPr="001257E1"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Статус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План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Факт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СС</w:t>
            </w:r>
            <w:r w:rsidRPr="001257E1">
              <w:rPr>
                <w:sz w:val="28"/>
                <w:szCs w:val="28"/>
                <w:vertAlign w:val="subscript"/>
              </w:rPr>
              <w:t>уз</w:t>
            </w:r>
            <w:r w:rsidRPr="001257E1">
              <w:rPr>
                <w:sz w:val="28"/>
                <w:szCs w:val="28"/>
              </w:rPr>
              <w:t xml:space="preserve"> = МБ</w:t>
            </w:r>
            <w:r w:rsidRPr="001257E1">
              <w:rPr>
                <w:sz w:val="28"/>
                <w:szCs w:val="28"/>
                <w:vertAlign w:val="subscript"/>
              </w:rPr>
              <w:t>ф</w:t>
            </w:r>
            <w:r w:rsidRPr="001257E1">
              <w:rPr>
                <w:sz w:val="28"/>
                <w:szCs w:val="28"/>
              </w:rPr>
              <w:t>/МБ</w:t>
            </w:r>
            <w:r w:rsidRPr="001257E1">
              <w:rPr>
                <w:sz w:val="28"/>
                <w:szCs w:val="28"/>
                <w:vertAlign w:val="subscript"/>
              </w:rPr>
              <w:t>п</w:t>
            </w:r>
            <w:r w:rsidRPr="001257E1">
              <w:rPr>
                <w:sz w:val="28"/>
                <w:szCs w:val="28"/>
              </w:rPr>
              <w:t>,</w:t>
            </w:r>
          </w:p>
          <w:p w:rsidR="006A0406" w:rsidRPr="001257E1" w:rsidRDefault="006A0406" w:rsidP="006A04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0406" w:rsidRPr="001257E1"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7E1">
              <w:rPr>
                <w:bCs/>
                <w:iCs/>
                <w:sz w:val="20"/>
                <w:szCs w:val="20"/>
              </w:rPr>
              <w:t>Обеспечение осуществления части, переданных органами власти другого уровня, полномочий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t>254, 900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t>254, 900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</w:t>
            </w:r>
          </w:p>
        </w:tc>
      </w:tr>
      <w:tr w:rsidR="006A0406" w:rsidRPr="001257E1"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bCs/>
                <w:iCs/>
                <w:sz w:val="20"/>
                <w:szCs w:val="20"/>
              </w:rPr>
              <w:t>Развитие дорожного хозяйства на территории муниципального образования Новочеркасский сельсовет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</w:pPr>
            <w:r w:rsidRPr="001257E1">
              <w:t>2000,000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</w:pPr>
            <w:r w:rsidRPr="001257E1">
              <w:t>2000,000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</w:t>
            </w:r>
          </w:p>
        </w:tc>
      </w:tr>
      <w:tr w:rsidR="006A0406" w:rsidRPr="001257E1"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bCs/>
                <w:iCs/>
                <w:sz w:val="20"/>
                <w:szCs w:val="20"/>
              </w:rPr>
              <w:t xml:space="preserve">Подпрограмма 6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bCs/>
                <w:iCs/>
                <w:sz w:val="20"/>
                <w:szCs w:val="20"/>
              </w:rPr>
              <w:t>«Благоустройство на территории муниципального образования Новочеркасский сельсовет»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t>591,900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591,839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0,9</w:t>
            </w:r>
          </w:p>
        </w:tc>
      </w:tr>
      <w:tr w:rsidR="006A0406" w:rsidRPr="001257E1"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Подпрограмма 7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bCs/>
                <w:iCs/>
                <w:sz w:val="20"/>
                <w:szCs w:val="20"/>
              </w:rPr>
              <w:t xml:space="preserve">Развитие культуры на территории муниципального образования </w:t>
            </w:r>
            <w:r w:rsidRPr="001257E1">
              <w:rPr>
                <w:sz w:val="20"/>
                <w:szCs w:val="20"/>
              </w:rPr>
              <w:t>Новочеркасский</w:t>
            </w:r>
            <w:r w:rsidRPr="001257E1">
              <w:rPr>
                <w:bCs/>
                <w:iCs/>
                <w:sz w:val="20"/>
                <w:szCs w:val="20"/>
              </w:rPr>
              <w:t xml:space="preserve"> сельсовет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2027,470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2027,470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1,0</w:t>
            </w:r>
          </w:p>
        </w:tc>
      </w:tr>
      <w:tr w:rsidR="006A0406" w:rsidRPr="001257E1"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 xml:space="preserve">Подпрограмма 11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bCs/>
                <w:iCs/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Комплексное развитие сельских территорий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723,400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723,352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0,9</w:t>
            </w:r>
          </w:p>
        </w:tc>
      </w:tr>
      <w:tr w:rsidR="006A0406" w:rsidRPr="001257E1"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/>
                <w:i/>
                <w:sz w:val="20"/>
                <w:szCs w:val="20"/>
              </w:rPr>
            </w:pPr>
            <w:r w:rsidRPr="001257E1">
              <w:rPr>
                <w:b/>
                <w:sz w:val="20"/>
                <w:szCs w:val="20"/>
              </w:rPr>
              <w:t>Итого по</w:t>
            </w:r>
            <w:r w:rsidRPr="001257E1">
              <w:rPr>
                <w:b/>
                <w:i/>
                <w:sz w:val="20"/>
                <w:szCs w:val="20"/>
              </w:rPr>
              <w:t xml:space="preserve"> </w:t>
            </w:r>
            <w:r w:rsidRPr="001257E1">
              <w:rPr>
                <w:b/>
                <w:sz w:val="20"/>
                <w:szCs w:val="20"/>
              </w:rPr>
              <w:t xml:space="preserve">Муниципальной программе </w:t>
            </w:r>
            <w:r w:rsidRPr="001257E1">
              <w:rPr>
                <w:b/>
                <w:bCs/>
                <w:sz w:val="20"/>
                <w:szCs w:val="20"/>
              </w:rPr>
              <w:t>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2018 -2024 годы» (областной, федеральный бюджет)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b/>
                <w:sz w:val="28"/>
                <w:szCs w:val="28"/>
              </w:rPr>
            </w:pPr>
            <w:r w:rsidRPr="001257E1">
              <w:rPr>
                <w:b/>
                <w:sz w:val="28"/>
                <w:szCs w:val="28"/>
              </w:rPr>
              <w:t>5597,670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b/>
                <w:sz w:val="28"/>
                <w:szCs w:val="28"/>
              </w:rPr>
            </w:pPr>
            <w:r w:rsidRPr="001257E1">
              <w:rPr>
                <w:b/>
                <w:sz w:val="28"/>
                <w:szCs w:val="28"/>
              </w:rPr>
              <w:t>5597,561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b/>
                <w:sz w:val="28"/>
                <w:szCs w:val="28"/>
              </w:rPr>
            </w:pPr>
            <w:r w:rsidRPr="001257E1">
              <w:rPr>
                <w:b/>
                <w:sz w:val="28"/>
                <w:szCs w:val="28"/>
              </w:rPr>
              <w:t>0,9</w:t>
            </w:r>
          </w:p>
        </w:tc>
      </w:tr>
    </w:tbl>
    <w:p w:rsidR="006A0406" w:rsidRDefault="006A0406" w:rsidP="006A0406">
      <w:pPr>
        <w:ind w:left="360"/>
        <w:rPr>
          <w:sz w:val="28"/>
          <w:szCs w:val="28"/>
        </w:rPr>
      </w:pPr>
    </w:p>
    <w:p w:rsidR="006A0406" w:rsidRPr="002611A6" w:rsidRDefault="006A0406" w:rsidP="006A0406">
      <w:pPr>
        <w:ind w:firstLine="709"/>
        <w:jc w:val="both"/>
        <w:rPr>
          <w:sz w:val="28"/>
          <w:szCs w:val="28"/>
        </w:rPr>
      </w:pPr>
      <w:r w:rsidRPr="002611A6">
        <w:rPr>
          <w:sz w:val="28"/>
          <w:szCs w:val="28"/>
        </w:rPr>
        <w:t>Степень соответствия запланированному уровню затрат для подпрограммы, содержащей мероприятия, осуществляемые как за счет собственных средств местного бюджета, так и за счет средств поступивших из федерального и областного бюджетов межбюджетных трансфертов, имеющих целевое назначение, рассчитывается по следующей формуле:</w:t>
      </w:r>
    </w:p>
    <w:p w:rsidR="006A0406" w:rsidRPr="002611A6" w:rsidRDefault="006A0406" w:rsidP="006A0406">
      <w:pPr>
        <w:ind w:firstLine="709"/>
        <w:jc w:val="both"/>
        <w:rPr>
          <w:sz w:val="28"/>
          <w:szCs w:val="28"/>
        </w:rPr>
      </w:pPr>
    </w:p>
    <w:p w:rsidR="006A0406" w:rsidRDefault="006A0406" w:rsidP="006A0406">
      <w:pPr>
        <w:ind w:firstLine="709"/>
        <w:jc w:val="center"/>
        <w:rPr>
          <w:sz w:val="28"/>
          <w:szCs w:val="28"/>
        </w:rPr>
      </w:pPr>
      <w:r w:rsidRPr="00B67936">
        <w:rPr>
          <w:sz w:val="28"/>
          <w:szCs w:val="28"/>
        </w:rPr>
        <w:t>СС</w:t>
      </w:r>
      <w:r w:rsidRPr="00B67936">
        <w:rPr>
          <w:sz w:val="28"/>
          <w:szCs w:val="28"/>
          <w:vertAlign w:val="subscript"/>
        </w:rPr>
        <w:t>уз</w:t>
      </w:r>
      <w:r w:rsidRPr="00B67936">
        <w:rPr>
          <w:sz w:val="28"/>
          <w:szCs w:val="28"/>
        </w:rPr>
        <w:t xml:space="preserve"> = 0,5*З</w:t>
      </w:r>
      <w:r w:rsidRPr="00B67936">
        <w:rPr>
          <w:sz w:val="28"/>
          <w:szCs w:val="28"/>
          <w:vertAlign w:val="subscript"/>
        </w:rPr>
        <w:t>ф</w:t>
      </w:r>
      <w:r w:rsidRPr="00B67936">
        <w:rPr>
          <w:sz w:val="28"/>
          <w:szCs w:val="28"/>
        </w:rPr>
        <w:t>/З</w:t>
      </w:r>
      <w:r w:rsidRPr="00B67936">
        <w:rPr>
          <w:sz w:val="28"/>
          <w:szCs w:val="28"/>
          <w:vertAlign w:val="subscript"/>
        </w:rPr>
        <w:t>п</w:t>
      </w:r>
      <w:r w:rsidRPr="00B67936">
        <w:rPr>
          <w:sz w:val="28"/>
          <w:szCs w:val="28"/>
        </w:rPr>
        <w:t>+0,5*МБ</w:t>
      </w:r>
      <w:r w:rsidRPr="00B67936">
        <w:rPr>
          <w:sz w:val="28"/>
          <w:szCs w:val="28"/>
          <w:vertAlign w:val="subscript"/>
        </w:rPr>
        <w:t>ф</w:t>
      </w:r>
      <w:r w:rsidRPr="00B67936">
        <w:rPr>
          <w:sz w:val="28"/>
          <w:szCs w:val="28"/>
        </w:rPr>
        <w:t>/МБ</w:t>
      </w:r>
      <w:r w:rsidRPr="00B67936">
        <w:rPr>
          <w:sz w:val="28"/>
          <w:szCs w:val="28"/>
          <w:vertAlign w:val="subscript"/>
        </w:rPr>
        <w:t>п</w:t>
      </w:r>
    </w:p>
    <w:p w:rsidR="006A0406" w:rsidRDefault="006A0406" w:rsidP="006A0406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6A0406" w:rsidRPr="001257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Статус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СС</w:t>
            </w:r>
            <w:r w:rsidRPr="001257E1">
              <w:rPr>
                <w:sz w:val="28"/>
                <w:szCs w:val="28"/>
                <w:vertAlign w:val="subscript"/>
              </w:rPr>
              <w:t>уз</w:t>
            </w:r>
            <w:r w:rsidRPr="001257E1">
              <w:rPr>
                <w:sz w:val="28"/>
                <w:szCs w:val="28"/>
              </w:rPr>
              <w:t xml:space="preserve"> = 0,5*З</w:t>
            </w:r>
            <w:r w:rsidRPr="001257E1">
              <w:rPr>
                <w:sz w:val="28"/>
                <w:szCs w:val="28"/>
                <w:vertAlign w:val="subscript"/>
              </w:rPr>
              <w:t>ф</w:t>
            </w:r>
            <w:r w:rsidRPr="001257E1">
              <w:rPr>
                <w:sz w:val="28"/>
                <w:szCs w:val="28"/>
              </w:rPr>
              <w:t>/З</w:t>
            </w:r>
            <w:r w:rsidRPr="001257E1">
              <w:rPr>
                <w:sz w:val="28"/>
                <w:szCs w:val="28"/>
                <w:vertAlign w:val="subscript"/>
              </w:rPr>
              <w:t>п</w:t>
            </w:r>
            <w:r w:rsidRPr="001257E1">
              <w:rPr>
                <w:sz w:val="28"/>
                <w:szCs w:val="28"/>
              </w:rPr>
              <w:t>+0,5*МБ</w:t>
            </w:r>
            <w:r w:rsidRPr="001257E1">
              <w:rPr>
                <w:sz w:val="28"/>
                <w:szCs w:val="28"/>
                <w:vertAlign w:val="subscript"/>
              </w:rPr>
              <w:t>ф</w:t>
            </w:r>
            <w:r w:rsidRPr="001257E1">
              <w:rPr>
                <w:sz w:val="28"/>
                <w:szCs w:val="28"/>
              </w:rPr>
              <w:t>/МБ</w:t>
            </w:r>
            <w:r w:rsidRPr="001257E1">
              <w:rPr>
                <w:sz w:val="28"/>
                <w:szCs w:val="28"/>
                <w:vertAlign w:val="subscript"/>
              </w:rPr>
              <w:t>п</w:t>
            </w:r>
          </w:p>
        </w:tc>
      </w:tr>
      <w:tr w:rsidR="006A0406" w:rsidRPr="001257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bCs/>
                <w:iCs/>
                <w:sz w:val="20"/>
                <w:szCs w:val="20"/>
              </w:rPr>
              <w:t xml:space="preserve">Подпрограмма 6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bCs/>
                <w:iCs/>
                <w:sz w:val="20"/>
                <w:szCs w:val="20"/>
              </w:rPr>
              <w:t>«Благоустройство на территории муниципального образования Новочеркасский сельсовет»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0,9</w:t>
            </w:r>
          </w:p>
        </w:tc>
      </w:tr>
      <w:tr w:rsidR="006A0406" w:rsidRPr="001257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 xml:space="preserve">Подпрограмма 11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bCs/>
                <w:iCs/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Комплексное развитие сельских территорий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0,9</w:t>
            </w:r>
          </w:p>
        </w:tc>
      </w:tr>
      <w:tr w:rsidR="006A0406" w:rsidRPr="001257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Подпрограмма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bCs/>
                <w:iCs/>
                <w:sz w:val="20"/>
                <w:szCs w:val="20"/>
              </w:rPr>
              <w:t xml:space="preserve">Развитие культуры на территории муниципального образования </w:t>
            </w:r>
            <w:r w:rsidRPr="001257E1">
              <w:rPr>
                <w:sz w:val="20"/>
                <w:szCs w:val="20"/>
              </w:rPr>
              <w:t>Новочеркасский</w:t>
            </w:r>
            <w:r w:rsidRPr="001257E1">
              <w:rPr>
                <w:bCs/>
                <w:iCs/>
                <w:sz w:val="20"/>
                <w:szCs w:val="20"/>
              </w:rPr>
              <w:t xml:space="preserve"> сельсовет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1,0</w:t>
            </w:r>
          </w:p>
        </w:tc>
      </w:tr>
      <w:tr w:rsidR="006A0406" w:rsidRPr="001257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0,9</w:t>
            </w:r>
          </w:p>
        </w:tc>
      </w:tr>
    </w:tbl>
    <w:p w:rsidR="006A0406" w:rsidRPr="00B67936" w:rsidRDefault="006A0406" w:rsidP="006A0406">
      <w:pPr>
        <w:ind w:firstLine="709"/>
        <w:jc w:val="center"/>
        <w:rPr>
          <w:sz w:val="28"/>
          <w:szCs w:val="28"/>
        </w:rPr>
      </w:pPr>
    </w:p>
    <w:p w:rsidR="006A0406" w:rsidRPr="00B67936" w:rsidRDefault="006A0406" w:rsidP="006A0406">
      <w:pPr>
        <w:ind w:firstLine="709"/>
        <w:jc w:val="both"/>
        <w:rPr>
          <w:sz w:val="28"/>
          <w:szCs w:val="28"/>
        </w:rPr>
      </w:pPr>
    </w:p>
    <w:p w:rsidR="006A0406" w:rsidRPr="00550064" w:rsidRDefault="006A0406" w:rsidP="006A0406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550064">
        <w:rPr>
          <w:b/>
          <w:sz w:val="28"/>
          <w:szCs w:val="28"/>
        </w:rPr>
        <w:t>Оценка эффективности использования средств местного бюджета</w:t>
      </w:r>
    </w:p>
    <w:p w:rsidR="006A0406" w:rsidRPr="00550064" w:rsidRDefault="006A0406" w:rsidP="006A0406">
      <w:pPr>
        <w:ind w:firstLine="709"/>
        <w:jc w:val="both"/>
        <w:rPr>
          <w:sz w:val="28"/>
          <w:szCs w:val="28"/>
        </w:rPr>
      </w:pPr>
    </w:p>
    <w:p w:rsidR="006A0406" w:rsidRPr="00550064" w:rsidRDefault="006A0406" w:rsidP="006A0406">
      <w:pPr>
        <w:ind w:firstLine="709"/>
        <w:jc w:val="both"/>
        <w:rPr>
          <w:sz w:val="28"/>
          <w:szCs w:val="28"/>
        </w:rPr>
      </w:pPr>
      <w:r w:rsidRPr="00550064">
        <w:rPr>
          <w:sz w:val="28"/>
          <w:szCs w:val="28"/>
        </w:rPr>
        <w:t xml:space="preserve"> Эффективность использования средств местного бюджета рассчитывается для каждой подпрограммы как соотношение степени реализации мероприятий со степенью соответствия запланированному уровню расходов из средств местного бюджета по формуле:</w:t>
      </w:r>
    </w:p>
    <w:p w:rsidR="006A0406" w:rsidRPr="00550064" w:rsidRDefault="006A0406" w:rsidP="006A0406">
      <w:pPr>
        <w:ind w:firstLine="709"/>
        <w:jc w:val="both"/>
        <w:rPr>
          <w:sz w:val="28"/>
          <w:szCs w:val="28"/>
        </w:rPr>
      </w:pPr>
    </w:p>
    <w:p w:rsidR="006A0406" w:rsidRPr="00550064" w:rsidRDefault="006A0406" w:rsidP="006A0406">
      <w:pPr>
        <w:ind w:firstLine="709"/>
        <w:jc w:val="center"/>
        <w:rPr>
          <w:sz w:val="28"/>
          <w:szCs w:val="28"/>
        </w:rPr>
      </w:pPr>
      <w:r w:rsidRPr="00550064">
        <w:rPr>
          <w:sz w:val="28"/>
          <w:szCs w:val="28"/>
        </w:rPr>
        <w:t>Э</w:t>
      </w:r>
      <w:r w:rsidRPr="00550064">
        <w:rPr>
          <w:sz w:val="28"/>
          <w:szCs w:val="28"/>
          <w:vertAlign w:val="subscript"/>
        </w:rPr>
        <w:t>ис</w:t>
      </w:r>
      <w:r w:rsidRPr="00550064">
        <w:rPr>
          <w:sz w:val="28"/>
          <w:szCs w:val="28"/>
        </w:rPr>
        <w:t xml:space="preserve"> = СР</w:t>
      </w:r>
      <w:r w:rsidRPr="00550064">
        <w:rPr>
          <w:sz w:val="28"/>
          <w:szCs w:val="28"/>
          <w:vertAlign w:val="subscript"/>
        </w:rPr>
        <w:t>м</w:t>
      </w:r>
      <w:r w:rsidRPr="00550064">
        <w:rPr>
          <w:sz w:val="28"/>
          <w:szCs w:val="28"/>
        </w:rPr>
        <w:t>-СС</w:t>
      </w:r>
      <w:r w:rsidRPr="00550064">
        <w:rPr>
          <w:sz w:val="28"/>
          <w:szCs w:val="28"/>
          <w:vertAlign w:val="subscript"/>
        </w:rPr>
        <w:t>уз</w:t>
      </w:r>
      <w:r w:rsidRPr="00550064">
        <w:rPr>
          <w:sz w:val="28"/>
          <w:szCs w:val="28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6A0406" w:rsidRPr="001257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Статус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firstLine="709"/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Э</w:t>
            </w:r>
            <w:r w:rsidRPr="001257E1">
              <w:rPr>
                <w:sz w:val="28"/>
                <w:szCs w:val="28"/>
                <w:vertAlign w:val="subscript"/>
              </w:rPr>
              <w:t>ис</w:t>
            </w:r>
            <w:r w:rsidRPr="001257E1">
              <w:rPr>
                <w:sz w:val="28"/>
                <w:szCs w:val="28"/>
              </w:rPr>
              <w:t xml:space="preserve"> = СР</w:t>
            </w:r>
            <w:r w:rsidRPr="001257E1">
              <w:rPr>
                <w:sz w:val="28"/>
                <w:szCs w:val="28"/>
                <w:vertAlign w:val="subscript"/>
              </w:rPr>
              <w:t>м</w:t>
            </w:r>
            <w:r w:rsidRPr="001257E1">
              <w:rPr>
                <w:sz w:val="28"/>
                <w:szCs w:val="28"/>
              </w:rPr>
              <w:t>-СС</w:t>
            </w:r>
            <w:r w:rsidRPr="001257E1">
              <w:rPr>
                <w:sz w:val="28"/>
                <w:szCs w:val="28"/>
                <w:vertAlign w:val="subscript"/>
              </w:rPr>
              <w:t>уз</w:t>
            </w:r>
            <w:r w:rsidRPr="001257E1">
              <w:rPr>
                <w:sz w:val="28"/>
                <w:szCs w:val="28"/>
              </w:rPr>
              <w:t>,</w:t>
            </w:r>
          </w:p>
        </w:tc>
      </w:tr>
      <w:tr w:rsidR="006A0406" w:rsidRPr="001257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0"/>
                <w:szCs w:val="20"/>
              </w:rPr>
              <w:t>Осуществление деятельности аппарата управления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</w:t>
            </w:r>
          </w:p>
        </w:tc>
      </w:tr>
      <w:tr w:rsidR="006A0406" w:rsidRPr="001257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bCs/>
                <w:iCs/>
                <w:sz w:val="20"/>
                <w:szCs w:val="20"/>
              </w:rPr>
              <w:t>Обеспечение пожарной безопасности на территории МО Новочеркасский сельсовет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</w:t>
            </w:r>
          </w:p>
        </w:tc>
      </w:tr>
      <w:tr w:rsidR="006A0406" w:rsidRPr="001257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bCs/>
                <w:iCs/>
                <w:sz w:val="20"/>
                <w:szCs w:val="20"/>
              </w:rPr>
              <w:t>«Обеспечение поддержки добровольных народных дружин на территории муниципального образования Новочеркасский сельсовет»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</w:t>
            </w:r>
          </w:p>
        </w:tc>
      </w:tr>
      <w:tr w:rsidR="006A0406" w:rsidRPr="001257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bCs/>
                <w:iCs/>
                <w:sz w:val="20"/>
                <w:szCs w:val="20"/>
              </w:rPr>
              <w:t>Развитие дорожного хозяйства на территории муниципального образования Новочеркасский сельсовет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</w:t>
            </w:r>
          </w:p>
        </w:tc>
      </w:tr>
      <w:tr w:rsidR="006A0406" w:rsidRPr="001257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Подпрограмма 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bCs/>
                <w:iCs/>
                <w:sz w:val="20"/>
                <w:szCs w:val="20"/>
              </w:rPr>
              <w:t xml:space="preserve">Благоустройство территории МО </w:t>
            </w:r>
            <w:r w:rsidRPr="001257E1">
              <w:rPr>
                <w:sz w:val="20"/>
                <w:szCs w:val="20"/>
              </w:rPr>
              <w:t>Новочеркасский</w:t>
            </w:r>
            <w:r w:rsidRPr="001257E1">
              <w:rPr>
                <w:bCs/>
                <w:iCs/>
                <w:sz w:val="20"/>
                <w:szCs w:val="20"/>
              </w:rPr>
              <w:t xml:space="preserve"> сельсовет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</w:t>
            </w:r>
          </w:p>
        </w:tc>
      </w:tr>
      <w:tr w:rsidR="006A0406" w:rsidRPr="001257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Подпрограмма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bCs/>
                <w:iCs/>
                <w:sz w:val="20"/>
                <w:szCs w:val="20"/>
              </w:rPr>
              <w:t xml:space="preserve">Развитие культуры на территории муниципального образования </w:t>
            </w:r>
            <w:r w:rsidRPr="001257E1">
              <w:rPr>
                <w:sz w:val="20"/>
                <w:szCs w:val="20"/>
              </w:rPr>
              <w:t>Новочеркасский</w:t>
            </w:r>
            <w:r w:rsidRPr="001257E1">
              <w:rPr>
                <w:bCs/>
                <w:iCs/>
                <w:sz w:val="20"/>
                <w:szCs w:val="20"/>
              </w:rPr>
              <w:t xml:space="preserve"> сельсовет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</w:t>
            </w:r>
          </w:p>
        </w:tc>
      </w:tr>
      <w:tr w:rsidR="006A0406" w:rsidRPr="001257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Подпрограмма 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bCs/>
                <w:iCs/>
                <w:sz w:val="20"/>
                <w:szCs w:val="20"/>
              </w:rPr>
              <w:t>Развитие физической культуры и массового спорта на территории муниципального образования Новочеркасский сельсовет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</w:t>
            </w:r>
          </w:p>
        </w:tc>
      </w:tr>
      <w:tr w:rsidR="006A0406" w:rsidRPr="001257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bCs/>
                <w:iCs/>
                <w:sz w:val="20"/>
                <w:szCs w:val="20"/>
              </w:rPr>
              <w:t xml:space="preserve">Подпрограмма 9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bCs/>
                <w:iCs/>
                <w:sz w:val="20"/>
                <w:szCs w:val="20"/>
              </w:rPr>
            </w:pPr>
            <w:r w:rsidRPr="001257E1">
              <w:rPr>
                <w:bCs/>
                <w:iCs/>
                <w:sz w:val="20"/>
                <w:szCs w:val="20"/>
              </w:rPr>
              <w:t>Налоговые расходы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</w:t>
            </w:r>
          </w:p>
        </w:tc>
      </w:tr>
      <w:tr w:rsidR="006A0406" w:rsidRPr="001257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Cs/>
                <w:iCs/>
                <w:sz w:val="20"/>
                <w:szCs w:val="20"/>
              </w:rPr>
            </w:pPr>
            <w:r w:rsidRPr="001257E1">
              <w:rPr>
                <w:bCs/>
                <w:iCs/>
                <w:sz w:val="20"/>
                <w:szCs w:val="20"/>
              </w:rPr>
              <w:t>Подпрограмма 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bCs/>
                <w:iCs/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«Развитие системы градорегулирования в муниципальном образовании Новочеркасский сельсовет Саракташского района Оренбургской области»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-</w:t>
            </w:r>
          </w:p>
        </w:tc>
      </w:tr>
      <w:tr w:rsidR="006A0406" w:rsidRPr="001257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Cs/>
                <w:iCs/>
                <w:sz w:val="20"/>
                <w:szCs w:val="20"/>
              </w:rPr>
            </w:pPr>
            <w:r w:rsidRPr="001257E1">
              <w:rPr>
                <w:bCs/>
                <w:iCs/>
                <w:sz w:val="20"/>
                <w:szCs w:val="20"/>
              </w:rPr>
              <w:t>Подпрограмма 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bCs/>
                <w:iCs/>
                <w:sz w:val="20"/>
                <w:szCs w:val="20"/>
              </w:rPr>
            </w:pPr>
            <w:r w:rsidRPr="001257E1">
              <w:t>«Комплексное развитие сельских территорий»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</w:t>
            </w:r>
          </w:p>
        </w:tc>
      </w:tr>
    </w:tbl>
    <w:p w:rsidR="006A0406" w:rsidRPr="00550064" w:rsidRDefault="006A0406" w:rsidP="006A0406">
      <w:pPr>
        <w:rPr>
          <w:sz w:val="28"/>
          <w:szCs w:val="28"/>
        </w:rPr>
      </w:pPr>
    </w:p>
    <w:p w:rsidR="006A0406" w:rsidRPr="00550064" w:rsidRDefault="006A0406" w:rsidP="006A0406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550064">
        <w:rPr>
          <w:b/>
          <w:sz w:val="28"/>
          <w:szCs w:val="28"/>
        </w:rPr>
        <w:lastRenderedPageBreak/>
        <w:t>Оценка степени достижения целей и решения задач подпрограмм</w:t>
      </w:r>
    </w:p>
    <w:p w:rsidR="006A0406" w:rsidRPr="00550064" w:rsidRDefault="006A0406" w:rsidP="006A0406">
      <w:pPr>
        <w:ind w:left="-142" w:firstLine="993"/>
        <w:jc w:val="both"/>
        <w:rPr>
          <w:sz w:val="28"/>
          <w:szCs w:val="28"/>
        </w:rPr>
      </w:pPr>
      <w:r w:rsidRPr="00550064">
        <w:rPr>
          <w:sz w:val="28"/>
          <w:szCs w:val="28"/>
        </w:rPr>
        <w:t>Для оценки степени достижения целей и решения задач (далее – степень реализации) подпрограмм определяется степенью достижения плановых значений каждого показателя (индикатора), характеризующего цели и задачи подпрограммы</w:t>
      </w:r>
    </w:p>
    <w:p w:rsidR="006A0406" w:rsidRDefault="006A0406" w:rsidP="006A0406">
      <w:pPr>
        <w:ind w:left="-142" w:firstLine="1354"/>
        <w:jc w:val="center"/>
        <w:rPr>
          <w:sz w:val="28"/>
          <w:szCs w:val="28"/>
          <w:vertAlign w:val="subscript"/>
        </w:rPr>
      </w:pPr>
      <w:r w:rsidRPr="00550064">
        <w:rPr>
          <w:sz w:val="28"/>
          <w:szCs w:val="28"/>
        </w:rPr>
        <w:t>СД</w:t>
      </w:r>
      <w:r w:rsidRPr="00550064">
        <w:rPr>
          <w:sz w:val="28"/>
          <w:szCs w:val="28"/>
          <w:vertAlign w:val="subscript"/>
        </w:rPr>
        <w:t>п/ппз</w:t>
      </w:r>
      <w:r w:rsidRPr="00550064">
        <w:rPr>
          <w:sz w:val="28"/>
          <w:szCs w:val="28"/>
        </w:rPr>
        <w:t xml:space="preserve"> = ЗП</w:t>
      </w:r>
      <w:r w:rsidRPr="00550064">
        <w:rPr>
          <w:sz w:val="28"/>
          <w:szCs w:val="28"/>
          <w:vertAlign w:val="subscript"/>
        </w:rPr>
        <w:t>п/пф</w:t>
      </w:r>
      <w:r w:rsidRPr="00550064">
        <w:rPr>
          <w:sz w:val="28"/>
          <w:szCs w:val="28"/>
        </w:rPr>
        <w:t>/ЗП</w:t>
      </w:r>
      <w:r w:rsidRPr="00550064">
        <w:rPr>
          <w:sz w:val="28"/>
          <w:szCs w:val="28"/>
          <w:vertAlign w:val="subscript"/>
        </w:rPr>
        <w:t>п/пп</w:t>
      </w:r>
    </w:p>
    <w:p w:rsidR="006A0406" w:rsidRPr="00550064" w:rsidRDefault="006A0406" w:rsidP="006A0406">
      <w:pPr>
        <w:ind w:left="-142" w:firstLine="1354"/>
        <w:jc w:val="center"/>
        <w:rPr>
          <w:sz w:val="28"/>
          <w:szCs w:val="28"/>
          <w:vertAlign w:val="sub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6A0406" w:rsidRPr="001257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Статус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left="-142" w:firstLine="1354"/>
              <w:jc w:val="center"/>
              <w:rPr>
                <w:sz w:val="28"/>
                <w:szCs w:val="28"/>
                <w:vertAlign w:val="subscript"/>
              </w:rPr>
            </w:pPr>
            <w:r w:rsidRPr="001257E1">
              <w:rPr>
                <w:sz w:val="28"/>
                <w:szCs w:val="28"/>
              </w:rPr>
              <w:t>СД</w:t>
            </w:r>
            <w:r w:rsidRPr="001257E1">
              <w:rPr>
                <w:sz w:val="28"/>
                <w:szCs w:val="28"/>
                <w:vertAlign w:val="subscript"/>
              </w:rPr>
              <w:t>п/ппз</w:t>
            </w:r>
            <w:r w:rsidRPr="001257E1">
              <w:rPr>
                <w:sz w:val="28"/>
                <w:szCs w:val="28"/>
              </w:rPr>
              <w:t xml:space="preserve"> = ЗП</w:t>
            </w:r>
            <w:r w:rsidRPr="001257E1">
              <w:rPr>
                <w:sz w:val="28"/>
                <w:szCs w:val="28"/>
                <w:vertAlign w:val="subscript"/>
              </w:rPr>
              <w:t>п/пф</w:t>
            </w:r>
            <w:r w:rsidRPr="001257E1">
              <w:rPr>
                <w:sz w:val="28"/>
                <w:szCs w:val="28"/>
              </w:rPr>
              <w:t>/ЗП</w:t>
            </w:r>
            <w:r w:rsidRPr="001257E1">
              <w:rPr>
                <w:sz w:val="28"/>
                <w:szCs w:val="28"/>
                <w:vertAlign w:val="subscript"/>
              </w:rPr>
              <w:t>п/пп</w:t>
            </w:r>
          </w:p>
          <w:p w:rsidR="006A0406" w:rsidRPr="001257E1" w:rsidRDefault="006A0406" w:rsidP="006A04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0406" w:rsidRPr="001257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0"/>
                <w:szCs w:val="20"/>
              </w:rPr>
              <w:t>Осуществление деятельности аппарата управления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</w:t>
            </w:r>
          </w:p>
        </w:tc>
      </w:tr>
      <w:tr w:rsidR="006A0406" w:rsidRPr="001257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7E1">
              <w:rPr>
                <w:bCs/>
                <w:iCs/>
                <w:sz w:val="20"/>
                <w:szCs w:val="20"/>
              </w:rPr>
              <w:t>Обеспечение осуществления части, переданных органами власти другого уровня, полномочий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</w:t>
            </w:r>
          </w:p>
        </w:tc>
      </w:tr>
      <w:tr w:rsidR="006A0406" w:rsidRPr="001257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bCs/>
                <w:iCs/>
                <w:sz w:val="20"/>
                <w:szCs w:val="20"/>
              </w:rPr>
              <w:t>Обеспечение пожарной безопасности на территории МО Новочеркасский сельсовет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</w:t>
            </w:r>
          </w:p>
        </w:tc>
      </w:tr>
      <w:tr w:rsidR="006A0406" w:rsidRPr="001257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bCs/>
                <w:iCs/>
                <w:sz w:val="20"/>
                <w:szCs w:val="20"/>
              </w:rPr>
              <w:t>«Обеспечение поддержки добровольных народных дружин на территории муниципального образования Новочеркасский сельсовет»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</w:t>
            </w:r>
          </w:p>
        </w:tc>
      </w:tr>
      <w:tr w:rsidR="006A0406" w:rsidRPr="001257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bCs/>
                <w:iCs/>
                <w:sz w:val="20"/>
                <w:szCs w:val="20"/>
              </w:rPr>
              <w:t>Развитие дорожного хозяйства на территории муниципального образования Новочеркасский сельсовет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</w:t>
            </w:r>
          </w:p>
        </w:tc>
      </w:tr>
      <w:tr w:rsidR="006A0406" w:rsidRPr="001257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Подпрограмма 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bCs/>
                <w:iCs/>
                <w:sz w:val="20"/>
                <w:szCs w:val="20"/>
              </w:rPr>
              <w:t xml:space="preserve">Благоустройство территории МО </w:t>
            </w:r>
            <w:r w:rsidRPr="001257E1">
              <w:rPr>
                <w:sz w:val="20"/>
                <w:szCs w:val="20"/>
              </w:rPr>
              <w:t>Новочеркасский</w:t>
            </w:r>
            <w:r w:rsidRPr="001257E1">
              <w:rPr>
                <w:bCs/>
                <w:iCs/>
                <w:sz w:val="20"/>
                <w:szCs w:val="20"/>
              </w:rPr>
              <w:t xml:space="preserve"> сельсовет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</w:t>
            </w:r>
          </w:p>
        </w:tc>
      </w:tr>
      <w:tr w:rsidR="006A0406" w:rsidRPr="001257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Подпрограмма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bCs/>
                <w:iCs/>
                <w:sz w:val="20"/>
                <w:szCs w:val="20"/>
              </w:rPr>
              <w:t xml:space="preserve">Развитие культуры на территории муниципального образования </w:t>
            </w:r>
            <w:r w:rsidRPr="001257E1">
              <w:rPr>
                <w:sz w:val="20"/>
                <w:szCs w:val="20"/>
              </w:rPr>
              <w:t>Новочеркасский</w:t>
            </w:r>
            <w:r w:rsidRPr="001257E1">
              <w:rPr>
                <w:bCs/>
                <w:iCs/>
                <w:sz w:val="20"/>
                <w:szCs w:val="20"/>
              </w:rPr>
              <w:t xml:space="preserve"> сельсовет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</w:t>
            </w:r>
          </w:p>
        </w:tc>
      </w:tr>
      <w:tr w:rsidR="006A0406" w:rsidRPr="001257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Подпрограмма 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bCs/>
                <w:iCs/>
                <w:sz w:val="20"/>
                <w:szCs w:val="20"/>
              </w:rPr>
              <w:t>Развитие физической культуры и массового спорта на территории муниципального образования Новочеркасский сельсовет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</w:t>
            </w:r>
          </w:p>
        </w:tc>
      </w:tr>
      <w:tr w:rsidR="006A0406" w:rsidRPr="001257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bCs/>
                <w:iCs/>
                <w:sz w:val="20"/>
                <w:szCs w:val="20"/>
              </w:rPr>
              <w:t xml:space="preserve">Подпрограмма 9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bCs/>
                <w:iCs/>
                <w:sz w:val="20"/>
                <w:szCs w:val="20"/>
              </w:rPr>
            </w:pPr>
            <w:r w:rsidRPr="001257E1">
              <w:rPr>
                <w:bCs/>
                <w:iCs/>
                <w:sz w:val="20"/>
                <w:szCs w:val="20"/>
              </w:rPr>
              <w:t>Налоговые расходы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</w:t>
            </w:r>
          </w:p>
        </w:tc>
      </w:tr>
      <w:tr w:rsidR="006A0406" w:rsidRPr="001257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Cs/>
                <w:iCs/>
                <w:sz w:val="20"/>
                <w:szCs w:val="20"/>
              </w:rPr>
            </w:pPr>
            <w:r w:rsidRPr="001257E1">
              <w:rPr>
                <w:bCs/>
                <w:iCs/>
                <w:sz w:val="20"/>
                <w:szCs w:val="20"/>
              </w:rPr>
              <w:t>Подпрограмма 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bCs/>
                <w:iCs/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«Развитие системы градорегулирования в муниципальном образовании Новочеркасский сельсовет Саракташского района Оренбургской области»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-</w:t>
            </w:r>
          </w:p>
        </w:tc>
      </w:tr>
      <w:tr w:rsidR="006A0406" w:rsidRPr="001257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Cs/>
                <w:iCs/>
                <w:sz w:val="20"/>
                <w:szCs w:val="20"/>
              </w:rPr>
            </w:pPr>
            <w:r w:rsidRPr="001257E1">
              <w:rPr>
                <w:bCs/>
                <w:iCs/>
                <w:sz w:val="20"/>
                <w:szCs w:val="20"/>
              </w:rPr>
              <w:t>Подпрограмма 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bCs/>
                <w:iCs/>
                <w:sz w:val="20"/>
                <w:szCs w:val="20"/>
              </w:rPr>
            </w:pPr>
            <w:r w:rsidRPr="001257E1">
              <w:t>«Комплексное развитие сельских территорий»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</w:t>
            </w:r>
          </w:p>
        </w:tc>
      </w:tr>
    </w:tbl>
    <w:p w:rsidR="006A0406" w:rsidRPr="00550064" w:rsidRDefault="006A0406" w:rsidP="006A0406">
      <w:pPr>
        <w:ind w:left="360"/>
        <w:rPr>
          <w:sz w:val="28"/>
          <w:szCs w:val="28"/>
        </w:rPr>
      </w:pPr>
    </w:p>
    <w:p w:rsidR="006A0406" w:rsidRPr="00550064" w:rsidRDefault="006A0406" w:rsidP="006A0406">
      <w:pPr>
        <w:ind w:firstLine="709"/>
        <w:jc w:val="both"/>
        <w:rPr>
          <w:sz w:val="28"/>
          <w:szCs w:val="28"/>
        </w:rPr>
      </w:pPr>
      <w:r w:rsidRPr="00550064">
        <w:rPr>
          <w:sz w:val="28"/>
          <w:szCs w:val="28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местного бюджета по следующей формуле:</w:t>
      </w:r>
    </w:p>
    <w:p w:rsidR="006A0406" w:rsidRDefault="006A0406" w:rsidP="006A0406">
      <w:pPr>
        <w:ind w:firstLine="709"/>
        <w:jc w:val="center"/>
        <w:rPr>
          <w:sz w:val="28"/>
          <w:szCs w:val="28"/>
        </w:rPr>
      </w:pPr>
    </w:p>
    <w:p w:rsidR="006A0406" w:rsidRDefault="006A0406" w:rsidP="006A0406">
      <w:pPr>
        <w:ind w:firstLine="709"/>
        <w:jc w:val="center"/>
        <w:rPr>
          <w:sz w:val="28"/>
          <w:szCs w:val="28"/>
          <w:vertAlign w:val="subscript"/>
        </w:rPr>
      </w:pPr>
      <w:r w:rsidRPr="00550064">
        <w:rPr>
          <w:sz w:val="28"/>
          <w:szCs w:val="28"/>
        </w:rPr>
        <w:t>ЭР</w:t>
      </w:r>
      <w:r w:rsidRPr="00550064">
        <w:rPr>
          <w:sz w:val="28"/>
          <w:szCs w:val="28"/>
          <w:vertAlign w:val="subscript"/>
        </w:rPr>
        <w:t>п/п</w:t>
      </w:r>
      <w:r w:rsidRPr="00550064">
        <w:rPr>
          <w:sz w:val="28"/>
          <w:szCs w:val="28"/>
        </w:rPr>
        <w:t xml:space="preserve"> = СР</w:t>
      </w:r>
      <w:r w:rsidRPr="00550064">
        <w:rPr>
          <w:sz w:val="28"/>
          <w:szCs w:val="28"/>
          <w:vertAlign w:val="subscript"/>
        </w:rPr>
        <w:t>п/п</w:t>
      </w:r>
      <w:r w:rsidRPr="00550064">
        <w:rPr>
          <w:sz w:val="28"/>
          <w:szCs w:val="28"/>
        </w:rPr>
        <w:t>*Э</w:t>
      </w:r>
      <w:r w:rsidRPr="00550064">
        <w:rPr>
          <w:sz w:val="28"/>
          <w:szCs w:val="28"/>
          <w:vertAlign w:val="subscript"/>
        </w:rPr>
        <w:t>ис</w:t>
      </w:r>
    </w:p>
    <w:p w:rsidR="006A0406" w:rsidRPr="00550064" w:rsidRDefault="006A0406" w:rsidP="006A0406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7"/>
        <w:gridCol w:w="2420"/>
        <w:gridCol w:w="2225"/>
        <w:gridCol w:w="2609"/>
      </w:tblGrid>
      <w:tr w:rsidR="006A0406" w:rsidRPr="001257E1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Статус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 xml:space="preserve">Наименование  </w:t>
            </w:r>
            <w:r w:rsidRPr="001257E1">
              <w:rPr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firstLine="709"/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lastRenderedPageBreak/>
              <w:t>ЭР</w:t>
            </w:r>
            <w:r w:rsidRPr="001257E1">
              <w:rPr>
                <w:sz w:val="28"/>
                <w:szCs w:val="28"/>
                <w:vertAlign w:val="subscript"/>
              </w:rPr>
              <w:t>п/п</w:t>
            </w:r>
            <w:r w:rsidRPr="001257E1">
              <w:rPr>
                <w:sz w:val="28"/>
                <w:szCs w:val="28"/>
              </w:rPr>
              <w:t xml:space="preserve"> = </w:t>
            </w:r>
            <w:r w:rsidRPr="001257E1">
              <w:rPr>
                <w:sz w:val="28"/>
                <w:szCs w:val="28"/>
              </w:rPr>
              <w:lastRenderedPageBreak/>
              <w:t>СР</w:t>
            </w:r>
            <w:r w:rsidRPr="001257E1">
              <w:rPr>
                <w:sz w:val="28"/>
                <w:szCs w:val="28"/>
                <w:vertAlign w:val="subscript"/>
              </w:rPr>
              <w:t>п/п</w:t>
            </w:r>
            <w:r w:rsidRPr="001257E1">
              <w:rPr>
                <w:sz w:val="28"/>
                <w:szCs w:val="28"/>
              </w:rPr>
              <w:t>*Э</w:t>
            </w:r>
            <w:r w:rsidRPr="001257E1">
              <w:rPr>
                <w:sz w:val="28"/>
                <w:szCs w:val="28"/>
                <w:vertAlign w:val="subscript"/>
              </w:rPr>
              <w:t>ис</w:t>
            </w:r>
          </w:p>
          <w:p w:rsidR="006A0406" w:rsidRPr="001257E1" w:rsidRDefault="006A0406" w:rsidP="006A0406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firstLine="709"/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lastRenderedPageBreak/>
              <w:t xml:space="preserve">Оценка </w:t>
            </w:r>
            <w:r w:rsidRPr="001257E1">
              <w:rPr>
                <w:sz w:val="28"/>
                <w:szCs w:val="28"/>
              </w:rPr>
              <w:lastRenderedPageBreak/>
              <w:t>эффективности</w:t>
            </w:r>
          </w:p>
        </w:tc>
      </w:tr>
      <w:tr w:rsidR="006A0406" w:rsidRPr="001257E1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0"/>
                <w:szCs w:val="20"/>
              </w:rPr>
              <w:t>Осуществление деятельности аппарата управления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высокая</w:t>
            </w:r>
          </w:p>
        </w:tc>
      </w:tr>
      <w:tr w:rsidR="006A0406" w:rsidRPr="001257E1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57E1">
              <w:rPr>
                <w:bCs/>
                <w:iCs/>
                <w:sz w:val="20"/>
                <w:szCs w:val="20"/>
              </w:rPr>
              <w:t>Обеспечение осуществления части, переданных органами власти другого уровня, полномочий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высокая</w:t>
            </w:r>
          </w:p>
        </w:tc>
      </w:tr>
      <w:tr w:rsidR="006A0406" w:rsidRPr="001257E1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bCs/>
                <w:iCs/>
                <w:sz w:val="20"/>
                <w:szCs w:val="20"/>
              </w:rPr>
              <w:t>Обеспечение пожарной безопасности на территории МО Новочеркасский сельсовет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высокая</w:t>
            </w:r>
          </w:p>
        </w:tc>
      </w:tr>
      <w:tr w:rsidR="006A0406" w:rsidRPr="001257E1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bCs/>
                <w:iCs/>
                <w:sz w:val="20"/>
                <w:szCs w:val="20"/>
              </w:rPr>
              <w:t>«Обеспечение поддержки добровольных народных дружин на территории муниципального образования Новочеркасский сельсовет»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высокая</w:t>
            </w:r>
          </w:p>
        </w:tc>
      </w:tr>
      <w:tr w:rsidR="006A0406" w:rsidRPr="001257E1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bCs/>
                <w:iCs/>
                <w:sz w:val="20"/>
                <w:szCs w:val="20"/>
              </w:rPr>
              <w:t>Развитие дорожного хозяйства на территории муниципального образования Новочеркасский сельсовет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высокая</w:t>
            </w:r>
          </w:p>
        </w:tc>
      </w:tr>
      <w:tr w:rsidR="006A0406" w:rsidRPr="001257E1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Подпрограмма 6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bCs/>
                <w:iCs/>
                <w:sz w:val="20"/>
                <w:szCs w:val="20"/>
              </w:rPr>
              <w:t xml:space="preserve">Благоустройство территории МО </w:t>
            </w:r>
            <w:r w:rsidRPr="001257E1">
              <w:rPr>
                <w:sz w:val="20"/>
                <w:szCs w:val="20"/>
              </w:rPr>
              <w:t>Новочеркасский</w:t>
            </w:r>
            <w:r w:rsidRPr="001257E1">
              <w:rPr>
                <w:bCs/>
                <w:iCs/>
                <w:sz w:val="20"/>
                <w:szCs w:val="20"/>
              </w:rPr>
              <w:t xml:space="preserve"> сельсовет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высокая</w:t>
            </w:r>
          </w:p>
        </w:tc>
      </w:tr>
      <w:tr w:rsidR="006A0406" w:rsidRPr="001257E1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Подпрограмма 7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bCs/>
                <w:iCs/>
                <w:sz w:val="20"/>
                <w:szCs w:val="20"/>
              </w:rPr>
              <w:t xml:space="preserve">Развитие культуры на территории муниципального образования </w:t>
            </w:r>
            <w:r w:rsidRPr="001257E1">
              <w:rPr>
                <w:sz w:val="20"/>
                <w:szCs w:val="20"/>
              </w:rPr>
              <w:t>Новочеркасский</w:t>
            </w:r>
            <w:r w:rsidRPr="001257E1">
              <w:rPr>
                <w:bCs/>
                <w:iCs/>
                <w:sz w:val="20"/>
                <w:szCs w:val="20"/>
              </w:rPr>
              <w:t xml:space="preserve"> сельсовет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высокая</w:t>
            </w:r>
          </w:p>
        </w:tc>
      </w:tr>
      <w:tr w:rsidR="006A0406" w:rsidRPr="001257E1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Подпрограмма 8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bCs/>
                <w:iCs/>
                <w:sz w:val="20"/>
                <w:szCs w:val="20"/>
              </w:rPr>
              <w:t>Развитие физической культуры и массового спорта на территории муниципального образования Новочеркасский сельсовет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высокая</w:t>
            </w:r>
          </w:p>
        </w:tc>
      </w:tr>
      <w:tr w:rsidR="006A0406" w:rsidRPr="001257E1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bCs/>
                <w:iCs/>
                <w:sz w:val="20"/>
                <w:szCs w:val="20"/>
              </w:rPr>
              <w:t xml:space="preserve">Подпрограмма 9  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bCs/>
                <w:iCs/>
                <w:sz w:val="20"/>
                <w:szCs w:val="20"/>
              </w:rPr>
            </w:pPr>
            <w:r w:rsidRPr="001257E1">
              <w:rPr>
                <w:bCs/>
                <w:iCs/>
                <w:sz w:val="20"/>
                <w:szCs w:val="20"/>
              </w:rPr>
              <w:t>Налоговые расходы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высокая</w:t>
            </w:r>
          </w:p>
        </w:tc>
      </w:tr>
      <w:tr w:rsidR="006A0406" w:rsidRPr="001257E1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Cs/>
                <w:iCs/>
                <w:sz w:val="20"/>
                <w:szCs w:val="20"/>
              </w:rPr>
            </w:pPr>
            <w:r w:rsidRPr="001257E1">
              <w:rPr>
                <w:bCs/>
                <w:iCs/>
                <w:sz w:val="20"/>
                <w:szCs w:val="20"/>
              </w:rPr>
              <w:t>Подпрограмма 10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bCs/>
                <w:iCs/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«Развитие системы градорегулирования в муниципальном образовании Новочеркасский сельсовет Саракташского района Оренбургской области»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-</w:t>
            </w:r>
          </w:p>
        </w:tc>
      </w:tr>
      <w:tr w:rsidR="006A0406" w:rsidRPr="001257E1"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bCs/>
                <w:iCs/>
                <w:sz w:val="20"/>
                <w:szCs w:val="20"/>
              </w:rPr>
            </w:pPr>
            <w:r w:rsidRPr="001257E1">
              <w:rPr>
                <w:bCs/>
                <w:iCs/>
                <w:sz w:val="20"/>
                <w:szCs w:val="20"/>
              </w:rPr>
              <w:t>Подпрограмма 11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bCs/>
                <w:iCs/>
                <w:sz w:val="20"/>
                <w:szCs w:val="20"/>
              </w:rPr>
            </w:pPr>
            <w:r w:rsidRPr="001257E1">
              <w:t>«Комплексное развитие сельских территорий»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-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высокая</w:t>
            </w:r>
          </w:p>
        </w:tc>
      </w:tr>
    </w:tbl>
    <w:p w:rsidR="006A0406" w:rsidRPr="00550064" w:rsidRDefault="006A0406" w:rsidP="006A0406">
      <w:pPr>
        <w:ind w:firstLine="709"/>
        <w:jc w:val="center"/>
        <w:rPr>
          <w:b/>
          <w:sz w:val="28"/>
          <w:szCs w:val="28"/>
        </w:rPr>
      </w:pPr>
    </w:p>
    <w:p w:rsidR="006A0406" w:rsidRPr="00550064" w:rsidRDefault="006A0406" w:rsidP="006A0406">
      <w:pPr>
        <w:ind w:firstLine="709"/>
        <w:jc w:val="center"/>
        <w:rPr>
          <w:b/>
          <w:sz w:val="28"/>
          <w:szCs w:val="28"/>
        </w:rPr>
      </w:pPr>
      <w:r w:rsidRPr="00550064">
        <w:rPr>
          <w:b/>
          <w:sz w:val="28"/>
          <w:szCs w:val="28"/>
        </w:rPr>
        <w:t>5.Оценка степени достижения целей и решения задач муниципальной программы</w:t>
      </w:r>
    </w:p>
    <w:p w:rsidR="006A0406" w:rsidRPr="00550064" w:rsidRDefault="006A0406" w:rsidP="006A0406">
      <w:pPr>
        <w:ind w:left="360"/>
        <w:rPr>
          <w:b/>
          <w:sz w:val="28"/>
          <w:szCs w:val="28"/>
        </w:rPr>
      </w:pPr>
    </w:p>
    <w:p w:rsidR="006A0406" w:rsidRPr="00550064" w:rsidRDefault="006A0406" w:rsidP="006A0406">
      <w:pPr>
        <w:ind w:firstLine="709"/>
        <w:jc w:val="both"/>
        <w:rPr>
          <w:sz w:val="28"/>
          <w:szCs w:val="28"/>
        </w:rPr>
      </w:pPr>
      <w:r w:rsidRPr="00550064">
        <w:rPr>
          <w:sz w:val="28"/>
          <w:szCs w:val="28"/>
        </w:rPr>
        <w:lastRenderedPageBreak/>
        <w:t xml:space="preserve">          Степень достижения планового значения показателя (индикатора) рассчитывается по следующим формулам:</w:t>
      </w:r>
    </w:p>
    <w:p w:rsidR="006A0406" w:rsidRPr="00550064" w:rsidRDefault="006A0406" w:rsidP="006A0406">
      <w:pPr>
        <w:ind w:firstLine="709"/>
        <w:jc w:val="center"/>
        <w:rPr>
          <w:sz w:val="28"/>
          <w:szCs w:val="28"/>
        </w:rPr>
      </w:pPr>
      <w:r w:rsidRPr="00550064">
        <w:rPr>
          <w:sz w:val="28"/>
          <w:szCs w:val="28"/>
        </w:rPr>
        <w:t>СД</w:t>
      </w:r>
      <w:r w:rsidRPr="00550064">
        <w:rPr>
          <w:sz w:val="28"/>
          <w:szCs w:val="28"/>
          <w:vertAlign w:val="subscript"/>
        </w:rPr>
        <w:t>мппз</w:t>
      </w:r>
      <w:r w:rsidRPr="00550064">
        <w:rPr>
          <w:sz w:val="28"/>
          <w:szCs w:val="28"/>
        </w:rPr>
        <w:t xml:space="preserve"> = ЗП</w:t>
      </w:r>
      <w:r w:rsidRPr="00550064">
        <w:rPr>
          <w:sz w:val="28"/>
          <w:szCs w:val="28"/>
          <w:vertAlign w:val="subscript"/>
        </w:rPr>
        <w:t>мпф</w:t>
      </w:r>
      <w:r w:rsidRPr="00550064">
        <w:rPr>
          <w:sz w:val="28"/>
          <w:szCs w:val="28"/>
        </w:rPr>
        <w:t>/ЗП</w:t>
      </w:r>
      <w:r w:rsidRPr="00550064">
        <w:rPr>
          <w:sz w:val="28"/>
          <w:szCs w:val="28"/>
          <w:vertAlign w:val="subscript"/>
        </w:rPr>
        <w:t>мпп</w:t>
      </w:r>
    </w:p>
    <w:p w:rsidR="006A0406" w:rsidRPr="00550064" w:rsidRDefault="006A0406" w:rsidP="006A0406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6A0406" w:rsidRPr="001257E1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Статус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Наименование  подпрограммы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firstLine="709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СД</w:t>
            </w:r>
            <w:r w:rsidRPr="001257E1">
              <w:rPr>
                <w:sz w:val="28"/>
                <w:szCs w:val="28"/>
                <w:vertAlign w:val="subscript"/>
              </w:rPr>
              <w:t>мппз</w:t>
            </w:r>
            <w:r w:rsidRPr="001257E1">
              <w:rPr>
                <w:sz w:val="28"/>
                <w:szCs w:val="28"/>
              </w:rPr>
              <w:t xml:space="preserve"> = ЗП</w:t>
            </w:r>
            <w:r w:rsidRPr="001257E1">
              <w:rPr>
                <w:sz w:val="28"/>
                <w:szCs w:val="28"/>
                <w:vertAlign w:val="subscript"/>
              </w:rPr>
              <w:t>мпф</w:t>
            </w:r>
            <w:r w:rsidRPr="001257E1">
              <w:rPr>
                <w:sz w:val="28"/>
                <w:szCs w:val="28"/>
              </w:rPr>
              <w:t>/ЗП</w:t>
            </w:r>
            <w:r w:rsidRPr="001257E1">
              <w:rPr>
                <w:sz w:val="28"/>
                <w:szCs w:val="28"/>
                <w:vertAlign w:val="subscript"/>
              </w:rPr>
              <w:t>мпп</w:t>
            </w:r>
          </w:p>
          <w:p w:rsidR="006A0406" w:rsidRPr="001257E1" w:rsidRDefault="006A0406" w:rsidP="006A0406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6A0406" w:rsidRPr="001257E1" w:rsidRDefault="006A0406" w:rsidP="006A040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A0406" w:rsidRPr="001257E1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  <w:r w:rsidRPr="001257E1">
              <w:rPr>
                <w:b/>
                <w:sz w:val="20"/>
                <w:szCs w:val="20"/>
              </w:rPr>
              <w:t>Муниципальная программа «</w:t>
            </w:r>
            <w:r w:rsidRPr="001257E1">
              <w:rPr>
                <w:b/>
                <w:bCs/>
                <w:sz w:val="20"/>
                <w:szCs w:val="20"/>
              </w:rPr>
              <w:t>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2018 -2024 годы»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Доля положительных отзывов о деятельности органов местного самоуправления в общем количестве отзывов опрошенных граждан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</w:t>
            </w:r>
          </w:p>
        </w:tc>
      </w:tr>
      <w:tr w:rsidR="006A0406" w:rsidRPr="001257E1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Кредиторская задолженность по финансовому обеспечению переданных сельским поселением в район полномочий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</w:t>
            </w:r>
          </w:p>
        </w:tc>
      </w:tr>
      <w:tr w:rsidR="006A0406" w:rsidRPr="001257E1">
        <w:tc>
          <w:tcPr>
            <w:tcW w:w="3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Доля муниципальных служащих, имеющих высшее профессионально образование в общем количестве муниципальных служащих администрации сельского поселения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8"/>
                <w:szCs w:val="28"/>
              </w:rPr>
            </w:pPr>
            <w:r w:rsidRPr="001257E1">
              <w:rPr>
                <w:sz w:val="28"/>
                <w:szCs w:val="28"/>
              </w:rPr>
              <w:t>1</w:t>
            </w:r>
          </w:p>
        </w:tc>
      </w:tr>
    </w:tbl>
    <w:p w:rsidR="006A0406" w:rsidRPr="00550064" w:rsidRDefault="006A0406" w:rsidP="006A0406">
      <w:pPr>
        <w:rPr>
          <w:sz w:val="28"/>
          <w:szCs w:val="28"/>
        </w:rPr>
      </w:pPr>
    </w:p>
    <w:p w:rsidR="006A0406" w:rsidRPr="00550064" w:rsidRDefault="006A0406" w:rsidP="006A0406">
      <w:pPr>
        <w:ind w:firstLine="709"/>
        <w:jc w:val="both"/>
        <w:rPr>
          <w:sz w:val="28"/>
          <w:szCs w:val="28"/>
        </w:rPr>
      </w:pPr>
      <w:r w:rsidRPr="00550064">
        <w:rPr>
          <w:sz w:val="28"/>
          <w:szCs w:val="28"/>
        </w:rPr>
        <w:t>Степень реализации программы рассчитывается по формуле:</w:t>
      </w:r>
    </w:p>
    <w:p w:rsidR="006A0406" w:rsidRPr="00550064" w:rsidRDefault="006A0406" w:rsidP="006A0406">
      <w:pPr>
        <w:ind w:firstLine="709"/>
        <w:jc w:val="both"/>
        <w:rPr>
          <w:sz w:val="20"/>
          <w:szCs w:val="20"/>
        </w:rPr>
      </w:pPr>
      <w:r w:rsidRPr="00550064">
        <w:rPr>
          <w:sz w:val="20"/>
          <w:szCs w:val="20"/>
        </w:rPr>
        <w:t xml:space="preserve">                                                                                  N</w:t>
      </w:r>
    </w:p>
    <w:p w:rsidR="006A0406" w:rsidRPr="00550064" w:rsidRDefault="006A0406" w:rsidP="006A0406">
      <w:pPr>
        <w:ind w:firstLine="709"/>
        <w:jc w:val="center"/>
        <w:rPr>
          <w:sz w:val="20"/>
          <w:szCs w:val="20"/>
        </w:rPr>
      </w:pPr>
      <w:r w:rsidRPr="00550064">
        <w:rPr>
          <w:sz w:val="28"/>
          <w:szCs w:val="28"/>
        </w:rPr>
        <w:t>СР</w:t>
      </w:r>
      <w:r w:rsidRPr="00550064">
        <w:rPr>
          <w:sz w:val="28"/>
          <w:szCs w:val="28"/>
          <w:vertAlign w:val="subscript"/>
        </w:rPr>
        <w:t>мп</w:t>
      </w:r>
      <w:r w:rsidRPr="00550064">
        <w:rPr>
          <w:sz w:val="28"/>
          <w:szCs w:val="28"/>
        </w:rPr>
        <w:t xml:space="preserve"> = </w:t>
      </w:r>
      <w:r w:rsidRPr="00550064">
        <w:rPr>
          <w:sz w:val="32"/>
          <w:szCs w:val="32"/>
        </w:rPr>
        <w:t>∑</w:t>
      </w:r>
      <w:r w:rsidRPr="00550064">
        <w:rPr>
          <w:sz w:val="28"/>
          <w:szCs w:val="28"/>
        </w:rPr>
        <w:t>СД</w:t>
      </w:r>
      <w:r w:rsidRPr="00550064">
        <w:rPr>
          <w:sz w:val="28"/>
          <w:szCs w:val="28"/>
          <w:vertAlign w:val="subscript"/>
        </w:rPr>
        <w:t>мппз</w:t>
      </w:r>
      <w:r w:rsidRPr="00550064">
        <w:rPr>
          <w:sz w:val="28"/>
          <w:szCs w:val="28"/>
        </w:rPr>
        <w:t>/М</w:t>
      </w:r>
    </w:p>
    <w:p w:rsidR="006A0406" w:rsidRPr="00550064" w:rsidRDefault="006A0406" w:rsidP="006A0406">
      <w:pPr>
        <w:ind w:firstLine="709"/>
        <w:jc w:val="both"/>
        <w:rPr>
          <w:sz w:val="20"/>
          <w:szCs w:val="20"/>
        </w:rPr>
      </w:pPr>
      <w:r w:rsidRPr="00550064">
        <w:rPr>
          <w:sz w:val="20"/>
          <w:szCs w:val="20"/>
        </w:rPr>
        <w:t xml:space="preserve">                                                                                    1</w:t>
      </w:r>
    </w:p>
    <w:p w:rsidR="006A0406" w:rsidRPr="00550064" w:rsidRDefault="006A0406" w:rsidP="006A0406">
      <w:pPr>
        <w:ind w:firstLine="709"/>
        <w:jc w:val="center"/>
        <w:rPr>
          <w:sz w:val="28"/>
          <w:szCs w:val="28"/>
        </w:rPr>
      </w:pPr>
      <w:r w:rsidRPr="00550064">
        <w:rPr>
          <w:sz w:val="28"/>
          <w:szCs w:val="28"/>
        </w:rPr>
        <w:t>СР</w:t>
      </w:r>
      <w:r w:rsidRPr="00550064">
        <w:rPr>
          <w:sz w:val="28"/>
          <w:szCs w:val="28"/>
          <w:vertAlign w:val="subscript"/>
        </w:rPr>
        <w:t>мп</w:t>
      </w:r>
      <w:r w:rsidRPr="00550064">
        <w:rPr>
          <w:sz w:val="28"/>
          <w:szCs w:val="28"/>
        </w:rPr>
        <w:t xml:space="preserve"> =(1+1+1)/3</w:t>
      </w:r>
    </w:p>
    <w:p w:rsidR="006A0406" w:rsidRPr="00550064" w:rsidRDefault="006A0406" w:rsidP="006A0406">
      <w:pPr>
        <w:jc w:val="center"/>
        <w:rPr>
          <w:sz w:val="28"/>
          <w:szCs w:val="28"/>
        </w:rPr>
      </w:pPr>
      <w:r w:rsidRPr="00550064">
        <w:rPr>
          <w:sz w:val="28"/>
          <w:szCs w:val="28"/>
        </w:rPr>
        <w:t>СР</w:t>
      </w:r>
      <w:r w:rsidRPr="00550064">
        <w:rPr>
          <w:sz w:val="28"/>
          <w:szCs w:val="28"/>
          <w:vertAlign w:val="subscript"/>
        </w:rPr>
        <w:t>мп</w:t>
      </w:r>
      <w:r w:rsidRPr="00550064">
        <w:rPr>
          <w:sz w:val="28"/>
          <w:szCs w:val="28"/>
        </w:rPr>
        <w:t xml:space="preserve"> =1</w:t>
      </w:r>
    </w:p>
    <w:p w:rsidR="006A0406" w:rsidRPr="00550064" w:rsidRDefault="006A0406" w:rsidP="006A0406">
      <w:pPr>
        <w:ind w:left="852"/>
        <w:jc w:val="center"/>
        <w:rPr>
          <w:b/>
          <w:sz w:val="28"/>
          <w:szCs w:val="28"/>
        </w:rPr>
      </w:pPr>
      <w:r w:rsidRPr="00550064">
        <w:rPr>
          <w:b/>
          <w:sz w:val="28"/>
          <w:szCs w:val="28"/>
        </w:rPr>
        <w:t>6.Оценка эффективности реализации муниципальной программы</w:t>
      </w:r>
    </w:p>
    <w:p w:rsidR="006A0406" w:rsidRPr="00550064" w:rsidRDefault="006A0406" w:rsidP="006A0406">
      <w:pPr>
        <w:ind w:firstLine="709"/>
        <w:jc w:val="both"/>
        <w:rPr>
          <w:sz w:val="28"/>
          <w:szCs w:val="28"/>
        </w:rPr>
      </w:pPr>
      <w:r w:rsidRPr="00550064">
        <w:rPr>
          <w:sz w:val="28"/>
          <w:szCs w:val="28"/>
        </w:rPr>
        <w:t>Эффективность реализации муниципальной программы оценивается в зависимости от значений оценки степени достижения целей и решения задач муниципальной программы и оценки эффективности реализации, входящих в нее подпрограмм по следующей формуле:</w:t>
      </w:r>
    </w:p>
    <w:p w:rsidR="006A0406" w:rsidRPr="00550064" w:rsidRDefault="006A0406" w:rsidP="006A0406">
      <w:pPr>
        <w:ind w:firstLine="709"/>
        <w:jc w:val="both"/>
      </w:pPr>
      <w:r w:rsidRPr="00550064">
        <w:t xml:space="preserve">                                                                                                      j</w:t>
      </w:r>
    </w:p>
    <w:p w:rsidR="006A0406" w:rsidRPr="00550064" w:rsidRDefault="006A0406" w:rsidP="006A0406">
      <w:pPr>
        <w:ind w:firstLine="709"/>
        <w:jc w:val="center"/>
        <w:rPr>
          <w:sz w:val="28"/>
          <w:szCs w:val="28"/>
        </w:rPr>
      </w:pPr>
      <w:r w:rsidRPr="00550064">
        <w:rPr>
          <w:sz w:val="28"/>
          <w:szCs w:val="28"/>
        </w:rPr>
        <w:t>ЭР</w:t>
      </w:r>
      <w:r w:rsidRPr="00550064">
        <w:rPr>
          <w:sz w:val="28"/>
          <w:szCs w:val="28"/>
          <w:vertAlign w:val="subscript"/>
        </w:rPr>
        <w:t>мп</w:t>
      </w:r>
      <w:r w:rsidRPr="00550064">
        <w:rPr>
          <w:sz w:val="28"/>
          <w:szCs w:val="28"/>
        </w:rPr>
        <w:t xml:space="preserve"> = 0,5*СР</w:t>
      </w:r>
      <w:r w:rsidRPr="00550064">
        <w:rPr>
          <w:sz w:val="28"/>
          <w:szCs w:val="28"/>
          <w:vertAlign w:val="subscript"/>
        </w:rPr>
        <w:t>мп</w:t>
      </w:r>
      <w:r w:rsidRPr="00550064">
        <w:rPr>
          <w:sz w:val="28"/>
          <w:szCs w:val="28"/>
        </w:rPr>
        <w:t xml:space="preserve"> + 0,5*∑(ЭР</w:t>
      </w:r>
      <w:r w:rsidRPr="00550064">
        <w:rPr>
          <w:sz w:val="28"/>
          <w:szCs w:val="28"/>
          <w:vertAlign w:val="subscript"/>
        </w:rPr>
        <w:t>п/</w:t>
      </w:r>
      <w:r w:rsidRPr="00550064">
        <w:rPr>
          <w:sz w:val="28"/>
          <w:szCs w:val="28"/>
        </w:rPr>
        <w:t>п</w:t>
      </w:r>
      <w:r w:rsidRPr="00550064">
        <w:rPr>
          <w:sz w:val="28"/>
          <w:szCs w:val="28"/>
          <w:vertAlign w:val="subscript"/>
        </w:rPr>
        <w:t>j</w:t>
      </w:r>
      <w:r w:rsidRPr="00550064">
        <w:rPr>
          <w:sz w:val="28"/>
          <w:szCs w:val="28"/>
        </w:rPr>
        <w:t>/L),</w:t>
      </w:r>
    </w:p>
    <w:p w:rsidR="006A0406" w:rsidRPr="00550064" w:rsidRDefault="006A0406" w:rsidP="006A0406">
      <w:pPr>
        <w:ind w:firstLine="709"/>
        <w:jc w:val="both"/>
      </w:pPr>
      <w:r w:rsidRPr="00550064">
        <w:t xml:space="preserve">                                                                                                      1</w:t>
      </w:r>
    </w:p>
    <w:p w:rsidR="006A0406" w:rsidRPr="00550064" w:rsidRDefault="006A0406" w:rsidP="006A0406">
      <w:pPr>
        <w:ind w:left="852"/>
        <w:jc w:val="center"/>
        <w:rPr>
          <w:sz w:val="20"/>
          <w:szCs w:val="20"/>
        </w:rPr>
      </w:pPr>
    </w:p>
    <w:p w:rsidR="006A0406" w:rsidRPr="00550064" w:rsidRDefault="006A0406" w:rsidP="006A0406">
      <w:pPr>
        <w:ind w:left="852"/>
        <w:jc w:val="center"/>
        <w:rPr>
          <w:sz w:val="28"/>
          <w:szCs w:val="28"/>
        </w:rPr>
      </w:pPr>
      <w:r w:rsidRPr="00550064">
        <w:rPr>
          <w:sz w:val="28"/>
          <w:szCs w:val="28"/>
        </w:rPr>
        <w:t>ЭР</w:t>
      </w:r>
      <w:r w:rsidRPr="00550064">
        <w:rPr>
          <w:sz w:val="28"/>
          <w:szCs w:val="28"/>
          <w:vertAlign w:val="subscript"/>
        </w:rPr>
        <w:t>мп</w:t>
      </w:r>
      <w:r w:rsidRPr="00550064">
        <w:rPr>
          <w:sz w:val="28"/>
          <w:szCs w:val="28"/>
        </w:rPr>
        <w:t xml:space="preserve"> =0,5*1+0,5*(</w:t>
      </w:r>
      <w:r>
        <w:rPr>
          <w:sz w:val="28"/>
          <w:szCs w:val="28"/>
        </w:rPr>
        <w:t>11/1/11</w:t>
      </w:r>
      <w:r w:rsidRPr="00550064">
        <w:rPr>
          <w:sz w:val="28"/>
          <w:szCs w:val="28"/>
        </w:rPr>
        <w:t>)</w:t>
      </w:r>
    </w:p>
    <w:p w:rsidR="006A0406" w:rsidRPr="00550064" w:rsidRDefault="006A0406" w:rsidP="006A0406">
      <w:pPr>
        <w:ind w:left="852"/>
        <w:jc w:val="center"/>
        <w:rPr>
          <w:sz w:val="28"/>
          <w:szCs w:val="28"/>
        </w:rPr>
      </w:pPr>
      <w:r w:rsidRPr="00550064">
        <w:rPr>
          <w:sz w:val="28"/>
          <w:szCs w:val="28"/>
        </w:rPr>
        <w:t>ЭР</w:t>
      </w:r>
      <w:r w:rsidRPr="00550064">
        <w:rPr>
          <w:sz w:val="28"/>
          <w:szCs w:val="28"/>
          <w:vertAlign w:val="subscript"/>
        </w:rPr>
        <w:t>мп</w:t>
      </w:r>
      <w:r w:rsidRPr="00550064">
        <w:rPr>
          <w:sz w:val="28"/>
          <w:szCs w:val="28"/>
        </w:rPr>
        <w:t xml:space="preserve"> =1</w:t>
      </w:r>
    </w:p>
    <w:p w:rsidR="006A0406" w:rsidRPr="002611A6" w:rsidRDefault="006A0406" w:rsidP="006A0406">
      <w:pPr>
        <w:ind w:firstLine="851"/>
        <w:jc w:val="both"/>
        <w:rPr>
          <w:sz w:val="28"/>
          <w:szCs w:val="28"/>
        </w:rPr>
      </w:pPr>
      <w:r w:rsidRPr="00550064">
        <w:rPr>
          <w:sz w:val="28"/>
          <w:szCs w:val="28"/>
        </w:rPr>
        <w:t>В результате проведенного мониторинга и оценки эффективности реализации муниципальной программы «</w:t>
      </w:r>
      <w:r w:rsidRPr="00550064">
        <w:rPr>
          <w:bCs/>
          <w:sz w:val="28"/>
          <w:szCs w:val="28"/>
        </w:rPr>
        <w:t>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2018 -2024 годы»</w:t>
      </w:r>
      <w:r w:rsidRPr="00550064">
        <w:rPr>
          <w:sz w:val="28"/>
          <w:szCs w:val="28"/>
        </w:rPr>
        <w:t>, рассчитанной на основе полученных оценок позволил признать эффективность реализации муниципальной программы высокой.</w:t>
      </w:r>
    </w:p>
    <w:p w:rsidR="006A0406" w:rsidRPr="002611A6" w:rsidRDefault="006A0406" w:rsidP="006A0406">
      <w:pPr>
        <w:ind w:firstLine="709"/>
        <w:rPr>
          <w:sz w:val="28"/>
          <w:szCs w:val="28"/>
        </w:rPr>
      </w:pPr>
    </w:p>
    <w:p w:rsidR="006A0406" w:rsidRPr="002611A6" w:rsidRDefault="006A0406" w:rsidP="006A0406">
      <w:pPr>
        <w:ind w:left="852"/>
        <w:jc w:val="center"/>
        <w:rPr>
          <w:b/>
          <w:sz w:val="28"/>
          <w:szCs w:val="28"/>
        </w:rPr>
        <w:sectPr w:rsidR="006A0406" w:rsidRPr="002611A6" w:rsidSect="006A0406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6A0406" w:rsidRPr="006B74C9" w:rsidRDefault="006A0406" w:rsidP="006A0406">
      <w:pPr>
        <w:pStyle w:val="NoSpacing"/>
        <w:jc w:val="center"/>
        <w:rPr>
          <w:rFonts w:ascii="Times New Roman" w:hAnsi="Times New Roman"/>
          <w:sz w:val="28"/>
          <w:szCs w:val="28"/>
          <w:lang w:val="ru-RU"/>
        </w:rPr>
      </w:pPr>
      <w:r w:rsidRPr="006B74C9">
        <w:rPr>
          <w:rFonts w:ascii="Times New Roman" w:hAnsi="Times New Roman"/>
          <w:sz w:val="28"/>
          <w:szCs w:val="28"/>
          <w:lang w:val="ru-RU"/>
        </w:rPr>
        <w:lastRenderedPageBreak/>
        <w:t>СВЕДЕНИЯ</w:t>
      </w:r>
    </w:p>
    <w:p w:rsidR="006A0406" w:rsidRDefault="006A0406" w:rsidP="006A0406">
      <w:pPr>
        <w:pStyle w:val="NoSpacing"/>
        <w:jc w:val="center"/>
        <w:rPr>
          <w:rFonts w:ascii="Times New Roman" w:hAnsi="Times New Roman"/>
          <w:sz w:val="28"/>
          <w:szCs w:val="28"/>
          <w:lang w:val="ru-RU"/>
        </w:rPr>
      </w:pPr>
      <w:r w:rsidRPr="006B74C9">
        <w:rPr>
          <w:rFonts w:ascii="Times New Roman" w:hAnsi="Times New Roman"/>
          <w:sz w:val="28"/>
          <w:szCs w:val="28"/>
          <w:lang w:val="ru-RU"/>
        </w:rPr>
        <w:t>о достижени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 w:rsidRPr="006B74C9">
        <w:rPr>
          <w:rFonts w:ascii="Times New Roman" w:hAnsi="Times New Roman"/>
          <w:sz w:val="28"/>
          <w:szCs w:val="28"/>
          <w:lang w:val="ru-RU"/>
        </w:rPr>
        <w:t xml:space="preserve"> значений показателях (индикаторах) муниципальной программы, подпрограмм муниципальной программы, приоритетных проектов муниципальной программы и их значения</w:t>
      </w:r>
    </w:p>
    <w:p w:rsidR="006A0406" w:rsidRDefault="006A0406" w:rsidP="006A0406">
      <w:pPr>
        <w:pStyle w:val="NoSpacing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48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8"/>
        <w:gridCol w:w="6442"/>
        <w:gridCol w:w="1620"/>
        <w:gridCol w:w="86"/>
        <w:gridCol w:w="1534"/>
        <w:gridCol w:w="1257"/>
        <w:gridCol w:w="1263"/>
        <w:gridCol w:w="18"/>
        <w:gridCol w:w="2081"/>
        <w:gridCol w:w="18"/>
      </w:tblGrid>
      <w:tr w:rsidR="006A0406" w:rsidRPr="001257E1"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№ п/п</w:t>
            </w:r>
          </w:p>
        </w:tc>
        <w:tc>
          <w:tcPr>
            <w:tcW w:w="6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 xml:space="preserve">Ед. измерения 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6A0406" w:rsidRPr="001257E1"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t>Год, предшествующий отчетному (текущему) году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Отчетный год</w:t>
            </w:r>
          </w:p>
        </w:tc>
        <w:tc>
          <w:tcPr>
            <w:tcW w:w="2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</w:tr>
      <w:tr w:rsidR="006A0406" w:rsidRPr="001257E1">
        <w:trPr>
          <w:gridAfter w:val="1"/>
          <w:wAfter w:w="18" w:type="dxa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</w:p>
        </w:tc>
        <w:tc>
          <w:tcPr>
            <w:tcW w:w="6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2020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План 2021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Факт 2021</w:t>
            </w:r>
          </w:p>
        </w:tc>
        <w:tc>
          <w:tcPr>
            <w:tcW w:w="2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</w:tr>
      <w:tr w:rsidR="006A0406" w:rsidRPr="001257E1">
        <w:trPr>
          <w:gridAfter w:val="1"/>
          <w:wAfter w:w="18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</w:t>
            </w:r>
          </w:p>
        </w:tc>
        <w:tc>
          <w:tcPr>
            <w:tcW w:w="2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</w:tr>
      <w:tr w:rsidR="006A0406" w:rsidRPr="001257E1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C41BC9" w:rsidRDefault="006A0406" w:rsidP="006A040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2611A6" w:rsidRDefault="006A0406" w:rsidP="006A040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611A6">
              <w:rPr>
                <w:rFonts w:ascii="Times New Roman" w:hAnsi="Times New Roman" w:cs="Times New Roman"/>
                <w:b/>
                <w:bCs/>
              </w:rPr>
              <w:t>Муниципальная программа</w:t>
            </w:r>
          </w:p>
          <w:p w:rsidR="006A0406" w:rsidRPr="002611A6" w:rsidRDefault="006A0406" w:rsidP="006A0406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2611A6">
              <w:rPr>
                <w:rFonts w:ascii="Times New Roman" w:hAnsi="Times New Roman" w:cs="Times New Roman"/>
                <w:b/>
                <w:bCs/>
              </w:rPr>
              <w:t>«Реализация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– 2024 годы»</w:t>
            </w:r>
          </w:p>
        </w:tc>
      </w:tr>
      <w:tr w:rsidR="006A0406" w:rsidRPr="001257E1">
        <w:trPr>
          <w:gridAfter w:val="1"/>
          <w:wAfter w:w="18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Доля положительных отзывов о деятельности органов местного самоуправления в общем количестве отзывов опрошенных граждан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процентов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70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75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75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</w:tr>
      <w:tr w:rsidR="006A0406" w:rsidRPr="001257E1">
        <w:trPr>
          <w:gridAfter w:val="1"/>
          <w:wAfter w:w="18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Кредиторская задолженность по финансовому обеспечению переданных сельским поселением в район полномочий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процентов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</w:tr>
      <w:tr w:rsidR="006A0406" w:rsidRPr="001257E1">
        <w:trPr>
          <w:gridAfter w:val="1"/>
          <w:wAfter w:w="18" w:type="dxa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Доля муниципальных служащих, имеющих высшее профессионально образование в общем количестве муниципальных служащих администрации сельского поселения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процентов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</w:tr>
      <w:tr w:rsidR="006A0406" w:rsidRPr="001257E1">
        <w:trPr>
          <w:trHeight w:val="285"/>
        </w:trPr>
        <w:tc>
          <w:tcPr>
            <w:tcW w:w="14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257E1">
              <w:rPr>
                <w:b/>
                <w:bCs/>
                <w:i/>
                <w:iCs/>
                <w:sz w:val="20"/>
                <w:szCs w:val="20"/>
              </w:rPr>
              <w:t>Подпрограмма 1 «Осуществление деятельности аппарата управления»</w:t>
            </w:r>
          </w:p>
        </w:tc>
      </w:tr>
      <w:tr w:rsidR="006A0406" w:rsidRPr="001257E1">
        <w:trPr>
          <w:gridAfter w:val="1"/>
          <w:wAfter w:w="18" w:type="dxa"/>
          <w:trHeight w:val="28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4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 xml:space="preserve">Просроченная кредиторская задолженность сельсовета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процентов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</w:tr>
      <w:tr w:rsidR="006A0406" w:rsidRPr="001257E1">
        <w:trPr>
          <w:gridAfter w:val="1"/>
          <w:wAfter w:w="18" w:type="dxa"/>
          <w:trHeight w:val="2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 xml:space="preserve">Исполнение собственных доходов бюджета сельсовета к первоначальному утвержденному плану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процентов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</w:tr>
      <w:tr w:rsidR="006A0406" w:rsidRPr="001257E1">
        <w:trPr>
          <w:trHeight w:val="257"/>
        </w:trPr>
        <w:tc>
          <w:tcPr>
            <w:tcW w:w="14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257E1">
              <w:rPr>
                <w:b/>
                <w:bCs/>
                <w:i/>
                <w:iCs/>
                <w:sz w:val="20"/>
                <w:szCs w:val="20"/>
              </w:rPr>
              <w:t>Подпрограмма 2 «Обеспечение осуществления переданных полномочий»</w:t>
            </w:r>
          </w:p>
        </w:tc>
      </w:tr>
      <w:tr w:rsidR="006A0406" w:rsidRPr="001257E1">
        <w:trPr>
          <w:gridAfter w:val="1"/>
          <w:wAfter w:w="18" w:type="dxa"/>
          <w:trHeight w:val="74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Доля средств на улучшение состояния мест проведения мероприятий по государственной регистрации актов гражданского состояния в общей сумме выделенных средств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процентов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</w:tr>
      <w:tr w:rsidR="006A0406" w:rsidRPr="001257E1">
        <w:trPr>
          <w:gridAfter w:val="1"/>
          <w:wAfter w:w="18" w:type="dxa"/>
          <w:trHeight w:val="27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7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Доля торжественных регистраций заключения брака от общего числа актов о заключении брака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процентов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</w:tr>
      <w:tr w:rsidR="006A0406" w:rsidRPr="001257E1">
        <w:trPr>
          <w:gridAfter w:val="1"/>
          <w:wAfter w:w="18" w:type="dxa"/>
          <w:trHeight w:val="45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Количество выявленных нарушений ведения первичного воинского учета по акту проверки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единиц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</w:tr>
      <w:tr w:rsidR="006A0406" w:rsidRPr="001257E1">
        <w:trPr>
          <w:trHeight w:val="257"/>
        </w:trPr>
        <w:tc>
          <w:tcPr>
            <w:tcW w:w="14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257E1">
              <w:rPr>
                <w:b/>
                <w:bCs/>
                <w:i/>
                <w:iCs/>
                <w:sz w:val="20"/>
                <w:szCs w:val="20"/>
              </w:rPr>
              <w:t>Подпрограмма 3 «Обеспечение пожарной безопасности на территории муниципального образования Новочеркасский сельсовет»</w:t>
            </w:r>
          </w:p>
        </w:tc>
      </w:tr>
      <w:tr w:rsidR="006A0406" w:rsidRPr="001257E1">
        <w:trPr>
          <w:gridAfter w:val="1"/>
          <w:wAfter w:w="18" w:type="dxa"/>
          <w:trHeight w:val="55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9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Доля пожаров, ликвидированных силами ДПК, в общем числе пожаров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процентов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96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98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98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</w:tr>
      <w:tr w:rsidR="006A0406" w:rsidRPr="001257E1">
        <w:trPr>
          <w:gridAfter w:val="1"/>
          <w:wAfter w:w="18" w:type="dxa"/>
          <w:trHeight w:val="55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2611A6" w:rsidRDefault="006A0406" w:rsidP="006A0406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2611A6">
              <w:rPr>
                <w:rFonts w:ascii="Times New Roman" w:hAnsi="Times New Roman" w:cs="Times New Roman"/>
              </w:rPr>
              <w:t>Доля граждан, информированных о первичных мерах пожарной безопасности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процентов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75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80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80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</w:tr>
      <w:tr w:rsidR="006A0406" w:rsidRPr="001257E1">
        <w:trPr>
          <w:gridAfter w:val="1"/>
          <w:wAfter w:w="18" w:type="dxa"/>
          <w:trHeight w:val="55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Оснащение территорий общего пользования первичными средствами пожаротушения и противопожарным инвентарем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процентов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70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85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85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</w:tr>
      <w:tr w:rsidR="006A0406" w:rsidRPr="001257E1">
        <w:trPr>
          <w:gridAfter w:val="1"/>
          <w:wAfter w:w="18" w:type="dxa"/>
          <w:trHeight w:val="74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12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Доля населенных пунктов, обеспеченных защитными противопожарными полосами в общем количестве населенных пунктов, расположенных на территории сельсовета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процентов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95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95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95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</w:tr>
      <w:tr w:rsidR="006A0406" w:rsidRPr="001257E1">
        <w:trPr>
          <w:trHeight w:val="271"/>
        </w:trPr>
        <w:tc>
          <w:tcPr>
            <w:tcW w:w="14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257E1">
              <w:rPr>
                <w:b/>
                <w:bCs/>
                <w:i/>
                <w:iCs/>
                <w:sz w:val="20"/>
                <w:szCs w:val="20"/>
              </w:rPr>
              <w:t>Подпрограмма 4 «Обеспечение поддержки добровольных народных дружин на территории муниципального образования  Новочеркасский  сельсовет»</w:t>
            </w:r>
          </w:p>
        </w:tc>
      </w:tr>
      <w:tr w:rsidR="006A0406" w:rsidRPr="001257E1">
        <w:trPr>
          <w:gridAfter w:val="1"/>
          <w:wAfter w:w="18" w:type="dxa"/>
          <w:trHeight w:val="26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13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Количество участников ДНД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единиц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</w:tr>
      <w:tr w:rsidR="006A0406" w:rsidRPr="001257E1">
        <w:trPr>
          <w:gridAfter w:val="1"/>
          <w:wAfter w:w="18" w:type="dxa"/>
          <w:trHeight w:val="27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14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Количество правонарушений, предотвращенных силами ДНД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единиц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</w:tr>
      <w:tr w:rsidR="006A0406" w:rsidRPr="001257E1">
        <w:trPr>
          <w:gridAfter w:val="1"/>
          <w:wAfter w:w="18" w:type="dxa"/>
          <w:trHeight w:val="27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15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Количество проведенных встреч с населением с целью</w:t>
            </w:r>
            <w:r w:rsidRPr="001257E1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257E1">
              <w:rPr>
                <w:color w:val="000000"/>
                <w:sz w:val="20"/>
                <w:szCs w:val="20"/>
              </w:rPr>
              <w:t>распространения правовых знаний и разъяснения норм поведения в общественных местах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единиц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4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</w:tr>
      <w:tr w:rsidR="006A0406" w:rsidRPr="001257E1">
        <w:trPr>
          <w:trHeight w:val="257"/>
        </w:trPr>
        <w:tc>
          <w:tcPr>
            <w:tcW w:w="14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257E1">
              <w:rPr>
                <w:b/>
                <w:bCs/>
                <w:i/>
                <w:iCs/>
                <w:sz w:val="20"/>
                <w:szCs w:val="20"/>
              </w:rPr>
              <w:t>Подпрограмма 5 «Развитие дорожного хозяйства на территории муниципального образования Новочеркасский сельсовет»</w:t>
            </w:r>
          </w:p>
        </w:tc>
      </w:tr>
      <w:tr w:rsidR="006A0406" w:rsidRPr="001257E1">
        <w:trPr>
          <w:gridAfter w:val="1"/>
          <w:wAfter w:w="18" w:type="dxa"/>
          <w:trHeight w:val="74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Доля дорог, в отношении которых проводился текущий ремонт от общего количества ремонта дорог в отчетном периоде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процентов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</w:tr>
      <w:tr w:rsidR="006A0406" w:rsidRPr="001257E1">
        <w:trPr>
          <w:gridAfter w:val="1"/>
          <w:wAfter w:w="18" w:type="dxa"/>
          <w:trHeight w:val="74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17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both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процентов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96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98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98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</w:tr>
      <w:tr w:rsidR="006A0406" w:rsidRPr="001257E1">
        <w:trPr>
          <w:gridAfter w:val="1"/>
          <w:wAfter w:w="18" w:type="dxa"/>
          <w:trHeight w:val="6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both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Доля фактически освещенных улиц в общей протяженности улиц населенных пунктов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процентов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</w:tr>
      <w:tr w:rsidR="006A0406" w:rsidRPr="001257E1">
        <w:trPr>
          <w:trHeight w:val="257"/>
        </w:trPr>
        <w:tc>
          <w:tcPr>
            <w:tcW w:w="14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257E1">
              <w:rPr>
                <w:b/>
                <w:bCs/>
                <w:i/>
                <w:iCs/>
                <w:sz w:val="20"/>
                <w:szCs w:val="20"/>
              </w:rPr>
              <w:t>Подпрограмма 6 «Благоустройство на территории муниципального образования Новочеркасский сельсовет»</w:t>
            </w:r>
          </w:p>
        </w:tc>
      </w:tr>
      <w:tr w:rsidR="006A0406" w:rsidRPr="001257E1">
        <w:trPr>
          <w:gridAfter w:val="1"/>
          <w:wAfter w:w="18" w:type="dxa"/>
          <w:trHeight w:val="5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19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Доля расходов на организацию и содержание мест захоронения в общем объеме расходов на благоустройство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процентов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12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</w:tr>
      <w:tr w:rsidR="006A0406" w:rsidRPr="001257E1">
        <w:trPr>
          <w:gridAfter w:val="1"/>
          <w:wAfter w:w="18" w:type="dxa"/>
          <w:trHeight w:val="34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20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Уровень благоустройства территории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процентов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75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80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80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</w:tr>
      <w:tr w:rsidR="006A0406" w:rsidRPr="001257E1">
        <w:trPr>
          <w:gridAfter w:val="1"/>
          <w:wAfter w:w="18" w:type="dxa"/>
          <w:trHeight w:val="43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Количество ликвидированных несанкционированных свалок и навалов мусора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единиц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</w:tr>
      <w:tr w:rsidR="006A0406" w:rsidRPr="001257E1">
        <w:trPr>
          <w:gridAfter w:val="1"/>
          <w:wAfter w:w="18" w:type="dxa"/>
          <w:trHeight w:val="28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22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ind w:left="-125" w:right="-84"/>
              <w:jc w:val="both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Количество спиленных и убранных аварийных деревьев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единиц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45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</w:tr>
      <w:tr w:rsidR="006A0406" w:rsidRPr="001257E1">
        <w:trPr>
          <w:gridAfter w:val="1"/>
          <w:wAfter w:w="18" w:type="dxa"/>
          <w:trHeight w:val="41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Количество высаженных деревьев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единиц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</w:tr>
      <w:tr w:rsidR="006A0406" w:rsidRPr="001257E1">
        <w:trPr>
          <w:gridAfter w:val="1"/>
          <w:wAfter w:w="18" w:type="dxa"/>
          <w:trHeight w:val="42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24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Количество благоустроенных мест массового отдыха населения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единиц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</w:tr>
      <w:tr w:rsidR="006A0406" w:rsidRPr="001257E1">
        <w:trPr>
          <w:trHeight w:val="257"/>
        </w:trPr>
        <w:tc>
          <w:tcPr>
            <w:tcW w:w="14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257E1">
              <w:rPr>
                <w:b/>
                <w:bCs/>
                <w:i/>
                <w:iCs/>
                <w:sz w:val="20"/>
                <w:szCs w:val="20"/>
              </w:rPr>
              <w:t>Подпрограмма 7 «Развитие культуры на территории муниципального образования Новочеркасский сельсовет»</w:t>
            </w:r>
          </w:p>
        </w:tc>
      </w:tr>
      <w:tr w:rsidR="006A0406" w:rsidRPr="001257E1">
        <w:trPr>
          <w:gridAfter w:val="1"/>
          <w:wAfter w:w="18" w:type="dxa"/>
          <w:trHeight w:val="26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25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both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Количество культурно массовых мероприятий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единиц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25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</w:tr>
      <w:tr w:rsidR="006A0406" w:rsidRPr="001257E1">
        <w:trPr>
          <w:gridAfter w:val="1"/>
          <w:wAfter w:w="18" w:type="dxa"/>
          <w:trHeight w:val="55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26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both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Доля граждан, посещающих культурно массовые мероприятия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процентов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45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45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</w:tr>
      <w:tr w:rsidR="006A0406" w:rsidRPr="001257E1">
        <w:trPr>
          <w:gridAfter w:val="1"/>
          <w:wAfter w:w="18" w:type="dxa"/>
          <w:trHeight w:val="1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27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both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Доля граждан, пользующихся библиотечными фондами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процентов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22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22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</w:tr>
      <w:tr w:rsidR="006A0406" w:rsidRPr="001257E1">
        <w:trPr>
          <w:gridAfter w:val="1"/>
          <w:wAfter w:w="18" w:type="dxa"/>
          <w:trHeight w:val="1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both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 xml:space="preserve">Количество капитально отремонтируемых кровель 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едениц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</w:p>
        </w:tc>
      </w:tr>
      <w:tr w:rsidR="006A0406" w:rsidRPr="001257E1">
        <w:trPr>
          <w:trHeight w:val="134"/>
        </w:trPr>
        <w:tc>
          <w:tcPr>
            <w:tcW w:w="14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257E1">
              <w:rPr>
                <w:b/>
                <w:bCs/>
                <w:i/>
                <w:iCs/>
                <w:sz w:val="20"/>
                <w:szCs w:val="20"/>
              </w:rPr>
              <w:t>Подпрограмма 8 «Развитие физической культуры и массового спорта на территории муниципального образования Новочеркасский  сельсовет»</w:t>
            </w:r>
          </w:p>
        </w:tc>
      </w:tr>
      <w:tr w:rsidR="006A0406" w:rsidRPr="001257E1">
        <w:trPr>
          <w:gridAfter w:val="1"/>
          <w:wAfter w:w="18" w:type="dxa"/>
          <w:trHeight w:val="1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28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both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Доля населения систематически занимающегося физической культурой и спортом в общей численности населения сельсовета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процентов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85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95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95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/>
        </w:tc>
      </w:tr>
      <w:tr w:rsidR="006A0406" w:rsidRPr="001257E1">
        <w:trPr>
          <w:trHeight w:val="134"/>
        </w:trPr>
        <w:tc>
          <w:tcPr>
            <w:tcW w:w="14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b/>
                <w:bCs/>
                <w:i/>
                <w:iCs/>
                <w:sz w:val="20"/>
                <w:szCs w:val="20"/>
              </w:rPr>
              <w:t>Подпрограмма 9  «Налоговые расходы»</w:t>
            </w:r>
          </w:p>
        </w:tc>
      </w:tr>
      <w:tr w:rsidR="006A0406" w:rsidRPr="001257E1">
        <w:trPr>
          <w:gridAfter w:val="1"/>
          <w:wAfter w:w="18" w:type="dxa"/>
          <w:trHeight w:val="1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29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both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Доля организаций, пользующихся льготами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процентов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/>
        </w:tc>
      </w:tr>
      <w:tr w:rsidR="006A0406" w:rsidRPr="001257E1">
        <w:trPr>
          <w:gridAfter w:val="1"/>
          <w:wAfter w:w="18" w:type="dxa"/>
          <w:trHeight w:val="1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30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both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Доля снижения пониженных ставок для уплаты  имущественных налогов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проценты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/>
        </w:tc>
      </w:tr>
      <w:tr w:rsidR="006A0406" w:rsidRPr="001257E1">
        <w:trPr>
          <w:trHeight w:val="134"/>
        </w:trPr>
        <w:tc>
          <w:tcPr>
            <w:tcW w:w="14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b/>
                <w:i/>
                <w:sz w:val="20"/>
                <w:szCs w:val="20"/>
              </w:rPr>
              <w:t>Подпрограмма 10 «Развитие системы градорегулирования в муниципальном образовании Новочеркасский сельсовет Саракташского района Оренбургской области»</w:t>
            </w:r>
          </w:p>
        </w:tc>
      </w:tr>
      <w:tr w:rsidR="006A0406" w:rsidRPr="001257E1">
        <w:trPr>
          <w:gridAfter w:val="1"/>
          <w:wAfter w:w="18" w:type="dxa"/>
          <w:trHeight w:val="1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31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A80113" w:rsidRDefault="006A0406" w:rsidP="006A0406">
            <w:pPr>
              <w:pStyle w:val="TableParagraph"/>
              <w:spacing w:before="69"/>
              <w:ind w:left="61" w:right="6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</w:t>
            </w:r>
            <w:r w:rsidRPr="00A80113">
              <w:rPr>
                <w:sz w:val="20"/>
                <w:szCs w:val="20"/>
              </w:rPr>
              <w:t xml:space="preserve"> для внесения изменений в Генеральный план и в Правила землепользования и застройки муниципального образования Новочеркасский сельсовет 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021479" w:rsidRDefault="006A0406" w:rsidP="006A0406">
            <w:pPr>
              <w:pStyle w:val="TableParagraph"/>
              <w:spacing w:before="69"/>
              <w:ind w:left="7"/>
              <w:jc w:val="left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/>
        </w:tc>
      </w:tr>
      <w:tr w:rsidR="006A0406" w:rsidRPr="001257E1">
        <w:trPr>
          <w:gridAfter w:val="1"/>
          <w:wAfter w:w="18" w:type="dxa"/>
          <w:trHeight w:val="1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32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A80113" w:rsidRDefault="006A0406" w:rsidP="006A0406">
            <w:pPr>
              <w:pStyle w:val="TableParagraph"/>
              <w:spacing w:before="69"/>
              <w:ind w:left="61" w:right="6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Документация для внесения</w:t>
            </w:r>
            <w:r w:rsidRPr="00A80113">
              <w:rPr>
                <w:sz w:val="20"/>
                <w:szCs w:val="20"/>
              </w:rPr>
              <w:t xml:space="preserve"> сведений о границах населенных пунктов и территориальных зон Новочеркасского сельсовета Саракташского района Оренбургской области в Единый государственный реестр недвижимости 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021479" w:rsidRDefault="006A0406" w:rsidP="006A0406">
            <w:pPr>
              <w:pStyle w:val="TableParagraph"/>
              <w:spacing w:before="69"/>
              <w:ind w:left="7"/>
              <w:jc w:val="left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/>
        </w:tc>
      </w:tr>
      <w:tr w:rsidR="006A0406" w:rsidRPr="001257E1">
        <w:trPr>
          <w:trHeight w:val="134"/>
        </w:trPr>
        <w:tc>
          <w:tcPr>
            <w:tcW w:w="148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b/>
                <w:i/>
                <w:sz w:val="22"/>
                <w:szCs w:val="22"/>
              </w:rPr>
              <w:t>Подпрограмма 11 «Комплексное развитие сельских территорий»</w:t>
            </w:r>
          </w:p>
        </w:tc>
      </w:tr>
      <w:tr w:rsidR="006A0406" w:rsidRPr="001257E1">
        <w:trPr>
          <w:gridAfter w:val="1"/>
          <w:wAfter w:w="18" w:type="dxa"/>
          <w:trHeight w:val="1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33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Default="006A0406" w:rsidP="006A0406">
            <w:pPr>
              <w:pStyle w:val="TableParagraph"/>
              <w:spacing w:before="69"/>
              <w:ind w:left="61" w:right="69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021479" w:rsidRDefault="006A0406" w:rsidP="006A0406">
            <w:pPr>
              <w:pStyle w:val="TableParagraph"/>
              <w:spacing w:before="69"/>
              <w:ind w:left="7"/>
              <w:jc w:val="left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единиц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/>
        </w:tc>
      </w:tr>
    </w:tbl>
    <w:p w:rsidR="006A0406" w:rsidRPr="00E01EF8" w:rsidRDefault="006A0406" w:rsidP="006A0406"/>
    <w:p w:rsidR="006A0406" w:rsidRPr="00E01EF8" w:rsidRDefault="006A0406" w:rsidP="006A0406"/>
    <w:p w:rsidR="006A0406" w:rsidRPr="00E01EF8" w:rsidRDefault="006A0406" w:rsidP="006A0406"/>
    <w:p w:rsidR="006A0406" w:rsidRPr="00E01EF8" w:rsidRDefault="006A0406" w:rsidP="006A0406"/>
    <w:p w:rsidR="006A0406" w:rsidRPr="00E01EF8" w:rsidRDefault="006A0406" w:rsidP="006A0406"/>
    <w:p w:rsidR="006A0406" w:rsidRDefault="006A0406" w:rsidP="006A0406">
      <w:pPr>
        <w:ind w:firstLine="709"/>
        <w:jc w:val="center"/>
        <w:rPr>
          <w:sz w:val="28"/>
          <w:szCs w:val="28"/>
        </w:rPr>
      </w:pPr>
    </w:p>
    <w:p w:rsidR="006A0406" w:rsidRDefault="006A0406" w:rsidP="006A0406">
      <w:pPr>
        <w:ind w:firstLine="709"/>
        <w:jc w:val="center"/>
        <w:rPr>
          <w:sz w:val="28"/>
          <w:szCs w:val="28"/>
        </w:rPr>
      </w:pPr>
    </w:p>
    <w:p w:rsidR="006A0406" w:rsidRDefault="006A0406" w:rsidP="006A0406">
      <w:pPr>
        <w:ind w:firstLine="709"/>
        <w:jc w:val="center"/>
        <w:rPr>
          <w:sz w:val="28"/>
          <w:szCs w:val="28"/>
        </w:rPr>
      </w:pPr>
    </w:p>
    <w:p w:rsidR="006A0406" w:rsidRPr="0075246B" w:rsidRDefault="006A0406" w:rsidP="006A0406">
      <w:pPr>
        <w:ind w:firstLine="709"/>
        <w:jc w:val="center"/>
        <w:rPr>
          <w:sz w:val="28"/>
          <w:szCs w:val="28"/>
        </w:rPr>
      </w:pPr>
      <w:r w:rsidRPr="0075246B">
        <w:rPr>
          <w:sz w:val="28"/>
          <w:szCs w:val="28"/>
        </w:rPr>
        <w:t>ОТЧЕТ</w:t>
      </w:r>
    </w:p>
    <w:p w:rsidR="006A0406" w:rsidRPr="002611A6" w:rsidRDefault="006A0406" w:rsidP="006A0406">
      <w:pPr>
        <w:ind w:firstLine="709"/>
        <w:jc w:val="center"/>
        <w:rPr>
          <w:sz w:val="28"/>
          <w:szCs w:val="28"/>
        </w:rPr>
      </w:pPr>
      <w:r w:rsidRPr="002611A6">
        <w:rPr>
          <w:sz w:val="28"/>
          <w:szCs w:val="28"/>
        </w:rPr>
        <w:lastRenderedPageBreak/>
        <w:t xml:space="preserve">об объемах финансирования муниципальной программы за счет средств </w:t>
      </w:r>
      <w:r>
        <w:rPr>
          <w:sz w:val="28"/>
          <w:szCs w:val="28"/>
        </w:rPr>
        <w:t>местного</w:t>
      </w:r>
      <w:r w:rsidRPr="002611A6">
        <w:rPr>
          <w:sz w:val="28"/>
          <w:szCs w:val="28"/>
        </w:rPr>
        <w:t xml:space="preserve"> бюджета и привлекаемых на реализацию муниципальной программы средств федерального, областного бюджетов и бюджетов сельских поселений </w:t>
      </w:r>
    </w:p>
    <w:p w:rsidR="006A0406" w:rsidRDefault="006A0406" w:rsidP="006A0406">
      <w:pPr>
        <w:ind w:firstLine="709"/>
        <w:jc w:val="right"/>
        <w:rPr>
          <w:sz w:val="28"/>
          <w:szCs w:val="28"/>
        </w:rPr>
      </w:pPr>
    </w:p>
    <w:p w:rsidR="006A0406" w:rsidRDefault="006A0406" w:rsidP="006A0406">
      <w:pPr>
        <w:ind w:firstLine="709"/>
        <w:jc w:val="right"/>
        <w:rPr>
          <w:sz w:val="28"/>
          <w:szCs w:val="28"/>
        </w:rPr>
      </w:pPr>
      <w:r w:rsidRPr="009D02E6">
        <w:rPr>
          <w:sz w:val="28"/>
          <w:szCs w:val="28"/>
        </w:rPr>
        <w:t xml:space="preserve">(тыс. </w:t>
      </w:r>
      <w:r>
        <w:rPr>
          <w:sz w:val="28"/>
          <w:szCs w:val="28"/>
        </w:rPr>
        <w:t>р</w:t>
      </w:r>
      <w:r w:rsidRPr="009D02E6">
        <w:rPr>
          <w:sz w:val="28"/>
          <w:szCs w:val="28"/>
        </w:rPr>
        <w:t>уб</w:t>
      </w:r>
      <w:r>
        <w:rPr>
          <w:sz w:val="28"/>
          <w:szCs w:val="28"/>
        </w:rPr>
        <w:t>.</w:t>
      </w:r>
      <w:r w:rsidRPr="009D02E6">
        <w:rPr>
          <w:sz w:val="28"/>
          <w:szCs w:val="28"/>
        </w:rPr>
        <w:t>)</w:t>
      </w:r>
    </w:p>
    <w:p w:rsidR="006A0406" w:rsidRDefault="006A0406" w:rsidP="006A0406">
      <w:pPr>
        <w:ind w:firstLine="709"/>
        <w:jc w:val="right"/>
        <w:rPr>
          <w:sz w:val="28"/>
          <w:szCs w:val="28"/>
        </w:rPr>
      </w:pPr>
    </w:p>
    <w:p w:rsidR="006A0406" w:rsidRDefault="006A0406" w:rsidP="006A0406">
      <w:pPr>
        <w:ind w:firstLine="709"/>
        <w:jc w:val="right"/>
        <w:rPr>
          <w:sz w:val="28"/>
          <w:szCs w:val="28"/>
        </w:rPr>
      </w:pPr>
    </w:p>
    <w:tbl>
      <w:tblPr>
        <w:tblW w:w="1475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5"/>
        <w:gridCol w:w="1588"/>
        <w:gridCol w:w="3927"/>
        <w:gridCol w:w="1478"/>
        <w:gridCol w:w="851"/>
        <w:gridCol w:w="761"/>
        <w:gridCol w:w="1276"/>
        <w:gridCol w:w="1134"/>
        <w:gridCol w:w="1162"/>
        <w:gridCol w:w="1134"/>
        <w:gridCol w:w="993"/>
        <w:gridCol w:w="28"/>
      </w:tblGrid>
      <w:tr w:rsidR="006A0406" w:rsidRPr="001257E1">
        <w:trPr>
          <w:gridAfter w:val="1"/>
          <w:wAfter w:w="28" w:type="dxa"/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257E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257E1"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257E1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257E1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257E1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42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</w:pPr>
            <w:r w:rsidRPr="001257E1">
              <w:t>Оценка расходов, тыс. руб.</w:t>
            </w:r>
          </w:p>
        </w:tc>
      </w:tr>
      <w:tr w:rsidR="006A0406" w:rsidRPr="001257E1">
        <w:trPr>
          <w:gridAfter w:val="1"/>
          <w:wAfter w:w="28" w:type="dxa"/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257E1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257E1">
              <w:rPr>
                <w:b/>
                <w:bCs/>
                <w:sz w:val="20"/>
                <w:szCs w:val="20"/>
              </w:rPr>
              <w:t>Рз 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257E1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995EB1" w:rsidRDefault="006A0406" w:rsidP="006A0406">
            <w:pPr>
              <w:pStyle w:val="msonormalcxspmiddle"/>
              <w:spacing w:after="20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2611A6">
              <w:t>Утверждено сводной бюджетной росписью на 1 января отчетного года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t>Утверждено сводной бюджетной росписью 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t>Утверждено в муниципальной программе на отчетную дату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</w:pPr>
            <w:r w:rsidRPr="001257E1">
              <w:t>Кассовое исполнение</w:t>
            </w:r>
          </w:p>
        </w:tc>
      </w:tr>
      <w:tr w:rsidR="006A0406" w:rsidRPr="001257E1">
        <w:trPr>
          <w:gridAfter w:val="1"/>
          <w:wAfter w:w="28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11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1.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«Реализация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2018 - 2024 годы»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16701,164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21598,426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21598,426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21177,743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254,900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1775,502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1775,502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1775,502</w:t>
            </w:r>
          </w:p>
        </w:tc>
      </w:tr>
      <w:tr w:rsidR="006A0406" w:rsidRPr="001257E1">
        <w:trPr>
          <w:trHeight w:val="36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3556,00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3822,168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3822,168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3822,168</w:t>
            </w:r>
          </w:p>
        </w:tc>
      </w:tr>
      <w:tr w:rsidR="006A0406" w:rsidRPr="001257E1">
        <w:trPr>
          <w:trHeight w:val="4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</w:tr>
      <w:tr w:rsidR="006A0406" w:rsidRPr="001257E1">
        <w:trPr>
          <w:trHeight w:val="39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12890,264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16000,756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16000,756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15580,073</w:t>
            </w:r>
          </w:p>
        </w:tc>
      </w:tr>
      <w:tr w:rsidR="006A0406" w:rsidRPr="001257E1">
        <w:trPr>
          <w:trHeight w:val="30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b/>
                <w:bCs/>
                <w:i/>
                <w:iCs/>
                <w:sz w:val="20"/>
                <w:szCs w:val="20"/>
              </w:rPr>
              <w:t>Осуществление деятельности аппарата управления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4835,500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4678,478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4678,478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4672,478</w:t>
            </w:r>
          </w:p>
        </w:tc>
      </w:tr>
      <w:tr w:rsidR="006A0406" w:rsidRPr="001257E1">
        <w:trPr>
          <w:trHeight w:val="32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4835,500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4678,478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4678,478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4672,478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 xml:space="preserve">Мероприятие 1.0.1 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Обеспечение деятельности главы МО Новочеркасский сельсовет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6210010010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1210,000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1199,178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1199,178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1199,178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6210010010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1210,000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1199,178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1199,178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1199,178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4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1.0.2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Обеспечение функций аппарата администрации муниципального образования Новочеркасский сельсовет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6210010020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3568,300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3422,100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3422,100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3416,100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6210010020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3568,300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3422,100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3422,100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3416,100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1.0.3</w:t>
            </w:r>
          </w:p>
        </w:tc>
        <w:tc>
          <w:tcPr>
            <w:tcW w:w="39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6210010080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57,200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57,200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57,200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57,200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6210010080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57,200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57,200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57,200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57,200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257E1">
              <w:rPr>
                <w:b/>
                <w:bCs/>
                <w:i/>
                <w:iCs/>
                <w:sz w:val="20"/>
                <w:szCs w:val="20"/>
              </w:rPr>
              <w:t>Обеспечение осуществления части, переданных органами власти другого уровня, полномочий</w:t>
            </w:r>
          </w:p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254,90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254,900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254,900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254,900</w:t>
            </w:r>
          </w:p>
        </w:tc>
      </w:tr>
      <w:tr w:rsidR="006A0406" w:rsidRPr="001257E1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254,90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254,900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254,900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254,900</w:t>
            </w:r>
          </w:p>
        </w:tc>
      </w:tr>
      <w:tr w:rsidR="006A0406" w:rsidRPr="001257E1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0406" w:rsidRPr="001257E1"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0406" w:rsidRPr="001257E1">
        <w:trPr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0406" w:rsidRPr="001257E1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2.0.1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Ведение первичного воинского учета на территориях, где отсутствуют военные комиссариаты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254,90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254,900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254,900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254,900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6220051180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254,90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254,900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254,900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254,900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2.0.2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Осуществление регистрации актов гражданского состояния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6220000000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 xml:space="preserve">     0,0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6220059302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 xml:space="preserve">     0,0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9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b/>
                <w:bCs/>
                <w:i/>
                <w:iCs/>
                <w:sz w:val="20"/>
                <w:szCs w:val="20"/>
              </w:rPr>
              <w:t xml:space="preserve">Обеспечение пожарной безопасности на территории МО Новочеркасский сельсовет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183,192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183,192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164,059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1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183,192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183,192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164,059</w:t>
            </w:r>
          </w:p>
        </w:tc>
      </w:tr>
      <w:tr w:rsidR="006A0406" w:rsidRPr="001257E1">
        <w:trPr>
          <w:trHeight w:val="20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3.0.1</w:t>
            </w:r>
          </w:p>
        </w:tc>
        <w:tc>
          <w:tcPr>
            <w:tcW w:w="39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Обучение населения сельсовета правилам пожарной безопасности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6230095020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6230095020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3.0.2</w:t>
            </w:r>
          </w:p>
        </w:tc>
        <w:tc>
          <w:tcPr>
            <w:tcW w:w="39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Ревизия пожарных гидрантов на территории МО Новочеркасский сельсовет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6230095020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6230095020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12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3.0.3</w:t>
            </w:r>
          </w:p>
        </w:tc>
        <w:tc>
          <w:tcPr>
            <w:tcW w:w="39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Устройство защитных противопожарных полос (опашка) населенных пунктов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6230095020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6230095020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13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3.0.4</w:t>
            </w:r>
          </w:p>
        </w:tc>
        <w:tc>
          <w:tcPr>
            <w:tcW w:w="39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Содержание личного состава ДПК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6230095020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183,192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183,192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164,059</w:t>
            </w:r>
          </w:p>
        </w:tc>
      </w:tr>
      <w:tr w:rsidR="006A0406" w:rsidRPr="001257E1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6230095020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183,192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183,192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164,059</w:t>
            </w:r>
          </w:p>
        </w:tc>
      </w:tr>
      <w:tr w:rsidR="006A0406" w:rsidRPr="001257E1">
        <w:trPr>
          <w:trHeight w:val="20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14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3.0.5</w:t>
            </w:r>
          </w:p>
        </w:tc>
        <w:tc>
          <w:tcPr>
            <w:tcW w:w="39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Рейдовые мероприятия по проверке противопожарного состояния территории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6230095020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6230095020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1257E1">
              <w:rPr>
                <w:b/>
                <w:bCs/>
                <w:i/>
                <w:iCs/>
                <w:sz w:val="20"/>
                <w:szCs w:val="20"/>
              </w:rPr>
              <w:t>«Обеспечение поддержки добровольных народных дружин на территории муниципального образования Новочеркасский сельсовет»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5,250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5,250</w:t>
            </w:r>
          </w:p>
        </w:tc>
      </w:tr>
      <w:tr w:rsidR="006A0406" w:rsidRPr="001257E1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6240000000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5,250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5,250</w:t>
            </w:r>
          </w:p>
        </w:tc>
      </w:tr>
      <w:tr w:rsidR="006A0406" w:rsidRPr="001257E1">
        <w:trPr>
          <w:trHeight w:val="20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4.0.1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Обеспечение мер поддержки добровольных народных дружин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6240020040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5,250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5,250</w:t>
            </w:r>
          </w:p>
        </w:tc>
      </w:tr>
      <w:tr w:rsidR="006A0406" w:rsidRPr="001257E1">
        <w:trPr>
          <w:trHeight w:val="20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6240020040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5,250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5,250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5,250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b/>
                <w:bCs/>
                <w:i/>
                <w:iCs/>
                <w:sz w:val="20"/>
                <w:szCs w:val="20"/>
              </w:rPr>
              <w:t xml:space="preserve">Развитие дорожного хозяйства на территории муниципального образования Новочеркасский сельсовет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3309,00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3547,964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3547,964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3547,964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20000,00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20000,00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2000,00</w:t>
            </w:r>
          </w:p>
        </w:tc>
      </w:tr>
      <w:tr w:rsidR="006A0406" w:rsidRPr="001257E1">
        <w:trPr>
          <w:trHeight w:val="2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6250000000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1309,00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1547,964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1547,964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1547,964</w:t>
            </w:r>
          </w:p>
        </w:tc>
      </w:tr>
      <w:tr w:rsidR="006A0406" w:rsidRPr="001257E1">
        <w:trPr>
          <w:trHeight w:val="267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 xml:space="preserve">Мероприятие </w:t>
            </w:r>
            <w:r w:rsidRPr="001257E1">
              <w:rPr>
                <w:sz w:val="20"/>
                <w:szCs w:val="20"/>
              </w:rPr>
              <w:lastRenderedPageBreak/>
              <w:t>5.0.1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lastRenderedPageBreak/>
              <w:t xml:space="preserve">Ремонт автомобильных дорог общего </w:t>
            </w:r>
            <w:r w:rsidRPr="001257E1">
              <w:rPr>
                <w:sz w:val="20"/>
                <w:szCs w:val="20"/>
              </w:rPr>
              <w:lastRenderedPageBreak/>
              <w:t>пользования местного значения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lastRenderedPageBreak/>
              <w:t xml:space="preserve">всего, в том </w:t>
            </w:r>
            <w:r w:rsidRPr="001257E1">
              <w:rPr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lastRenderedPageBreak/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6250095280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6250095280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6250095280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625009Д280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625009Д280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625009Д280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62500S0410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2000,00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2000,00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2000,00</w:t>
            </w:r>
          </w:p>
        </w:tc>
      </w:tr>
      <w:tr w:rsidR="006A0406" w:rsidRPr="001257E1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62500S0410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20,203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20,203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20,203</w:t>
            </w:r>
          </w:p>
        </w:tc>
      </w:tr>
      <w:tr w:rsidR="006A0406" w:rsidRPr="001257E1">
        <w:trPr>
          <w:trHeight w:val="267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19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5.0.2</w:t>
            </w:r>
          </w:p>
        </w:tc>
        <w:tc>
          <w:tcPr>
            <w:tcW w:w="39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6250095280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1309,00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1527,761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1527,761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1527,761</w:t>
            </w:r>
          </w:p>
        </w:tc>
      </w:tr>
      <w:tr w:rsidR="006A0406" w:rsidRPr="001257E1">
        <w:trPr>
          <w:trHeight w:val="26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6250095280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1309,00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1527,761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1527,761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1527,761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Подпрограмма 6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1257E1">
              <w:rPr>
                <w:b/>
                <w:bCs/>
                <w:i/>
                <w:iCs/>
                <w:sz w:val="20"/>
                <w:szCs w:val="20"/>
              </w:rPr>
              <w:t xml:space="preserve">Благоустройство территории МО </w:t>
            </w:r>
            <w:r w:rsidRPr="001257E1">
              <w:rPr>
                <w:b/>
                <w:i/>
                <w:sz w:val="20"/>
                <w:szCs w:val="20"/>
              </w:rPr>
              <w:t>Новочеркасский</w:t>
            </w:r>
            <w:r w:rsidRPr="001257E1">
              <w:rPr>
                <w:b/>
                <w:bCs/>
                <w:i/>
                <w:iCs/>
                <w:sz w:val="20"/>
                <w:szCs w:val="20"/>
              </w:rPr>
              <w:t xml:space="preserve"> сельсовет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2899,664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3540,269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3540,269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3334,068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</w:t>
            </w:r>
          </w:p>
        </w:tc>
      </w:tr>
      <w:tr w:rsidR="006A0406" w:rsidRPr="001257E1">
        <w:trPr>
          <w:trHeight w:val="22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785,000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591,600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591,600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591,839</w:t>
            </w:r>
          </w:p>
        </w:tc>
      </w:tr>
      <w:tr w:rsidR="006A0406" w:rsidRPr="001257E1">
        <w:trPr>
          <w:trHeight w:val="21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6260000000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2114,664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2948,669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2948,669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2742,229</w:t>
            </w:r>
          </w:p>
        </w:tc>
      </w:tr>
      <w:tr w:rsidR="006A0406" w:rsidRPr="001257E1">
        <w:trPr>
          <w:trHeight w:val="4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626П5S0990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</w:t>
            </w:r>
          </w:p>
        </w:tc>
      </w:tr>
      <w:tr w:rsidR="006A0406" w:rsidRPr="001257E1">
        <w:trPr>
          <w:trHeight w:val="40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 xml:space="preserve">   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6260040010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299,00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299,00</w:t>
            </w:r>
          </w:p>
        </w:tc>
      </w:tr>
      <w:tr w:rsidR="006A0406" w:rsidRPr="001257E1">
        <w:trPr>
          <w:trHeight w:val="48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6260095310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1673,503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2118,948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2118,948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1466,079</w:t>
            </w:r>
          </w:p>
        </w:tc>
      </w:tr>
      <w:tr w:rsidR="006A0406" w:rsidRPr="001257E1">
        <w:trPr>
          <w:trHeight w:val="48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626П5S1401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785,00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591,900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591,900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591,839</w:t>
            </w:r>
          </w:p>
        </w:tc>
      </w:tr>
      <w:tr w:rsidR="006A0406" w:rsidRPr="001257E1">
        <w:trPr>
          <w:trHeight w:val="48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626П5S1401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441,161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332,607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332,607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332,607</w:t>
            </w:r>
          </w:p>
        </w:tc>
      </w:tr>
      <w:tr w:rsidR="006A0406" w:rsidRPr="001257E1">
        <w:trPr>
          <w:trHeight w:val="48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626П5S140В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48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626П5S140В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6.0.1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Озеленение территории сельсовета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6260095310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00,00</w:t>
            </w:r>
          </w:p>
        </w:tc>
      </w:tr>
      <w:tr w:rsidR="006A0406" w:rsidRPr="001257E1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6260095310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00,00</w:t>
            </w:r>
          </w:p>
        </w:tc>
      </w:tr>
      <w:tr w:rsidR="006A0406" w:rsidRPr="001257E1">
        <w:trPr>
          <w:trHeight w:val="24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6.0.2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Мероприятия по благоустройству, очистке кладбищ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6260095310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</w:t>
            </w:r>
          </w:p>
        </w:tc>
      </w:tr>
      <w:tr w:rsidR="006A0406" w:rsidRPr="001257E1">
        <w:trPr>
          <w:trHeight w:val="46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6260095310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</w:t>
            </w:r>
          </w:p>
        </w:tc>
      </w:tr>
      <w:tr w:rsidR="006A0406" w:rsidRPr="001257E1">
        <w:trPr>
          <w:trHeight w:val="283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6.0.3</w:t>
            </w:r>
          </w:p>
        </w:tc>
        <w:tc>
          <w:tcPr>
            <w:tcW w:w="39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Прочие мероприятия по благоустройству сельсовета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6260095310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1673,503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2118,948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2118,948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1912,809</w:t>
            </w:r>
          </w:p>
        </w:tc>
      </w:tr>
      <w:tr w:rsidR="006A0406" w:rsidRPr="001257E1">
        <w:trPr>
          <w:trHeight w:val="51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6260095310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1673,503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2118,948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2118,948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1912,809</w:t>
            </w:r>
          </w:p>
        </w:tc>
      </w:tr>
      <w:tr w:rsidR="006A0406" w:rsidRPr="001257E1">
        <w:trPr>
          <w:trHeight w:val="51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24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6.0.4</w:t>
            </w:r>
          </w:p>
        </w:tc>
        <w:tc>
          <w:tcPr>
            <w:tcW w:w="39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Благоустройство парковой зоны по ул. Центральная 29А, в селе Красногор, Саракташского района Оренбургской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626П5S0990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5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626П5S0990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5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626П5S0990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5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6.0.5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Благоустройство парковой зоны в селе Камышино Саракташского района Оренбургской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626П5S0990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51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626П5S0990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51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626П5S0990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510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26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6.0.6</w:t>
            </w:r>
          </w:p>
        </w:tc>
        <w:tc>
          <w:tcPr>
            <w:tcW w:w="39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Реализация инициативных проектов (Приоритетный проект "Благоустройство территории кладбища в поселке Правобережный Саракташского района Оренбургской области")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626П5S1401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1226,161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924,507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924,507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924,446</w:t>
            </w:r>
          </w:p>
        </w:tc>
      </w:tr>
      <w:tr w:rsidR="006A0406" w:rsidRPr="001257E1">
        <w:trPr>
          <w:trHeight w:val="2574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626П5S1401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785,00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591,900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591,900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591,839</w:t>
            </w:r>
          </w:p>
        </w:tc>
      </w:tr>
      <w:tr w:rsidR="006A0406" w:rsidRPr="001257E1">
        <w:trPr>
          <w:trHeight w:val="86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626П5S1401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441,161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332,607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332,607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332,607</w:t>
            </w:r>
          </w:p>
        </w:tc>
      </w:tr>
      <w:tr w:rsidR="006A0406" w:rsidRPr="001257E1">
        <w:trPr>
          <w:trHeight w:val="86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6.0.7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 xml:space="preserve">Реализация инициативных проектов (Благоустройство мест захоронения) </w:t>
            </w:r>
          </w:p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Устройство ограждения кладбища пос. Правобережный Саракташского района Оренбургской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626П5S140В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86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626П5S140В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86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626П5S140В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8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highlight w:val="yellow"/>
              </w:rPr>
            </w:pPr>
            <w:r w:rsidRPr="001257E1">
              <w:t>6260040010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299,00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299,00</w:t>
            </w:r>
          </w:p>
        </w:tc>
      </w:tr>
      <w:tr w:rsidR="006A0406" w:rsidRPr="001257E1">
        <w:trPr>
          <w:trHeight w:val="71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6.0.7</w:t>
            </w:r>
          </w:p>
        </w:tc>
        <w:tc>
          <w:tcPr>
            <w:tcW w:w="3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highlight w:val="yellow"/>
              </w:rPr>
            </w:pPr>
            <w:r w:rsidRPr="001257E1">
              <w:t>6260040010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299,00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299,00</w:t>
            </w:r>
          </w:p>
        </w:tc>
      </w:tr>
      <w:tr w:rsidR="006A0406" w:rsidRPr="001257E1">
        <w:trPr>
          <w:trHeight w:val="86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t>6260040010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299,00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299,00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Подпрограмма 7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b/>
                <w:bCs/>
                <w:i/>
                <w:iCs/>
                <w:sz w:val="20"/>
                <w:szCs w:val="20"/>
              </w:rPr>
              <w:t xml:space="preserve">Развитие культуры на территории муниципального образования </w:t>
            </w:r>
            <w:r w:rsidRPr="001257E1">
              <w:rPr>
                <w:sz w:val="20"/>
                <w:szCs w:val="20"/>
              </w:rPr>
              <w:t>Новочеркасский</w:t>
            </w:r>
            <w:r w:rsidRPr="001257E1">
              <w:rPr>
                <w:b/>
                <w:bCs/>
                <w:i/>
                <w:iCs/>
                <w:sz w:val="20"/>
                <w:szCs w:val="20"/>
              </w:rPr>
              <w:t xml:space="preserve"> сельсовет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6270000000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5262,100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8308,109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8308,109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8139,234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6270000000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1520,603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1520,603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1520,603</w:t>
            </w:r>
          </w:p>
        </w:tc>
      </w:tr>
      <w:tr w:rsidR="006A0406" w:rsidRPr="001257E1">
        <w:trPr>
          <w:trHeight w:val="19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6270000000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t>506,867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t>506,867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t>506,867</w:t>
            </w:r>
          </w:p>
        </w:tc>
      </w:tr>
      <w:tr w:rsidR="006A0406" w:rsidRPr="001257E1">
        <w:trPr>
          <w:trHeight w:val="24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6270000000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157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6270000000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5262,100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6280,639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6280,639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6111,764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7.0.1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Организация культурно-досуговой деятельности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6270095220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700,00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1244,044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1244,044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1075,169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6270095220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700,00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1244,044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1244,044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1075,169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29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7.0.2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Развитие народного самодеятельного художественного творчества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6270095220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6270095220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30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7.0.3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Проведение ежегодных мероприятий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6270095220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6270095220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31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7.0.4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Финансовое обеспечение части переданных полномочий в области культуры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6270075080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4562,100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3390,00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3390,00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3390,00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6270075080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4562,100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3390,00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3390,00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3390,00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32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7.0.5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Государственная поддержка отрасли культуры капитальный ремонт учреждения культурно-досугового типа расположенного в с. Новочеркасск Саракташского района Оренбургской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627А155190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2134,179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2134,179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2134,179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627А155190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2027,470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2027,470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2027,470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627А155190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106,709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106,709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106,709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33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7.0.6</w:t>
            </w:r>
          </w:p>
        </w:tc>
        <w:tc>
          <w:tcPr>
            <w:tcW w:w="39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Финансирование социально-значимых мероприятий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6270095110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100,00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6270095110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00,0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00,0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6270095110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100,00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34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7.0.6</w:t>
            </w:r>
          </w:p>
        </w:tc>
        <w:tc>
          <w:tcPr>
            <w:tcW w:w="39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6270097030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737,700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737,700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737,700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6270097030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737,700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737,700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737,700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6270097030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00,0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737,700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737,700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737,700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35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Подпрограмма 8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b/>
                <w:bCs/>
                <w:i/>
                <w:iCs/>
                <w:sz w:val="20"/>
                <w:szCs w:val="20"/>
              </w:rPr>
              <w:t xml:space="preserve">Развитие физической культуры и массового спорта на территории муниципального образования Новочеркасский сельсовет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6280000000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30,000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26,400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26,400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26,400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6280000000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6280000000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6280000000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8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6280095240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30,000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26,400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26,400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26,400</w:t>
            </w:r>
          </w:p>
        </w:tc>
      </w:tr>
      <w:tr w:rsidR="006A0406" w:rsidRPr="001257E1">
        <w:trPr>
          <w:trHeight w:val="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8.0.1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Организация мероприятий в области физической культуры, спорта и туризма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6280095240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30,000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26,400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26,400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26,400</w:t>
            </w:r>
          </w:p>
        </w:tc>
      </w:tr>
      <w:tr w:rsidR="006A0406" w:rsidRPr="001257E1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6280095240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30,000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26,400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26,400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26,400</w:t>
            </w:r>
          </w:p>
        </w:tc>
      </w:tr>
      <w:tr w:rsidR="006A0406" w:rsidRPr="001257E1">
        <w:trPr>
          <w:trHeight w:val="30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Подпрограмма 10</w:t>
            </w: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1257E1">
              <w:rPr>
                <w:b/>
                <w:i/>
                <w:sz w:val="20"/>
                <w:szCs w:val="20"/>
              </w:rPr>
              <w:t xml:space="preserve"> «Развитие системы градорегулирования в муниципальном образовании Новочеркасский сельсовет Саракташского района </w:t>
            </w:r>
          </w:p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b/>
                <w:i/>
                <w:sz w:val="20"/>
                <w:szCs w:val="20"/>
              </w:rPr>
              <w:t>Оренбургской области»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62А0000000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t>0,00</w:t>
            </w:r>
          </w:p>
        </w:tc>
      </w:tr>
      <w:tr w:rsidR="006A0406" w:rsidRPr="001257E1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jc w:val="center"/>
            </w:pPr>
            <w:r w:rsidRPr="001257E1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62А0000000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</w:tr>
      <w:tr w:rsidR="006A0406" w:rsidRPr="001257E1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jc w:val="center"/>
            </w:pPr>
            <w:r w:rsidRPr="001257E1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62А0000000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t>0,00</w:t>
            </w:r>
          </w:p>
        </w:tc>
      </w:tr>
      <w:tr w:rsidR="006A0406" w:rsidRPr="001257E1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jc w:val="center"/>
            </w:pPr>
            <w:r w:rsidRPr="001257E1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62А0000000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</w:tr>
      <w:tr w:rsidR="006A0406" w:rsidRPr="001257E1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jc w:val="center"/>
            </w:pPr>
            <w:r w:rsidRPr="001257E1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62А0000000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t>0,00</w:t>
            </w:r>
          </w:p>
        </w:tc>
      </w:tr>
      <w:tr w:rsidR="006A0406" w:rsidRPr="001257E1">
        <w:trPr>
          <w:trHeight w:val="30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AE60A6" w:rsidRDefault="006A0406" w:rsidP="006A0406">
            <w:pPr>
              <w:pStyle w:val="TableParagraph"/>
              <w:shd w:val="clear" w:color="auto" w:fill="FFFFFF"/>
              <w:spacing w:before="69"/>
              <w:ind w:left="61" w:right="698"/>
              <w:jc w:val="left"/>
              <w:rPr>
                <w:sz w:val="20"/>
                <w:szCs w:val="20"/>
              </w:rPr>
            </w:pPr>
            <w:r w:rsidRPr="00AE60A6">
              <w:rPr>
                <w:sz w:val="20"/>
                <w:szCs w:val="20"/>
              </w:rPr>
              <w:t xml:space="preserve"> Мероприятие 10. 1</w:t>
            </w:r>
          </w:p>
          <w:p w:rsidR="006A0406" w:rsidRPr="00AE60A6" w:rsidRDefault="006A0406" w:rsidP="006A0406">
            <w:pPr>
              <w:pStyle w:val="TableParagraph"/>
              <w:shd w:val="clear" w:color="auto" w:fill="FFFFFF"/>
              <w:spacing w:before="69"/>
              <w:ind w:left="61" w:right="698"/>
              <w:jc w:val="left"/>
              <w:rPr>
                <w:sz w:val="20"/>
                <w:szCs w:val="20"/>
              </w:rPr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Внесение изменений в Генеральный план и в Правила землепользования и застройки муниципального образования Новочеркасский сельсовет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62А00S0010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</w:tr>
      <w:tr w:rsidR="006A0406" w:rsidRPr="001257E1">
        <w:trPr>
          <w:trHeight w:val="30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AE60A6" w:rsidRDefault="006A0406" w:rsidP="006A0406">
            <w:pPr>
              <w:pStyle w:val="TableParagraph"/>
              <w:shd w:val="clear" w:color="auto" w:fill="FFFFFF"/>
              <w:spacing w:before="69"/>
              <w:ind w:left="61" w:right="698"/>
              <w:jc w:val="left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62А00S0010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</w:tr>
      <w:tr w:rsidR="006A0406" w:rsidRPr="001257E1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AE60A6" w:rsidRDefault="006A0406" w:rsidP="006A0406">
            <w:pPr>
              <w:pStyle w:val="TableParagraph"/>
              <w:shd w:val="clear" w:color="auto" w:fill="FFFFFF"/>
              <w:spacing w:before="69"/>
              <w:ind w:left="61" w:right="698"/>
              <w:jc w:val="left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62А00S0010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</w:tr>
      <w:tr w:rsidR="006A0406" w:rsidRPr="001257E1">
        <w:trPr>
          <w:trHeight w:val="30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37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AE60A6" w:rsidRDefault="006A0406" w:rsidP="006A0406">
            <w:pPr>
              <w:pStyle w:val="TableParagraph"/>
              <w:shd w:val="clear" w:color="auto" w:fill="FFFFFF"/>
              <w:spacing w:before="69"/>
              <w:ind w:left="61" w:right="698"/>
              <w:jc w:val="left"/>
              <w:rPr>
                <w:sz w:val="20"/>
                <w:szCs w:val="20"/>
              </w:rPr>
            </w:pPr>
            <w:r w:rsidRPr="00AE60A6">
              <w:rPr>
                <w:sz w:val="20"/>
                <w:szCs w:val="20"/>
              </w:rPr>
              <w:t xml:space="preserve">Мероприятие 10.2 </w:t>
            </w:r>
          </w:p>
          <w:p w:rsidR="006A0406" w:rsidRPr="00AE60A6" w:rsidRDefault="006A0406" w:rsidP="006A0406">
            <w:pPr>
              <w:pStyle w:val="TableParagraph"/>
              <w:shd w:val="clear" w:color="auto" w:fill="FFFFFF"/>
              <w:spacing w:before="69"/>
              <w:ind w:left="61" w:right="698"/>
              <w:jc w:val="left"/>
              <w:rPr>
                <w:sz w:val="20"/>
                <w:szCs w:val="20"/>
              </w:rPr>
            </w:pPr>
          </w:p>
        </w:tc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Подготовка документов для внесения сведений о границах населенных пунктов и территориальных зон Новочеркасского сельсовета Саракташского района Оренбургской области в Единый государственный реестр недвижимости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62А00S0010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t>0,00</w:t>
            </w:r>
          </w:p>
        </w:tc>
      </w:tr>
      <w:tr w:rsidR="006A0406" w:rsidRPr="001257E1">
        <w:trPr>
          <w:trHeight w:val="30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AE60A6" w:rsidRDefault="006A0406" w:rsidP="006A0406">
            <w:pPr>
              <w:pStyle w:val="TableParagraph"/>
              <w:shd w:val="clear" w:color="auto" w:fill="FFFFFF"/>
              <w:spacing w:before="69"/>
              <w:ind w:left="61" w:right="698"/>
              <w:jc w:val="left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jc w:val="center"/>
            </w:pPr>
            <w:r w:rsidRPr="001257E1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62А00S0010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t>0,00</w:t>
            </w:r>
          </w:p>
        </w:tc>
      </w:tr>
      <w:tr w:rsidR="006A0406" w:rsidRPr="001257E1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AE60A6" w:rsidRDefault="006A0406" w:rsidP="006A0406">
            <w:pPr>
              <w:pStyle w:val="TableParagraph"/>
              <w:shd w:val="clear" w:color="auto" w:fill="FFFFFF"/>
              <w:spacing w:before="69"/>
              <w:ind w:left="61" w:right="698"/>
              <w:jc w:val="left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62А00S0010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t>0,00</w:t>
            </w:r>
          </w:p>
        </w:tc>
      </w:tr>
      <w:tr w:rsidR="006A0406" w:rsidRPr="001257E1">
        <w:trPr>
          <w:trHeight w:val="303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38</w:t>
            </w:r>
          </w:p>
        </w:tc>
        <w:tc>
          <w:tcPr>
            <w:tcW w:w="15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D3714E" w:rsidRDefault="006A0406" w:rsidP="006A0406">
            <w:pPr>
              <w:pStyle w:val="TableParagraph"/>
              <w:shd w:val="clear" w:color="auto" w:fill="FFFFFF"/>
              <w:spacing w:before="69"/>
              <w:ind w:left="61" w:right="698"/>
              <w:jc w:val="left"/>
              <w:rPr>
                <w:sz w:val="20"/>
                <w:szCs w:val="20"/>
              </w:rPr>
            </w:pPr>
            <w:r w:rsidRPr="00D3714E">
              <w:rPr>
                <w:sz w:val="20"/>
                <w:szCs w:val="20"/>
              </w:rPr>
              <w:t>Мероприятие 10.3</w:t>
            </w:r>
          </w:p>
          <w:p w:rsidR="006A0406" w:rsidRPr="00D3714E" w:rsidRDefault="006A0406" w:rsidP="006A0406">
            <w:pPr>
              <w:pStyle w:val="TableParagraph"/>
              <w:shd w:val="clear" w:color="auto" w:fill="FFFFFF"/>
              <w:spacing w:before="69"/>
              <w:ind w:left="61" w:right="698"/>
              <w:jc w:val="left"/>
              <w:rPr>
                <w:sz w:val="20"/>
                <w:szCs w:val="20"/>
              </w:rPr>
            </w:pPr>
          </w:p>
        </w:tc>
        <w:tc>
          <w:tcPr>
            <w:tcW w:w="39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Мероприятия по приведению документов территориального планирования и градостроительного зонирования муниципального образования Новочеркасский сельсовет Саракташского района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1257E1">
              <w:t>62А00S1510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</w:pPr>
            <w:r w:rsidRPr="001257E1">
              <w:t>0,00</w:t>
            </w:r>
          </w:p>
        </w:tc>
      </w:tr>
      <w:tr w:rsidR="006A0406" w:rsidRPr="001257E1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D3714E" w:rsidRDefault="006A0406" w:rsidP="006A0406">
            <w:pPr>
              <w:pStyle w:val="TableParagraph"/>
              <w:shd w:val="clear" w:color="auto" w:fill="FFFFFF"/>
              <w:spacing w:before="69"/>
              <w:ind w:left="61" w:right="698"/>
              <w:jc w:val="left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1257E1">
              <w:t>62А00S1510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</w:pPr>
            <w:r w:rsidRPr="001257E1">
              <w:t>0,00</w:t>
            </w:r>
          </w:p>
        </w:tc>
      </w:tr>
      <w:tr w:rsidR="006A0406" w:rsidRPr="001257E1">
        <w:trPr>
          <w:trHeight w:val="30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D3714E" w:rsidRDefault="006A0406" w:rsidP="006A0406">
            <w:pPr>
              <w:pStyle w:val="TableParagraph"/>
              <w:shd w:val="clear" w:color="auto" w:fill="FFFFFF"/>
              <w:spacing w:before="69"/>
              <w:ind w:left="61" w:right="698"/>
              <w:jc w:val="left"/>
              <w:rPr>
                <w:sz w:val="20"/>
                <w:szCs w:val="20"/>
              </w:rPr>
            </w:pPr>
          </w:p>
        </w:tc>
        <w:tc>
          <w:tcPr>
            <w:tcW w:w="39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1257E1">
              <w:t>62А00S1510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</w:pPr>
            <w:r w:rsidRPr="001257E1">
              <w:t>0,00</w:t>
            </w:r>
          </w:p>
        </w:tc>
      </w:tr>
      <w:tr w:rsidR="006A0406" w:rsidRPr="001257E1">
        <w:trPr>
          <w:trHeight w:val="30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3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57E1">
              <w:rPr>
                <w:rFonts w:ascii="Times New Roman" w:eastAsia="Times New Roman" w:hAnsi="Times New Roman"/>
                <w:sz w:val="20"/>
                <w:szCs w:val="20"/>
              </w:rPr>
              <w:t>62Б0000000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  <w:lang w:val="ru-RU"/>
              </w:rPr>
            </w:pPr>
            <w:r w:rsidRPr="001257E1">
              <w:rPr>
                <w:rFonts w:ascii="Times New Roman" w:eastAsia="Times New Roman" w:hAnsi="Times New Roman"/>
                <w:lang w:val="ru-RU"/>
              </w:rPr>
              <w:t>1101,464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1053,864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1053,864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  <w:lang w:val="ru-RU"/>
              </w:rPr>
            </w:pPr>
            <w:r w:rsidRPr="001257E1">
              <w:rPr>
                <w:rFonts w:ascii="Times New Roman" w:eastAsia="Times New Roman" w:hAnsi="Times New Roman"/>
                <w:lang w:val="ru-RU"/>
              </w:rPr>
              <w:t>1033,389</w:t>
            </w:r>
          </w:p>
        </w:tc>
      </w:tr>
      <w:tr w:rsidR="006A0406" w:rsidRPr="001257E1">
        <w:trPr>
          <w:trHeight w:val="30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Подпрограмма 11</w:t>
            </w:r>
          </w:p>
        </w:tc>
        <w:tc>
          <w:tcPr>
            <w:tcW w:w="3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  <w:b/>
                <w:i/>
              </w:rPr>
              <w:t>«Комплексное развитие сельских территорий»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62Б0000000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0,00</w:t>
            </w:r>
          </w:p>
        </w:tc>
      </w:tr>
      <w:tr w:rsidR="006A0406" w:rsidRPr="001257E1">
        <w:trPr>
          <w:trHeight w:val="30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3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62Б0000000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  <w:lang w:val="ru-RU"/>
              </w:rPr>
            </w:pPr>
            <w:r w:rsidRPr="001257E1">
              <w:rPr>
                <w:rFonts w:ascii="Times New Roman" w:eastAsia="Times New Roman" w:hAnsi="Times New Roman"/>
                <w:lang w:val="ru-RU"/>
              </w:rPr>
              <w:t>771,000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738,176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738,176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  <w:lang w:val="ru-RU"/>
              </w:rPr>
            </w:pPr>
            <w:r w:rsidRPr="001257E1">
              <w:rPr>
                <w:rFonts w:ascii="Times New Roman" w:eastAsia="Times New Roman" w:hAnsi="Times New Roman"/>
                <w:lang w:val="ru-RU"/>
              </w:rPr>
              <w:t>723,352</w:t>
            </w:r>
          </w:p>
        </w:tc>
      </w:tr>
      <w:tr w:rsidR="006A0406" w:rsidRPr="001257E1">
        <w:trPr>
          <w:trHeight w:val="30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3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62Б0000000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0,00</w:t>
            </w:r>
          </w:p>
        </w:tc>
      </w:tr>
      <w:tr w:rsidR="006A0406" w:rsidRPr="001257E1">
        <w:trPr>
          <w:trHeight w:val="456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62Б0000000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  <w:lang w:val="ru-RU"/>
              </w:rPr>
            </w:pPr>
            <w:r w:rsidRPr="001257E1">
              <w:rPr>
                <w:rFonts w:ascii="Times New Roman" w:eastAsia="Times New Roman" w:hAnsi="Times New Roman"/>
                <w:lang w:val="ru-RU"/>
              </w:rPr>
              <w:t>330,464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315,688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315,688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  <w:lang w:val="ru-RU"/>
              </w:rPr>
            </w:pPr>
            <w:r w:rsidRPr="001257E1">
              <w:rPr>
                <w:rFonts w:ascii="Times New Roman" w:eastAsia="Times New Roman" w:hAnsi="Times New Roman"/>
                <w:lang w:val="ru-RU"/>
              </w:rPr>
              <w:t>310,037</w:t>
            </w:r>
          </w:p>
        </w:tc>
      </w:tr>
      <w:tr w:rsidR="006A0406" w:rsidRPr="001257E1">
        <w:trPr>
          <w:trHeight w:val="1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Мероприятие</w:t>
            </w:r>
          </w:p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 xml:space="preserve">11.1 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  <w:lang w:val="ru-RU"/>
              </w:rPr>
            </w:pPr>
            <w:r w:rsidRPr="001257E1">
              <w:rPr>
                <w:rFonts w:ascii="Times New Roman" w:eastAsia="Times New Roman" w:hAnsi="Times New Roman"/>
                <w:lang w:val="ru-RU"/>
              </w:rPr>
              <w:t>Благоустройство парковой зоны в с. Островное Саракташского района Оренбургской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62Б00L5760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  <w:lang w:val="ru-RU"/>
              </w:rPr>
              <w:t>1101,464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1053,864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1053,864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  <w:lang w:val="ru-RU"/>
              </w:rPr>
              <w:t>1033,389</w:t>
            </w:r>
          </w:p>
        </w:tc>
      </w:tr>
      <w:tr w:rsidR="006A0406" w:rsidRPr="001257E1">
        <w:trPr>
          <w:trHeight w:val="30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3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62Б00L5760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771,000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  <w:sz w:val="20"/>
                <w:szCs w:val="20"/>
              </w:rPr>
              <w:t>738,176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  <w:sz w:val="20"/>
                <w:szCs w:val="20"/>
              </w:rPr>
              <w:t>738,176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  <w:lang w:val="ru-RU"/>
              </w:rPr>
              <w:t>723,352</w:t>
            </w:r>
          </w:p>
        </w:tc>
      </w:tr>
      <w:tr w:rsidR="006A0406" w:rsidRPr="001257E1">
        <w:trPr>
          <w:trHeight w:val="30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3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62Б00L5760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t>330,464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315,688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315,688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t>310,037</w:t>
            </w:r>
          </w:p>
        </w:tc>
      </w:tr>
    </w:tbl>
    <w:p w:rsidR="006A0406" w:rsidRDefault="006A0406" w:rsidP="006A0406">
      <w:pPr>
        <w:ind w:firstLine="709"/>
        <w:jc w:val="right"/>
        <w:rPr>
          <w:sz w:val="28"/>
          <w:szCs w:val="28"/>
        </w:rPr>
      </w:pPr>
    </w:p>
    <w:p w:rsidR="006A0406" w:rsidRDefault="006A0406" w:rsidP="006A0406">
      <w:pPr>
        <w:ind w:firstLine="709"/>
        <w:jc w:val="right"/>
        <w:rPr>
          <w:sz w:val="28"/>
          <w:szCs w:val="28"/>
        </w:rPr>
      </w:pPr>
    </w:p>
    <w:p w:rsidR="006A0406" w:rsidRDefault="006A0406" w:rsidP="006A0406">
      <w:pPr>
        <w:ind w:firstLine="709"/>
        <w:jc w:val="right"/>
        <w:rPr>
          <w:sz w:val="28"/>
          <w:szCs w:val="28"/>
        </w:rPr>
      </w:pPr>
    </w:p>
    <w:p w:rsidR="006A0406" w:rsidRDefault="006A0406" w:rsidP="006A0406">
      <w:pPr>
        <w:ind w:firstLine="709"/>
        <w:jc w:val="right"/>
        <w:rPr>
          <w:sz w:val="28"/>
          <w:szCs w:val="28"/>
        </w:rPr>
      </w:pPr>
    </w:p>
    <w:p w:rsidR="006A0406" w:rsidRDefault="006A0406" w:rsidP="006A0406">
      <w:pPr>
        <w:ind w:firstLine="709"/>
        <w:jc w:val="right"/>
        <w:rPr>
          <w:sz w:val="28"/>
          <w:szCs w:val="28"/>
        </w:rPr>
      </w:pPr>
    </w:p>
    <w:p w:rsidR="006A0406" w:rsidRDefault="006A0406" w:rsidP="006A0406">
      <w:pPr>
        <w:ind w:firstLine="709"/>
        <w:jc w:val="right"/>
        <w:rPr>
          <w:sz w:val="28"/>
          <w:szCs w:val="28"/>
        </w:rPr>
      </w:pPr>
    </w:p>
    <w:p w:rsidR="006A0406" w:rsidRDefault="006A0406" w:rsidP="006A0406">
      <w:pPr>
        <w:ind w:firstLine="709"/>
        <w:jc w:val="right"/>
        <w:rPr>
          <w:sz w:val="28"/>
          <w:szCs w:val="28"/>
        </w:rPr>
      </w:pPr>
    </w:p>
    <w:p w:rsidR="006A0406" w:rsidRDefault="006A0406" w:rsidP="006A0406">
      <w:pPr>
        <w:ind w:firstLine="709"/>
        <w:jc w:val="right"/>
        <w:rPr>
          <w:sz w:val="28"/>
          <w:szCs w:val="28"/>
        </w:rPr>
      </w:pPr>
    </w:p>
    <w:p w:rsidR="006A0406" w:rsidRDefault="006A0406" w:rsidP="006A0406">
      <w:pPr>
        <w:ind w:firstLine="709"/>
        <w:jc w:val="right"/>
        <w:rPr>
          <w:sz w:val="28"/>
          <w:szCs w:val="28"/>
        </w:rPr>
      </w:pPr>
    </w:p>
    <w:p w:rsidR="006A0406" w:rsidRDefault="006A0406" w:rsidP="006A0406">
      <w:pPr>
        <w:ind w:firstLine="709"/>
        <w:jc w:val="right"/>
        <w:rPr>
          <w:sz w:val="28"/>
          <w:szCs w:val="28"/>
        </w:rPr>
      </w:pPr>
    </w:p>
    <w:p w:rsidR="006A0406" w:rsidRDefault="006A0406" w:rsidP="006A0406">
      <w:pPr>
        <w:ind w:firstLine="709"/>
        <w:jc w:val="right"/>
        <w:rPr>
          <w:sz w:val="28"/>
          <w:szCs w:val="28"/>
        </w:rPr>
      </w:pPr>
    </w:p>
    <w:p w:rsidR="006A0406" w:rsidRPr="006615DC" w:rsidRDefault="006A0406" w:rsidP="006A0406">
      <w:pPr>
        <w:ind w:firstLine="709"/>
        <w:jc w:val="center"/>
        <w:rPr>
          <w:sz w:val="28"/>
          <w:szCs w:val="28"/>
        </w:rPr>
      </w:pPr>
      <w:r w:rsidRPr="006615DC">
        <w:rPr>
          <w:sz w:val="28"/>
          <w:szCs w:val="28"/>
        </w:rPr>
        <w:t>ОТЧЕТ</w:t>
      </w:r>
    </w:p>
    <w:p w:rsidR="006A0406" w:rsidRPr="002611A6" w:rsidRDefault="006A0406" w:rsidP="006A0406">
      <w:pPr>
        <w:ind w:firstLine="709"/>
        <w:jc w:val="center"/>
        <w:rPr>
          <w:sz w:val="28"/>
          <w:szCs w:val="28"/>
        </w:rPr>
      </w:pPr>
      <w:r w:rsidRPr="002611A6">
        <w:rPr>
          <w:sz w:val="28"/>
          <w:szCs w:val="28"/>
        </w:rPr>
        <w:t xml:space="preserve">об объемах финансирования муниципальной программы за счет средств местного бюджета и привлекаемых на реализацию муниципальной программы средств федерального и областного </w:t>
      </w:r>
    </w:p>
    <w:p w:rsidR="006A0406" w:rsidRDefault="006A0406" w:rsidP="006A0406">
      <w:pPr>
        <w:ind w:firstLine="709"/>
        <w:jc w:val="right"/>
        <w:rPr>
          <w:sz w:val="28"/>
          <w:szCs w:val="28"/>
        </w:rPr>
      </w:pPr>
    </w:p>
    <w:p w:rsidR="006A0406" w:rsidRDefault="006A0406" w:rsidP="006A0406">
      <w:pPr>
        <w:ind w:firstLine="709"/>
        <w:jc w:val="right"/>
        <w:rPr>
          <w:sz w:val="28"/>
          <w:szCs w:val="28"/>
        </w:rPr>
      </w:pPr>
      <w:r w:rsidRPr="006615DC">
        <w:rPr>
          <w:sz w:val="28"/>
          <w:szCs w:val="28"/>
        </w:rPr>
        <w:t>(тыс. руб</w:t>
      </w:r>
      <w:r>
        <w:rPr>
          <w:sz w:val="28"/>
          <w:szCs w:val="28"/>
        </w:rPr>
        <w:t>.</w:t>
      </w:r>
      <w:r w:rsidRPr="006615DC">
        <w:rPr>
          <w:sz w:val="28"/>
          <w:szCs w:val="28"/>
        </w:rPr>
        <w:t>)</w:t>
      </w:r>
    </w:p>
    <w:p w:rsidR="006A0406" w:rsidRDefault="006A0406" w:rsidP="006A0406">
      <w:pPr>
        <w:ind w:left="852"/>
        <w:jc w:val="center"/>
        <w:rPr>
          <w:b/>
          <w:sz w:val="28"/>
          <w:szCs w:val="28"/>
        </w:rPr>
      </w:pPr>
    </w:p>
    <w:tbl>
      <w:tblPr>
        <w:tblW w:w="1531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3"/>
        <w:gridCol w:w="1586"/>
        <w:gridCol w:w="3516"/>
        <w:gridCol w:w="1478"/>
        <w:gridCol w:w="851"/>
        <w:gridCol w:w="761"/>
        <w:gridCol w:w="1588"/>
        <w:gridCol w:w="1280"/>
        <w:gridCol w:w="1418"/>
        <w:gridCol w:w="1275"/>
        <w:gridCol w:w="1134"/>
      </w:tblGrid>
      <w:tr w:rsidR="006A0406" w:rsidRPr="001257E1">
        <w:trPr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257E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257E1">
              <w:rPr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257E1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257E1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257E1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0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</w:pPr>
            <w:r w:rsidRPr="001257E1">
              <w:t>Оценка расходов, тыс. руб.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257E1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257E1">
              <w:rPr>
                <w:b/>
                <w:bCs/>
                <w:sz w:val="20"/>
                <w:szCs w:val="20"/>
              </w:rPr>
              <w:t>Рз Пр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257E1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</w:tcPr>
          <w:p w:rsidR="006A0406" w:rsidRPr="00C11685" w:rsidRDefault="006A0406" w:rsidP="006A0406">
            <w:pPr>
              <w:pStyle w:val="msonormalcxspmiddle"/>
              <w:spacing w:after="20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очередной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06" w:rsidRPr="00930FF2" w:rsidRDefault="006A0406" w:rsidP="006A0406">
            <w:pPr>
              <w:pStyle w:val="msonormalcxspmiddle"/>
              <w:spacing w:after="20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30FF2">
              <w:rPr>
                <w:b/>
                <w:sz w:val="20"/>
                <w:szCs w:val="20"/>
                <w:lang w:eastAsia="en-US"/>
              </w:rPr>
              <w:t>первый год планового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b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b/>
                <w:sz w:val="20"/>
                <w:szCs w:val="20"/>
              </w:rPr>
              <w:t>третий год планового периода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11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1.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«Реализация муниципальной политики на территории муниципального образования Новочеркасский сельсовет Саракташского района Оренбургской области на 2018 - 2024 годы»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21598,426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16461,360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14145,50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14620,20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1775,502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261,700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270,500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280,100</w:t>
            </w:r>
          </w:p>
        </w:tc>
      </w:tr>
      <w:tr w:rsidR="006A0406" w:rsidRPr="001257E1">
        <w:trPr>
          <w:trHeight w:val="36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3822,168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2532,60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1352,100</w:t>
            </w:r>
          </w:p>
        </w:tc>
      </w:tr>
      <w:tr w:rsidR="006A0406" w:rsidRPr="001257E1">
        <w:trPr>
          <w:trHeight w:val="42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</w:tr>
      <w:tr w:rsidR="006A0406" w:rsidRPr="001257E1">
        <w:trPr>
          <w:trHeight w:val="39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16000,756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13667,06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12875,00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12988,00</w:t>
            </w:r>
          </w:p>
        </w:tc>
      </w:tr>
      <w:tr w:rsidR="006A0406" w:rsidRPr="001257E1">
        <w:trPr>
          <w:trHeight w:val="301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b/>
                <w:bCs/>
                <w:i/>
                <w:iCs/>
                <w:sz w:val="20"/>
                <w:szCs w:val="20"/>
              </w:rPr>
              <w:t>Осуществление деятельности аппарата управления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4678,478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4962,441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4959,700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4959,700</w:t>
            </w:r>
          </w:p>
        </w:tc>
      </w:tr>
      <w:tr w:rsidR="006A0406" w:rsidRPr="001257E1">
        <w:trPr>
          <w:trHeight w:val="32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6200000000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4678,478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4966,441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4963,700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4963,700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 xml:space="preserve">Мероприятие </w:t>
            </w:r>
            <w:r w:rsidRPr="001257E1">
              <w:rPr>
                <w:sz w:val="20"/>
                <w:szCs w:val="20"/>
              </w:rPr>
              <w:lastRenderedPageBreak/>
              <w:t xml:space="preserve">1.0.1 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lastRenderedPageBreak/>
              <w:t xml:space="preserve">Обеспечение деятельности главы МО </w:t>
            </w:r>
            <w:r w:rsidRPr="001257E1">
              <w:rPr>
                <w:sz w:val="20"/>
                <w:szCs w:val="20"/>
              </w:rPr>
              <w:lastRenderedPageBreak/>
              <w:t>Новочеркасский сельсовет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lastRenderedPageBreak/>
              <w:t xml:space="preserve">всего, в том </w:t>
            </w:r>
            <w:r w:rsidRPr="001257E1">
              <w:rPr>
                <w:sz w:val="20"/>
                <w:szCs w:val="20"/>
              </w:rPr>
              <w:lastRenderedPageBreak/>
              <w:t>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lastRenderedPageBreak/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0102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6210010010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1199,178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1208,400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1208,400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1208,400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0102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6210010010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1199,178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1208,400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1208,400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1208,400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4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1.0.2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Обеспечение функций аппарата администрации муниципального образования Новочеркасский сельсовет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0104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6210010020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3422,100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3694,141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3691,400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3691,400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0104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6210010020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3422,100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3694,141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3691,400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3691,400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</w:t>
            </w: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1.0.3</w:t>
            </w:r>
          </w:p>
        </w:tc>
        <w:tc>
          <w:tcPr>
            <w:tcW w:w="351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0106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6210010080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57,200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59,900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59,900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0106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6210010080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57,200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59,900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59,900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257E1">
              <w:rPr>
                <w:b/>
                <w:bCs/>
                <w:i/>
                <w:iCs/>
                <w:sz w:val="20"/>
                <w:szCs w:val="20"/>
              </w:rPr>
              <w:t>Обеспечение осуществления части, переданных органами власти другого уровня, полномочий</w:t>
            </w:r>
          </w:p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6220000000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254,900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261,700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270,500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280,100</w:t>
            </w:r>
          </w:p>
        </w:tc>
      </w:tr>
      <w:tr w:rsidR="006A0406" w:rsidRPr="001257E1">
        <w:trPr>
          <w:trHeight w:val="31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6220000000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254,900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261,700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270,500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280,100</w:t>
            </w:r>
          </w:p>
        </w:tc>
      </w:tr>
      <w:tr w:rsidR="006A0406" w:rsidRPr="001257E1">
        <w:trPr>
          <w:trHeight w:val="31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6220000000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0406" w:rsidRPr="001257E1">
        <w:trPr>
          <w:trHeight w:val="25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6220000000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0406" w:rsidRPr="001257E1">
        <w:trPr>
          <w:trHeight w:val="30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6220000000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A0406" w:rsidRPr="001257E1">
        <w:trPr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7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2.0.1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Ведение первичного воинского учета на территориях, где отсутствуют военные комиссариаты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6220051180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254,900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261,700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270,500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280,100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0203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6220051180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254,900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261,700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270,500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280,100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8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2.0.2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Осуществление регистрации актов гражданского состояния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6220000000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 xml:space="preserve">     0,0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0304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6220059302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 xml:space="preserve">     0,0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9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b/>
                <w:bCs/>
                <w:i/>
                <w:iCs/>
                <w:sz w:val="20"/>
                <w:szCs w:val="20"/>
              </w:rPr>
              <w:t xml:space="preserve">Обеспечение пожарной безопасности на территории МО Новочеркасский сельсовет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6230000000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183,192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117,00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117,00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6230000000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9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6230000000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1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6230000000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1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6230000000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183,192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117,00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117,00</w:t>
            </w:r>
          </w:p>
        </w:tc>
      </w:tr>
      <w:tr w:rsidR="006A0406" w:rsidRPr="001257E1">
        <w:trPr>
          <w:trHeight w:val="201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</w:t>
            </w: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3.0.1</w:t>
            </w:r>
          </w:p>
        </w:tc>
        <w:tc>
          <w:tcPr>
            <w:tcW w:w="351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Обучение населения сельсовета правилам пожарной безопасности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6230095020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1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 xml:space="preserve">Бюджет сельских </w:t>
            </w:r>
            <w:r w:rsidRPr="001257E1">
              <w:rPr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lastRenderedPageBreak/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6230095020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1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3.0.2</w:t>
            </w:r>
          </w:p>
        </w:tc>
        <w:tc>
          <w:tcPr>
            <w:tcW w:w="351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Ревизия пожарных гидрантов на территории МО Новочеркасский сельсовет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6230095020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1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6230095020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1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12</w:t>
            </w: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3.0.3</w:t>
            </w:r>
          </w:p>
        </w:tc>
        <w:tc>
          <w:tcPr>
            <w:tcW w:w="351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Устройство защитных противопожарных полос (опашка) населенных пунктов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6230095020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1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6230095020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1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13</w:t>
            </w: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3.0.4</w:t>
            </w:r>
          </w:p>
        </w:tc>
        <w:tc>
          <w:tcPr>
            <w:tcW w:w="351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Содержание личного состава ДПК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6230095020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183,192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117,00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117,00</w:t>
            </w:r>
          </w:p>
        </w:tc>
      </w:tr>
      <w:tr w:rsidR="006A0406" w:rsidRPr="001257E1">
        <w:trPr>
          <w:trHeight w:val="201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6230095020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183,192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117,00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117,00</w:t>
            </w:r>
          </w:p>
        </w:tc>
      </w:tr>
      <w:tr w:rsidR="006A0406" w:rsidRPr="001257E1">
        <w:trPr>
          <w:trHeight w:val="201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14</w:t>
            </w: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3.0.5</w:t>
            </w:r>
          </w:p>
        </w:tc>
        <w:tc>
          <w:tcPr>
            <w:tcW w:w="351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Рейдовые мероприятия по проверке противопожарного состояния территории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6230095020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1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0310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6230095020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1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15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Подпрограмма 4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0"/>
                <w:szCs w:val="20"/>
              </w:rPr>
            </w:pPr>
            <w:r w:rsidRPr="001257E1">
              <w:rPr>
                <w:b/>
                <w:bCs/>
                <w:i/>
                <w:iCs/>
                <w:sz w:val="20"/>
                <w:szCs w:val="20"/>
              </w:rPr>
              <w:t>«Обеспечение поддержки добровольных народных дружин на территории муниципального образования Новочеркасский сельсовет»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0314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6240000000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5,250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00,0</w:t>
            </w:r>
          </w:p>
        </w:tc>
      </w:tr>
      <w:tr w:rsidR="006A0406" w:rsidRPr="001257E1">
        <w:trPr>
          <w:trHeight w:val="2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0314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6240000000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0314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6240000000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0314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6240000000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1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0314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6240000000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5,250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10,0</w:t>
            </w:r>
          </w:p>
        </w:tc>
      </w:tr>
      <w:tr w:rsidR="006A0406" w:rsidRPr="001257E1">
        <w:trPr>
          <w:trHeight w:val="201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16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4.0.1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Обеспечение мер поддержки добровольных народных дружин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0314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6240020040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5,250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10,0</w:t>
            </w:r>
          </w:p>
        </w:tc>
      </w:tr>
      <w:tr w:rsidR="006A0406" w:rsidRPr="001257E1">
        <w:trPr>
          <w:trHeight w:val="201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0314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6240020040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5,250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10,0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17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Подпрограмма 5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b/>
                <w:bCs/>
                <w:i/>
                <w:iCs/>
                <w:sz w:val="20"/>
                <w:szCs w:val="20"/>
              </w:rPr>
              <w:t xml:space="preserve">Развитие дорожного хозяйства на территории муниципального образования Новочеркасский сельсовет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0409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6250000000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3547,964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3365,000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2399,000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2428,000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0409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6250000000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7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0409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6250000000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20000,00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1000,00</w:t>
            </w:r>
          </w:p>
        </w:tc>
      </w:tr>
      <w:tr w:rsidR="006A0406" w:rsidRPr="001257E1">
        <w:trPr>
          <w:trHeight w:val="285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0409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6250000000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67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0409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6250000000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1547,964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1365,000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1399,000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1428,000</w:t>
            </w:r>
          </w:p>
        </w:tc>
      </w:tr>
      <w:tr w:rsidR="006A0406" w:rsidRPr="001257E1">
        <w:trPr>
          <w:trHeight w:val="267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5.0.1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0409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6250095280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6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0409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6250095280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6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0409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6250095280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6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0409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625009Д280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6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0409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625009Д280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6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0409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625009Д280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6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0409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62500S0410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1000,00</w:t>
            </w:r>
          </w:p>
        </w:tc>
      </w:tr>
      <w:tr w:rsidR="006A0406" w:rsidRPr="001257E1">
        <w:trPr>
          <w:trHeight w:val="267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0409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62500S0410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20,203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20,203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10,00</w:t>
            </w:r>
          </w:p>
        </w:tc>
      </w:tr>
      <w:tr w:rsidR="006A0406" w:rsidRPr="001257E1">
        <w:trPr>
          <w:trHeight w:val="267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19</w:t>
            </w: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5.0.2</w:t>
            </w:r>
          </w:p>
        </w:tc>
        <w:tc>
          <w:tcPr>
            <w:tcW w:w="351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0409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6250095280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1527,761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1365,000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1399,000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1428,000</w:t>
            </w:r>
          </w:p>
        </w:tc>
      </w:tr>
      <w:tr w:rsidR="006A0406" w:rsidRPr="001257E1">
        <w:trPr>
          <w:trHeight w:val="267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0409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6250095280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1527,761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1365,000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1399,000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1428,000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20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Подпрограмма 6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1257E1">
              <w:rPr>
                <w:b/>
                <w:bCs/>
                <w:i/>
                <w:iCs/>
                <w:sz w:val="20"/>
                <w:szCs w:val="20"/>
              </w:rPr>
              <w:t xml:space="preserve">Благоустройство территории МО </w:t>
            </w:r>
            <w:r w:rsidRPr="001257E1">
              <w:rPr>
                <w:b/>
                <w:i/>
                <w:sz w:val="20"/>
                <w:szCs w:val="20"/>
              </w:rPr>
              <w:t>Новочеркасский</w:t>
            </w:r>
            <w:r w:rsidRPr="001257E1">
              <w:rPr>
                <w:b/>
                <w:bCs/>
                <w:i/>
                <w:iCs/>
                <w:sz w:val="20"/>
                <w:szCs w:val="20"/>
              </w:rPr>
              <w:t xml:space="preserve"> сельсовет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6260000000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3540,269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2353,179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997,260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1070,360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6260000000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</w:t>
            </w:r>
          </w:p>
        </w:tc>
      </w:tr>
      <w:tr w:rsidR="006A0406" w:rsidRPr="001257E1">
        <w:trPr>
          <w:trHeight w:val="22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6260000000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591,600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</w:t>
            </w:r>
          </w:p>
        </w:tc>
      </w:tr>
      <w:tr w:rsidR="006A0406" w:rsidRPr="001257E1">
        <w:trPr>
          <w:trHeight w:val="21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6260000000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2948,669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</w:t>
            </w:r>
          </w:p>
        </w:tc>
      </w:tr>
      <w:tr w:rsidR="006A0406" w:rsidRPr="001257E1">
        <w:trPr>
          <w:trHeight w:val="4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626П5S0990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</w:t>
            </w:r>
          </w:p>
        </w:tc>
      </w:tr>
      <w:tr w:rsidR="006A0406" w:rsidRPr="001257E1">
        <w:trPr>
          <w:trHeight w:val="4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 xml:space="preserve">   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6260040010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487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6260095310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2118,948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1466,079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997,260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1070,360</w:t>
            </w:r>
          </w:p>
        </w:tc>
      </w:tr>
      <w:tr w:rsidR="006A0406" w:rsidRPr="001257E1">
        <w:trPr>
          <w:trHeight w:val="487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626П5S1401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591,900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00,0</w:t>
            </w:r>
          </w:p>
        </w:tc>
      </w:tr>
      <w:tr w:rsidR="006A0406" w:rsidRPr="001257E1">
        <w:trPr>
          <w:trHeight w:val="487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626П5S1401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332,607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00,0</w:t>
            </w:r>
          </w:p>
        </w:tc>
      </w:tr>
      <w:tr w:rsidR="006A0406" w:rsidRPr="001257E1">
        <w:trPr>
          <w:trHeight w:val="487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626П5S140В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532,600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00,0</w:t>
            </w:r>
          </w:p>
        </w:tc>
      </w:tr>
      <w:tr w:rsidR="006A0406" w:rsidRPr="001257E1">
        <w:trPr>
          <w:trHeight w:val="487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626П5S140В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354,500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00,0</w:t>
            </w:r>
          </w:p>
        </w:tc>
      </w:tr>
      <w:tr w:rsidR="006A0406" w:rsidRPr="001257E1">
        <w:trPr>
          <w:trHeight w:val="45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21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6.0.1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Озеленение территории сельсовета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6260095310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6260095310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46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22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6.0.2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Мероприятия по благоустройству, очистке кладбищ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6260095310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</w:t>
            </w:r>
          </w:p>
        </w:tc>
      </w:tr>
      <w:tr w:rsidR="006A0406" w:rsidRPr="001257E1">
        <w:trPr>
          <w:trHeight w:val="465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6260095310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</w:t>
            </w:r>
          </w:p>
        </w:tc>
      </w:tr>
      <w:tr w:rsidR="006A0406" w:rsidRPr="001257E1">
        <w:trPr>
          <w:trHeight w:val="283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</w:t>
            </w: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6.0.3</w:t>
            </w:r>
          </w:p>
        </w:tc>
        <w:tc>
          <w:tcPr>
            <w:tcW w:w="351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Прочие мероприятия по благоустройству сельсовета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6260095310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2118,948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1466,079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997,260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1042,360</w:t>
            </w:r>
          </w:p>
        </w:tc>
      </w:tr>
      <w:tr w:rsidR="006A0406" w:rsidRPr="001257E1">
        <w:trPr>
          <w:trHeight w:val="51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6260095310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2118,948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1466,079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997,260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1042,360</w:t>
            </w:r>
          </w:p>
        </w:tc>
      </w:tr>
      <w:tr w:rsidR="006A0406" w:rsidRPr="001257E1">
        <w:trPr>
          <w:trHeight w:val="510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24</w:t>
            </w: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6.0.4</w:t>
            </w:r>
          </w:p>
        </w:tc>
        <w:tc>
          <w:tcPr>
            <w:tcW w:w="35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Благоустройство парковой зоны по ул. Центральная 29А, в селе Красногор, Саракташского района Оренбургской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626П5S0990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51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626П5S0990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51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626П5S0990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51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25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6.0.5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Благоустройство парковой зоны в селе Камышино Саракташского района Оренбургской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626П5S0990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51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626П5S0990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51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626П5S0990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510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26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6.0.6</w:t>
            </w:r>
          </w:p>
        </w:tc>
        <w:tc>
          <w:tcPr>
            <w:tcW w:w="35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Реализация инициативных проектов (Приоритетный проект "Благоустройство территории кладбища в поселке Правобережный Саракташского района Оренбургской области")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626П5S1401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924,507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574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626П5S1401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591,900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861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626П5S1401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332,607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861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6.0.7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 xml:space="preserve">Реализация инициативных проектов (Благоустройство мест захоронения) </w:t>
            </w:r>
          </w:p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Устройство ограждения кладбища пос. Правобережный Саракташского района Оренбургской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626П5S140В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887,100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86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626П5S140В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532,600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86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626П5S140В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354,500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861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highlight w:val="yellow"/>
              </w:rPr>
            </w:pPr>
            <w:r w:rsidRPr="001257E1">
              <w:t>6260040010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713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6.0.7</w:t>
            </w: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Капитальные вложения в объекты муниципальной собственности за счет средств местного бюджета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highlight w:val="yellow"/>
              </w:rPr>
            </w:pPr>
            <w:r w:rsidRPr="001257E1">
              <w:t>6260040010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861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t>6260040010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299,00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27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Подпрограмма 7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b/>
                <w:bCs/>
                <w:i/>
                <w:iCs/>
                <w:sz w:val="20"/>
                <w:szCs w:val="20"/>
              </w:rPr>
              <w:t xml:space="preserve">Развитие культуры на территории муниципального образования </w:t>
            </w:r>
            <w:r w:rsidRPr="001257E1">
              <w:rPr>
                <w:sz w:val="20"/>
                <w:szCs w:val="20"/>
              </w:rPr>
              <w:t>Новочеркасский</w:t>
            </w:r>
            <w:r w:rsidRPr="001257E1">
              <w:rPr>
                <w:b/>
                <w:bCs/>
                <w:i/>
                <w:iCs/>
                <w:sz w:val="20"/>
                <w:szCs w:val="20"/>
              </w:rPr>
              <w:t xml:space="preserve"> сельсовет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6270000000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8308,109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5362,040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5362,040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5362,040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6270000000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1520,603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19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6270000000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t>506,867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4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6270000000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157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6270000000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6280,639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5362,040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5362,040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5362,040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28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7.0.1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Организация культурно-досуговой деятельности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6270095220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1244,044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t>700,00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6270095220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1244,044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700,00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t>700,00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29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7.0.2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Развитие народного самодеятельного художественного творчества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6270095220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6270095220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30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7.0.3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Проведение ежегодных мероприятий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6270095220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6270095220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31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7.0.4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 xml:space="preserve">Финансовое обеспечение части переданных полномочий в области </w:t>
            </w:r>
            <w:r w:rsidRPr="001257E1">
              <w:rPr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6270075080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3390,00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3906,980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4662,040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4662,040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6270075080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3390,00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3906,980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4662,040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4662,040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7.0.5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Государственная поддержка отрасли культуры капитальный ремонт учреждения культурно-досугового типа расположенного в с. Новочеркасск Саракташского района Оренбургской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627А155190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2134,179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627А155190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2027,470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627А155190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106,709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33</w:t>
            </w: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7.0.6</w:t>
            </w:r>
          </w:p>
        </w:tc>
        <w:tc>
          <w:tcPr>
            <w:tcW w:w="351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Финансирование социально-значимых мероприятий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6270095110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00,0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6270095110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00,0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6270095110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00,0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34</w:t>
            </w: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7.0.6</w:t>
            </w:r>
          </w:p>
        </w:tc>
        <w:tc>
          <w:tcPr>
            <w:tcW w:w="351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6270097030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737,700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755,060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00,0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6270097030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737,700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755,060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00,0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0801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6270097030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737,700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755,060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00,0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35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Подпрограмма 8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b/>
                <w:bCs/>
                <w:i/>
                <w:iCs/>
                <w:sz w:val="20"/>
                <w:szCs w:val="20"/>
              </w:rPr>
              <w:t xml:space="preserve">Развитие физической культуры и массового спорта на территории муниципального образования Новочеркасский сельсовет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1101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6280000000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26,400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30,0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1101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6280000000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1101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6280000000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1101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6280000000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0,00</w:t>
            </w:r>
          </w:p>
        </w:tc>
      </w:tr>
      <w:tr w:rsidR="006A0406" w:rsidRPr="001257E1">
        <w:trPr>
          <w:trHeight w:val="286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rPr>
                <w:sz w:val="20"/>
                <w:szCs w:val="20"/>
              </w:rPr>
              <w:t>1101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6280095240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26,400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30,0</w:t>
            </w:r>
          </w:p>
        </w:tc>
      </w:tr>
      <w:tr w:rsidR="006A0406" w:rsidRPr="001257E1">
        <w:trPr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36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Мероприятие 8.0.1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Организация мероприятий в области физической культуры, спорта и туризма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1101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6280095240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26,400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30,0</w:t>
            </w:r>
          </w:p>
        </w:tc>
      </w:tr>
      <w:tr w:rsidR="006A0406" w:rsidRPr="001257E1">
        <w:trPr>
          <w:trHeight w:val="30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1101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6280095240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26,400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406" w:rsidRPr="001257E1" w:rsidRDefault="006A0406" w:rsidP="006A0406">
            <w:r w:rsidRPr="001257E1">
              <w:rPr>
                <w:sz w:val="20"/>
                <w:szCs w:val="20"/>
              </w:rPr>
              <w:t>30,0</w:t>
            </w:r>
          </w:p>
        </w:tc>
      </w:tr>
      <w:tr w:rsidR="006A0406" w:rsidRPr="001257E1">
        <w:trPr>
          <w:trHeight w:val="303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37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Подпрограмма 10</w:t>
            </w: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1257E1">
              <w:rPr>
                <w:b/>
                <w:i/>
                <w:sz w:val="20"/>
                <w:szCs w:val="20"/>
              </w:rPr>
              <w:t xml:space="preserve"> «Развитие системы градорегулирования в муниципальном образовании Новочеркасский сельсовет Саракташского района </w:t>
            </w:r>
          </w:p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b/>
                <w:i/>
                <w:sz w:val="20"/>
                <w:szCs w:val="20"/>
              </w:rPr>
              <w:t>Оренбургской области»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0412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62А0000000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</w:tr>
      <w:tr w:rsidR="006A0406" w:rsidRPr="001257E1">
        <w:trPr>
          <w:trHeight w:val="30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jc w:val="center"/>
            </w:pPr>
            <w:r w:rsidRPr="001257E1">
              <w:rPr>
                <w:sz w:val="20"/>
                <w:szCs w:val="20"/>
              </w:rPr>
              <w:t>0412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62А0000000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</w:tr>
      <w:tr w:rsidR="006A0406" w:rsidRPr="001257E1">
        <w:trPr>
          <w:trHeight w:val="30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jc w:val="center"/>
            </w:pPr>
            <w:r w:rsidRPr="001257E1">
              <w:rPr>
                <w:sz w:val="20"/>
                <w:szCs w:val="20"/>
              </w:rPr>
              <w:t>0412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62А0000000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</w:tr>
      <w:tr w:rsidR="006A0406" w:rsidRPr="001257E1">
        <w:trPr>
          <w:trHeight w:val="30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jc w:val="center"/>
            </w:pPr>
            <w:r w:rsidRPr="001257E1">
              <w:rPr>
                <w:sz w:val="20"/>
                <w:szCs w:val="20"/>
              </w:rPr>
              <w:t>0412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62А0000000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</w:tr>
      <w:tr w:rsidR="006A0406" w:rsidRPr="001257E1">
        <w:trPr>
          <w:trHeight w:val="303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jc w:val="center"/>
            </w:pPr>
            <w:r w:rsidRPr="001257E1">
              <w:rPr>
                <w:sz w:val="20"/>
                <w:szCs w:val="20"/>
              </w:rPr>
              <w:t>0412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62А0000000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</w:tr>
      <w:tr w:rsidR="006A0406" w:rsidRPr="001257E1">
        <w:trPr>
          <w:trHeight w:val="303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38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AE60A6" w:rsidRDefault="006A0406" w:rsidP="006A0406">
            <w:pPr>
              <w:pStyle w:val="TableParagraph"/>
              <w:shd w:val="clear" w:color="auto" w:fill="FFFFFF"/>
              <w:spacing w:before="69"/>
              <w:ind w:left="61" w:right="698"/>
              <w:jc w:val="left"/>
              <w:rPr>
                <w:sz w:val="20"/>
                <w:szCs w:val="20"/>
              </w:rPr>
            </w:pPr>
            <w:r w:rsidRPr="00AE60A6">
              <w:rPr>
                <w:sz w:val="20"/>
                <w:szCs w:val="20"/>
              </w:rPr>
              <w:t xml:space="preserve"> Мероприятие 10. 1</w:t>
            </w:r>
          </w:p>
          <w:p w:rsidR="006A0406" w:rsidRPr="00AE60A6" w:rsidRDefault="006A0406" w:rsidP="006A0406">
            <w:pPr>
              <w:pStyle w:val="TableParagraph"/>
              <w:shd w:val="clear" w:color="auto" w:fill="FFFFFF"/>
              <w:spacing w:before="69"/>
              <w:ind w:left="61" w:right="698"/>
              <w:jc w:val="left"/>
              <w:rPr>
                <w:sz w:val="20"/>
                <w:szCs w:val="20"/>
              </w:rPr>
            </w:pP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Внесение изменений в Генеральный план и в Правила землепользования и застройки муниципального образования Новочеркасский сельсовет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rPr>
                <w:sz w:val="20"/>
                <w:szCs w:val="20"/>
              </w:rPr>
              <w:t>0412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62А00S0010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</w:tr>
      <w:tr w:rsidR="006A0406" w:rsidRPr="001257E1">
        <w:trPr>
          <w:trHeight w:val="303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AE60A6" w:rsidRDefault="006A0406" w:rsidP="006A0406">
            <w:pPr>
              <w:pStyle w:val="TableParagraph"/>
              <w:shd w:val="clear" w:color="auto" w:fill="FFFFFF"/>
              <w:spacing w:before="69"/>
              <w:ind w:left="61" w:right="698"/>
              <w:jc w:val="left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rPr>
                <w:sz w:val="20"/>
                <w:szCs w:val="20"/>
              </w:rPr>
              <w:t>0412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62А00S0010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</w:tr>
      <w:tr w:rsidR="006A0406" w:rsidRPr="001257E1">
        <w:trPr>
          <w:trHeight w:val="303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AE60A6" w:rsidRDefault="006A0406" w:rsidP="006A0406">
            <w:pPr>
              <w:pStyle w:val="TableParagraph"/>
              <w:shd w:val="clear" w:color="auto" w:fill="FFFFFF"/>
              <w:spacing w:before="69"/>
              <w:ind w:left="61" w:right="698"/>
              <w:jc w:val="left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rPr>
                <w:sz w:val="20"/>
                <w:szCs w:val="20"/>
              </w:rPr>
              <w:t>0412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62А00S0010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r w:rsidRPr="001257E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</w:tr>
      <w:tr w:rsidR="006A0406" w:rsidRPr="001257E1">
        <w:trPr>
          <w:trHeight w:val="303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37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AE60A6" w:rsidRDefault="006A0406" w:rsidP="006A0406">
            <w:pPr>
              <w:pStyle w:val="TableParagraph"/>
              <w:shd w:val="clear" w:color="auto" w:fill="FFFFFF"/>
              <w:spacing w:before="69"/>
              <w:ind w:left="61" w:right="698"/>
              <w:jc w:val="left"/>
              <w:rPr>
                <w:sz w:val="20"/>
                <w:szCs w:val="20"/>
              </w:rPr>
            </w:pPr>
            <w:r w:rsidRPr="00AE60A6">
              <w:rPr>
                <w:sz w:val="20"/>
                <w:szCs w:val="20"/>
              </w:rPr>
              <w:t xml:space="preserve">Мероприятие 10.2 </w:t>
            </w:r>
          </w:p>
          <w:p w:rsidR="006A0406" w:rsidRPr="00AE60A6" w:rsidRDefault="006A0406" w:rsidP="006A0406">
            <w:pPr>
              <w:pStyle w:val="TableParagraph"/>
              <w:shd w:val="clear" w:color="auto" w:fill="FFFFFF"/>
              <w:spacing w:before="69"/>
              <w:ind w:left="61" w:right="698"/>
              <w:jc w:val="left"/>
              <w:rPr>
                <w:sz w:val="20"/>
                <w:szCs w:val="20"/>
              </w:rPr>
            </w:pPr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Подготовка документов для внесения сведений о границах населенных пунктов и территориальных зон Новочеркасского сельсовета Саракташского района Оренбургской области в Единый государственный реестр недвижимости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rPr>
                <w:sz w:val="20"/>
                <w:szCs w:val="20"/>
              </w:rPr>
              <w:t>0412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62А00S0010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</w:tr>
      <w:tr w:rsidR="006A0406" w:rsidRPr="001257E1">
        <w:trPr>
          <w:trHeight w:val="303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AE60A6" w:rsidRDefault="006A0406" w:rsidP="006A0406">
            <w:pPr>
              <w:pStyle w:val="TableParagraph"/>
              <w:shd w:val="clear" w:color="auto" w:fill="FFFFFF"/>
              <w:spacing w:before="69"/>
              <w:ind w:left="61" w:right="698"/>
              <w:jc w:val="left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jc w:val="center"/>
            </w:pPr>
            <w:r w:rsidRPr="001257E1">
              <w:rPr>
                <w:sz w:val="20"/>
                <w:szCs w:val="20"/>
              </w:rPr>
              <w:t>0412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62А00S0010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</w:tr>
      <w:tr w:rsidR="006A0406" w:rsidRPr="001257E1">
        <w:trPr>
          <w:trHeight w:val="303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AE60A6" w:rsidRDefault="006A0406" w:rsidP="006A0406">
            <w:pPr>
              <w:pStyle w:val="TableParagraph"/>
              <w:shd w:val="clear" w:color="auto" w:fill="FFFFFF"/>
              <w:spacing w:before="69"/>
              <w:ind w:left="61" w:right="698"/>
              <w:jc w:val="left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rPr>
                <w:sz w:val="20"/>
                <w:szCs w:val="20"/>
              </w:rPr>
              <w:t>0412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62А00S0010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0,00</w:t>
            </w:r>
          </w:p>
        </w:tc>
      </w:tr>
      <w:tr w:rsidR="006A0406" w:rsidRPr="001257E1">
        <w:trPr>
          <w:trHeight w:val="303"/>
        </w:trPr>
        <w:tc>
          <w:tcPr>
            <w:tcW w:w="42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38</w:t>
            </w:r>
          </w:p>
        </w:tc>
        <w:tc>
          <w:tcPr>
            <w:tcW w:w="15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D3714E" w:rsidRDefault="006A0406" w:rsidP="006A0406">
            <w:pPr>
              <w:pStyle w:val="TableParagraph"/>
              <w:shd w:val="clear" w:color="auto" w:fill="FFFFFF"/>
              <w:spacing w:before="69"/>
              <w:ind w:left="61" w:right="698"/>
              <w:jc w:val="left"/>
              <w:rPr>
                <w:sz w:val="20"/>
                <w:szCs w:val="20"/>
              </w:rPr>
            </w:pPr>
            <w:r w:rsidRPr="00D3714E">
              <w:rPr>
                <w:sz w:val="20"/>
                <w:szCs w:val="20"/>
              </w:rPr>
              <w:t>Мероприятие 10.3</w:t>
            </w:r>
          </w:p>
          <w:p w:rsidR="006A0406" w:rsidRPr="00D3714E" w:rsidRDefault="006A0406" w:rsidP="006A0406">
            <w:pPr>
              <w:pStyle w:val="TableParagraph"/>
              <w:shd w:val="clear" w:color="auto" w:fill="FFFFFF"/>
              <w:spacing w:before="69"/>
              <w:ind w:left="61" w:right="698"/>
              <w:jc w:val="left"/>
              <w:rPr>
                <w:sz w:val="20"/>
                <w:szCs w:val="20"/>
              </w:rPr>
            </w:pPr>
          </w:p>
        </w:tc>
        <w:tc>
          <w:tcPr>
            <w:tcW w:w="35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Мероприятия по приведению документов территориального планирования и градостроительного зонирования муниципального образования Новочеркасский сельсовет Саракташского района Оренбургской области в цифровой формат, соответствующий требованиям к отраслевым пространственным данным для включения в ГИСОГД Оренбургской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rPr>
                <w:sz w:val="20"/>
                <w:szCs w:val="20"/>
              </w:rPr>
              <w:t>0412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1257E1">
              <w:t>62А00S1510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jc w:val="center"/>
            </w:pPr>
            <w:r w:rsidRPr="001257E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jc w:val="center"/>
            </w:pPr>
            <w:r w:rsidRPr="001257E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363,00</w:t>
            </w:r>
          </w:p>
        </w:tc>
      </w:tr>
      <w:tr w:rsidR="006A0406" w:rsidRPr="001257E1">
        <w:trPr>
          <w:trHeight w:val="30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D3714E" w:rsidRDefault="006A0406" w:rsidP="006A0406">
            <w:pPr>
              <w:pStyle w:val="TableParagraph"/>
              <w:shd w:val="clear" w:color="auto" w:fill="FFFFFF"/>
              <w:spacing w:before="69"/>
              <w:ind w:left="61" w:right="698"/>
              <w:jc w:val="left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jc w:val="center"/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rPr>
                <w:sz w:val="20"/>
                <w:szCs w:val="20"/>
              </w:rPr>
              <w:t>0412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1257E1">
              <w:t>62А00S1510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jc w:val="center"/>
            </w:pPr>
            <w:r w:rsidRPr="001257E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jc w:val="center"/>
            </w:pPr>
            <w:r w:rsidRPr="001257E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352,10</w:t>
            </w:r>
          </w:p>
        </w:tc>
      </w:tr>
      <w:tr w:rsidR="006A0406" w:rsidRPr="001257E1">
        <w:trPr>
          <w:trHeight w:val="303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D3714E" w:rsidRDefault="006A0406" w:rsidP="006A0406">
            <w:pPr>
              <w:pStyle w:val="TableParagraph"/>
              <w:shd w:val="clear" w:color="auto" w:fill="FFFFFF"/>
              <w:spacing w:before="69"/>
              <w:ind w:left="61" w:right="698"/>
              <w:jc w:val="left"/>
              <w:rPr>
                <w:sz w:val="20"/>
                <w:szCs w:val="20"/>
              </w:rPr>
            </w:pPr>
          </w:p>
        </w:tc>
        <w:tc>
          <w:tcPr>
            <w:tcW w:w="3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rPr>
                <w:sz w:val="20"/>
                <w:szCs w:val="20"/>
              </w:rPr>
              <w:t>0412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1257E1">
              <w:t>62А00S1510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jc w:val="center"/>
            </w:pPr>
            <w:r w:rsidRPr="001257E1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jc w:val="center"/>
            </w:pPr>
            <w:r w:rsidRPr="001257E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jc w:val="center"/>
            </w:pPr>
            <w:r w:rsidRPr="001257E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shd w:val="clear" w:color="auto" w:fill="FFFFFF"/>
            </w:pPr>
            <w:r w:rsidRPr="001257E1">
              <w:t>10,90</w:t>
            </w:r>
          </w:p>
        </w:tc>
      </w:tr>
      <w:tr w:rsidR="006A0406" w:rsidRPr="001257E1">
        <w:trPr>
          <w:trHeight w:val="303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57E1">
              <w:rPr>
                <w:rFonts w:ascii="Times New Roman" w:eastAsia="Times New Roman" w:hAnsi="Times New Roman"/>
                <w:sz w:val="20"/>
                <w:szCs w:val="20"/>
              </w:rPr>
              <w:t>62Б0000000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1053,864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0,00</w:t>
            </w:r>
          </w:p>
        </w:tc>
      </w:tr>
      <w:tr w:rsidR="006A0406" w:rsidRPr="001257E1">
        <w:trPr>
          <w:trHeight w:val="303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38</w:t>
            </w: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Подпрограмма 11</w:t>
            </w: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  <w:b/>
                <w:i/>
              </w:rPr>
              <w:t>«Комплексное развитие сельских территорий»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62Б0000000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0,00</w:t>
            </w:r>
          </w:p>
        </w:tc>
      </w:tr>
      <w:tr w:rsidR="006A0406" w:rsidRPr="001257E1">
        <w:trPr>
          <w:trHeight w:val="303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62Б0000000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738,176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0,00</w:t>
            </w:r>
          </w:p>
        </w:tc>
      </w:tr>
      <w:tr w:rsidR="006A0406" w:rsidRPr="001257E1">
        <w:trPr>
          <w:trHeight w:val="303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62Б0000000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0,00</w:t>
            </w:r>
          </w:p>
        </w:tc>
      </w:tr>
      <w:tr w:rsidR="006A0406" w:rsidRPr="001257E1">
        <w:trPr>
          <w:trHeight w:val="456"/>
        </w:trPr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3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62Б0000000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315,688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0,00</w:t>
            </w:r>
          </w:p>
        </w:tc>
      </w:tr>
      <w:tr w:rsidR="006A0406" w:rsidRPr="001257E1">
        <w:trPr>
          <w:trHeight w:val="18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Мероприятие</w:t>
            </w:r>
          </w:p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 xml:space="preserve">11.1 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  <w:lang w:val="ru-RU"/>
              </w:rPr>
            </w:pPr>
            <w:r w:rsidRPr="001257E1">
              <w:rPr>
                <w:rFonts w:ascii="Times New Roman" w:eastAsia="Times New Roman" w:hAnsi="Times New Roman"/>
                <w:lang w:val="ru-RU"/>
              </w:rPr>
              <w:t>Благоустройство парковой зоны в с. Островное Саракташского района Оренбургской области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62Б00L5760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1053,864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0,00</w:t>
            </w:r>
          </w:p>
        </w:tc>
      </w:tr>
      <w:tr w:rsidR="006A0406" w:rsidRPr="001257E1">
        <w:trPr>
          <w:trHeight w:val="303"/>
        </w:trPr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5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351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62Б00L5760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  <w:sz w:val="20"/>
                <w:szCs w:val="20"/>
              </w:rPr>
              <w:t>738,176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0,00</w:t>
            </w:r>
          </w:p>
        </w:tc>
      </w:tr>
      <w:tr w:rsidR="006A0406" w:rsidRPr="001257E1">
        <w:trPr>
          <w:trHeight w:val="303"/>
        </w:trPr>
        <w:tc>
          <w:tcPr>
            <w:tcW w:w="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5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35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Бюджет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232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0503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rPr>
                <w:sz w:val="20"/>
                <w:szCs w:val="20"/>
              </w:rPr>
            </w:pPr>
            <w:r w:rsidRPr="001257E1">
              <w:rPr>
                <w:sz w:val="20"/>
                <w:szCs w:val="20"/>
              </w:rPr>
              <w:t>62Б00L5760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62" w:type="dxa"/>
              <w:bottom w:w="28" w:type="dxa"/>
              <w:right w:w="62" w:type="dxa"/>
            </w:tcMar>
          </w:tcPr>
          <w:p w:rsidR="006A0406" w:rsidRPr="001257E1" w:rsidRDefault="006A0406" w:rsidP="006A0406">
            <w:pPr>
              <w:pStyle w:val="NoSpacing"/>
              <w:rPr>
                <w:rFonts w:ascii="Times New Roman" w:eastAsia="Times New Roman" w:hAnsi="Times New Roman"/>
              </w:rPr>
            </w:pPr>
            <w:r w:rsidRPr="001257E1">
              <w:rPr>
                <w:rFonts w:ascii="Times New Roman" w:eastAsia="Times New Roman" w:hAnsi="Times New Roman"/>
              </w:rPr>
              <w:t>315,688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406" w:rsidRPr="001257E1" w:rsidRDefault="006A0406" w:rsidP="006A0406">
            <w:r w:rsidRPr="001257E1">
              <w:t>0,00</w:t>
            </w:r>
          </w:p>
        </w:tc>
      </w:tr>
    </w:tbl>
    <w:p w:rsidR="006A0406" w:rsidRDefault="006A0406" w:rsidP="006A0406"/>
    <w:p w:rsidR="006A0406" w:rsidRPr="006C02A4" w:rsidRDefault="006A0406" w:rsidP="006A0406"/>
    <w:p w:rsidR="006A0406" w:rsidRDefault="006A0406" w:rsidP="006A0406"/>
    <w:p w:rsidR="006A0406" w:rsidRDefault="006A0406" w:rsidP="006A0406"/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C55" w:rsidRDefault="00123C55">
      <w:r>
        <w:separator/>
      </w:r>
    </w:p>
  </w:endnote>
  <w:endnote w:type="continuationSeparator" w:id="1">
    <w:p w:rsidR="00123C55" w:rsidRDefault="00123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 C*l*b*i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T*m*s*N*w*R*m*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 C*u*i*r*N*w">
    <w:altName w:val="Courier Ne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C55" w:rsidRDefault="00123C55">
      <w:r>
        <w:separator/>
      </w:r>
    </w:p>
  </w:footnote>
  <w:footnote w:type="continuationSeparator" w:id="1">
    <w:p w:rsidR="00123C55" w:rsidRDefault="00123C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948B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multiLevelType w:val="hybridMultilevel"/>
    <w:tmpl w:val="2396A300"/>
    <w:lvl w:ilvl="0" w:tplc="D9703A00">
      <w:numFmt w:val="none"/>
      <w:lvlText w:val=""/>
      <w:lvlJc w:val="left"/>
      <w:pPr>
        <w:tabs>
          <w:tab w:val="num" w:pos="360"/>
        </w:tabs>
      </w:pPr>
    </w:lvl>
    <w:lvl w:ilvl="1" w:tplc="7CC4CFD2">
      <w:numFmt w:val="none"/>
      <w:lvlText w:val=""/>
      <w:lvlJc w:val="left"/>
      <w:pPr>
        <w:tabs>
          <w:tab w:val="num" w:pos="360"/>
        </w:tabs>
      </w:pPr>
    </w:lvl>
    <w:lvl w:ilvl="2" w:tplc="383A9BDC">
      <w:numFmt w:val="none"/>
      <w:lvlText w:val=""/>
      <w:lvlJc w:val="left"/>
      <w:pPr>
        <w:tabs>
          <w:tab w:val="num" w:pos="360"/>
        </w:tabs>
      </w:pPr>
    </w:lvl>
    <w:lvl w:ilvl="3" w:tplc="E3CED622">
      <w:numFmt w:val="none"/>
      <w:lvlText w:val=""/>
      <w:lvlJc w:val="left"/>
      <w:pPr>
        <w:tabs>
          <w:tab w:val="num" w:pos="360"/>
        </w:tabs>
      </w:pPr>
    </w:lvl>
    <w:lvl w:ilvl="4" w:tplc="92A68F08">
      <w:numFmt w:val="none"/>
      <w:lvlText w:val=""/>
      <w:lvlJc w:val="left"/>
      <w:pPr>
        <w:tabs>
          <w:tab w:val="num" w:pos="360"/>
        </w:tabs>
      </w:pPr>
    </w:lvl>
    <w:lvl w:ilvl="5" w:tplc="B84A93B2">
      <w:numFmt w:val="none"/>
      <w:lvlText w:val=""/>
      <w:lvlJc w:val="left"/>
      <w:pPr>
        <w:tabs>
          <w:tab w:val="num" w:pos="360"/>
        </w:tabs>
      </w:pPr>
    </w:lvl>
    <w:lvl w:ilvl="6" w:tplc="ACC6AF08">
      <w:numFmt w:val="none"/>
      <w:lvlText w:val=""/>
      <w:lvlJc w:val="left"/>
      <w:pPr>
        <w:tabs>
          <w:tab w:val="num" w:pos="360"/>
        </w:tabs>
      </w:pPr>
    </w:lvl>
    <w:lvl w:ilvl="7" w:tplc="78D2A158">
      <w:numFmt w:val="none"/>
      <w:lvlText w:val=""/>
      <w:lvlJc w:val="left"/>
      <w:pPr>
        <w:tabs>
          <w:tab w:val="num" w:pos="360"/>
        </w:tabs>
      </w:pPr>
    </w:lvl>
    <w:lvl w:ilvl="8" w:tplc="3E688D0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4539EF"/>
    <w:multiLevelType w:val="hybridMultilevel"/>
    <w:tmpl w:val="A6A22986"/>
    <w:lvl w:ilvl="0" w:tplc="5C80F1DA">
      <w:numFmt w:val="bullet"/>
      <w:lvlText w:val="-"/>
      <w:lvlJc w:val="left"/>
      <w:pPr>
        <w:ind w:left="64" w:hanging="353"/>
      </w:pPr>
      <w:rPr>
        <w:rFonts w:ascii="Times New Roman" w:eastAsia="Times New Roman" w:hAnsi="Times New Roman" w:hint="default"/>
        <w:w w:val="100"/>
        <w:sz w:val="28"/>
      </w:rPr>
    </w:lvl>
    <w:lvl w:ilvl="1" w:tplc="FF7CCEDC">
      <w:numFmt w:val="bullet"/>
      <w:lvlText w:val="•"/>
      <w:lvlJc w:val="left"/>
      <w:pPr>
        <w:ind w:left="540" w:hanging="353"/>
      </w:pPr>
      <w:rPr>
        <w:rFonts w:hint="default"/>
      </w:rPr>
    </w:lvl>
    <w:lvl w:ilvl="2" w:tplc="4A3E8430">
      <w:numFmt w:val="bullet"/>
      <w:lvlText w:val="•"/>
      <w:lvlJc w:val="left"/>
      <w:pPr>
        <w:ind w:left="1021" w:hanging="353"/>
      </w:pPr>
      <w:rPr>
        <w:rFonts w:hint="default"/>
      </w:rPr>
    </w:lvl>
    <w:lvl w:ilvl="3" w:tplc="8A7A049E">
      <w:numFmt w:val="bullet"/>
      <w:lvlText w:val="•"/>
      <w:lvlJc w:val="left"/>
      <w:pPr>
        <w:ind w:left="1502" w:hanging="353"/>
      </w:pPr>
      <w:rPr>
        <w:rFonts w:hint="default"/>
      </w:rPr>
    </w:lvl>
    <w:lvl w:ilvl="4" w:tplc="70BE87C8">
      <w:numFmt w:val="bullet"/>
      <w:lvlText w:val="•"/>
      <w:lvlJc w:val="left"/>
      <w:pPr>
        <w:ind w:left="1983" w:hanging="353"/>
      </w:pPr>
      <w:rPr>
        <w:rFonts w:hint="default"/>
      </w:rPr>
    </w:lvl>
    <w:lvl w:ilvl="5" w:tplc="AD646368">
      <w:numFmt w:val="bullet"/>
      <w:lvlText w:val="•"/>
      <w:lvlJc w:val="left"/>
      <w:pPr>
        <w:ind w:left="2464" w:hanging="353"/>
      </w:pPr>
      <w:rPr>
        <w:rFonts w:hint="default"/>
      </w:rPr>
    </w:lvl>
    <w:lvl w:ilvl="6" w:tplc="1398003E">
      <w:numFmt w:val="bullet"/>
      <w:lvlText w:val="•"/>
      <w:lvlJc w:val="left"/>
      <w:pPr>
        <w:ind w:left="2945" w:hanging="353"/>
      </w:pPr>
      <w:rPr>
        <w:rFonts w:hint="default"/>
      </w:rPr>
    </w:lvl>
    <w:lvl w:ilvl="7" w:tplc="9BA21C5A">
      <w:numFmt w:val="bullet"/>
      <w:lvlText w:val="•"/>
      <w:lvlJc w:val="left"/>
      <w:pPr>
        <w:ind w:left="3426" w:hanging="353"/>
      </w:pPr>
      <w:rPr>
        <w:rFonts w:hint="default"/>
      </w:rPr>
    </w:lvl>
    <w:lvl w:ilvl="8" w:tplc="FE82564A">
      <w:numFmt w:val="bullet"/>
      <w:lvlText w:val="•"/>
      <w:lvlJc w:val="left"/>
      <w:pPr>
        <w:ind w:left="3907" w:hanging="353"/>
      </w:pPr>
      <w:rPr>
        <w:rFonts w:hint="default"/>
      </w:rPr>
    </w:lvl>
  </w:abstractNum>
  <w:abstractNum w:abstractNumId="5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01A627F"/>
    <w:multiLevelType w:val="multilevel"/>
    <w:tmpl w:val="F6ACAB8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13FD090C"/>
    <w:multiLevelType w:val="singleLevel"/>
    <w:tmpl w:val="77927B2E"/>
    <w:lvl w:ilvl="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9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10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25503075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C103E7"/>
    <w:multiLevelType w:val="hybridMultilevel"/>
    <w:tmpl w:val="A612A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6041109"/>
    <w:multiLevelType w:val="hybridMultilevel"/>
    <w:tmpl w:val="2520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80E6DA5"/>
    <w:multiLevelType w:val="hybridMultilevel"/>
    <w:tmpl w:val="679C5E62"/>
    <w:lvl w:ilvl="0" w:tplc="041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8D64CE7"/>
    <w:multiLevelType w:val="multilevel"/>
    <w:tmpl w:val="7578EB0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16">
    <w:nsid w:val="2A2E616E"/>
    <w:multiLevelType w:val="hybridMultilevel"/>
    <w:tmpl w:val="2CB6B8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9F2241"/>
    <w:multiLevelType w:val="hybridMultilevel"/>
    <w:tmpl w:val="E17CDD2C"/>
    <w:lvl w:ilvl="0" w:tplc="900EE0F6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7D53770"/>
    <w:multiLevelType w:val="hybridMultilevel"/>
    <w:tmpl w:val="012A031A"/>
    <w:lvl w:ilvl="0" w:tplc="504E1054">
      <w:numFmt w:val="bullet"/>
      <w:lvlText w:val="-"/>
      <w:lvlJc w:val="left"/>
      <w:pPr>
        <w:ind w:left="64" w:hanging="164"/>
      </w:pPr>
      <w:rPr>
        <w:rFonts w:ascii="Times New Roman" w:eastAsia="Times New Roman" w:hAnsi="Times New Roman" w:hint="default"/>
        <w:w w:val="100"/>
        <w:sz w:val="28"/>
      </w:rPr>
    </w:lvl>
    <w:lvl w:ilvl="1" w:tplc="A6E8A106">
      <w:numFmt w:val="bullet"/>
      <w:lvlText w:val="•"/>
      <w:lvlJc w:val="left"/>
      <w:pPr>
        <w:ind w:left="540" w:hanging="164"/>
      </w:pPr>
      <w:rPr>
        <w:rFonts w:hint="default"/>
      </w:rPr>
    </w:lvl>
    <w:lvl w:ilvl="2" w:tplc="E97A9E6A">
      <w:numFmt w:val="bullet"/>
      <w:lvlText w:val="•"/>
      <w:lvlJc w:val="left"/>
      <w:pPr>
        <w:ind w:left="1021" w:hanging="164"/>
      </w:pPr>
      <w:rPr>
        <w:rFonts w:hint="default"/>
      </w:rPr>
    </w:lvl>
    <w:lvl w:ilvl="3" w:tplc="C20CDC7C">
      <w:numFmt w:val="bullet"/>
      <w:lvlText w:val="•"/>
      <w:lvlJc w:val="left"/>
      <w:pPr>
        <w:ind w:left="1502" w:hanging="164"/>
      </w:pPr>
      <w:rPr>
        <w:rFonts w:hint="default"/>
      </w:rPr>
    </w:lvl>
    <w:lvl w:ilvl="4" w:tplc="36945B12">
      <w:numFmt w:val="bullet"/>
      <w:lvlText w:val="•"/>
      <w:lvlJc w:val="left"/>
      <w:pPr>
        <w:ind w:left="1983" w:hanging="164"/>
      </w:pPr>
      <w:rPr>
        <w:rFonts w:hint="default"/>
      </w:rPr>
    </w:lvl>
    <w:lvl w:ilvl="5" w:tplc="29446544">
      <w:numFmt w:val="bullet"/>
      <w:lvlText w:val="•"/>
      <w:lvlJc w:val="left"/>
      <w:pPr>
        <w:ind w:left="2464" w:hanging="164"/>
      </w:pPr>
      <w:rPr>
        <w:rFonts w:hint="default"/>
      </w:rPr>
    </w:lvl>
    <w:lvl w:ilvl="6" w:tplc="82A6ABBC">
      <w:numFmt w:val="bullet"/>
      <w:lvlText w:val="•"/>
      <w:lvlJc w:val="left"/>
      <w:pPr>
        <w:ind w:left="2945" w:hanging="164"/>
      </w:pPr>
      <w:rPr>
        <w:rFonts w:hint="default"/>
      </w:rPr>
    </w:lvl>
    <w:lvl w:ilvl="7" w:tplc="F244E584">
      <w:numFmt w:val="bullet"/>
      <w:lvlText w:val="•"/>
      <w:lvlJc w:val="left"/>
      <w:pPr>
        <w:ind w:left="3426" w:hanging="164"/>
      </w:pPr>
      <w:rPr>
        <w:rFonts w:hint="default"/>
      </w:rPr>
    </w:lvl>
    <w:lvl w:ilvl="8" w:tplc="8A345BE6">
      <w:numFmt w:val="bullet"/>
      <w:lvlText w:val="•"/>
      <w:lvlJc w:val="left"/>
      <w:pPr>
        <w:ind w:left="3907" w:hanging="164"/>
      </w:pPr>
      <w:rPr>
        <w:rFonts w:hint="default"/>
      </w:rPr>
    </w:lvl>
  </w:abstractNum>
  <w:abstractNum w:abstractNumId="21">
    <w:nsid w:val="3C6D5230"/>
    <w:multiLevelType w:val="hybridMultilevel"/>
    <w:tmpl w:val="2520A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58134C"/>
    <w:multiLevelType w:val="multilevel"/>
    <w:tmpl w:val="3E8CDBF8"/>
    <w:lvl w:ilvl="0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8"/>
        <w:szCs w:val="28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588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u w:val="none"/>
        <w:effect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5">
      <w:start w:val="1"/>
      <w:numFmt w:val="russianLower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u w:val="none"/>
        <w:effect w:val="none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szCs w:val="26"/>
        <w:u w:val="none"/>
        <w:effect w:val="none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szCs w:val="26"/>
        <w:u w:val="none"/>
        <w:effect w:val="none"/>
        <w:vertAlign w:val="baseline"/>
      </w:rPr>
    </w:lvl>
  </w:abstractNum>
  <w:abstractNum w:abstractNumId="24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4F5D7170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1F617AF"/>
    <w:multiLevelType w:val="hybridMultilevel"/>
    <w:tmpl w:val="321E0436"/>
    <w:lvl w:ilvl="0" w:tplc="8D0A496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9281558"/>
    <w:multiLevelType w:val="hybridMultilevel"/>
    <w:tmpl w:val="FAFAD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E7C5B04"/>
    <w:multiLevelType w:val="multilevel"/>
    <w:tmpl w:val="1C8A4C28"/>
    <w:lvl w:ilvl="0">
      <w:start w:val="1"/>
      <w:numFmt w:val="decimal"/>
      <w:pStyle w:val="9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1">
    <w:nsid w:val="7BD14D85"/>
    <w:multiLevelType w:val="hybridMultilevel"/>
    <w:tmpl w:val="70EA3114"/>
    <w:lvl w:ilvl="0" w:tplc="4B5EE81A">
      <w:start w:val="1"/>
      <w:numFmt w:val="decimal"/>
      <w:lvlText w:val="%1."/>
      <w:lvlJc w:val="left"/>
      <w:pPr>
        <w:ind w:left="64" w:hanging="375"/>
      </w:pPr>
      <w:rPr>
        <w:rFonts w:ascii="Times New Roman" w:eastAsia="Times New Roman" w:hAnsi="Times New Roman" w:cs="Times New Roman" w:hint="default"/>
        <w:w w:val="99"/>
        <w:sz w:val="25"/>
        <w:szCs w:val="25"/>
      </w:rPr>
    </w:lvl>
    <w:lvl w:ilvl="1" w:tplc="B5ECAF62">
      <w:numFmt w:val="bullet"/>
      <w:lvlText w:val="•"/>
      <w:lvlJc w:val="left"/>
      <w:pPr>
        <w:ind w:left="591" w:hanging="375"/>
      </w:pPr>
      <w:rPr>
        <w:rFonts w:hint="default"/>
      </w:rPr>
    </w:lvl>
    <w:lvl w:ilvl="2" w:tplc="F9B2EB76">
      <w:numFmt w:val="bullet"/>
      <w:lvlText w:val="•"/>
      <w:lvlJc w:val="left"/>
      <w:pPr>
        <w:ind w:left="1123" w:hanging="375"/>
      </w:pPr>
      <w:rPr>
        <w:rFonts w:hint="default"/>
      </w:rPr>
    </w:lvl>
    <w:lvl w:ilvl="3" w:tplc="B78C115A">
      <w:numFmt w:val="bullet"/>
      <w:lvlText w:val="•"/>
      <w:lvlJc w:val="left"/>
      <w:pPr>
        <w:ind w:left="1654" w:hanging="375"/>
      </w:pPr>
      <w:rPr>
        <w:rFonts w:hint="default"/>
      </w:rPr>
    </w:lvl>
    <w:lvl w:ilvl="4" w:tplc="1614671C">
      <w:numFmt w:val="bullet"/>
      <w:lvlText w:val="•"/>
      <w:lvlJc w:val="left"/>
      <w:pPr>
        <w:ind w:left="2186" w:hanging="375"/>
      </w:pPr>
      <w:rPr>
        <w:rFonts w:hint="default"/>
      </w:rPr>
    </w:lvl>
    <w:lvl w:ilvl="5" w:tplc="284E8FA8">
      <w:numFmt w:val="bullet"/>
      <w:lvlText w:val="•"/>
      <w:lvlJc w:val="left"/>
      <w:pPr>
        <w:ind w:left="2718" w:hanging="375"/>
      </w:pPr>
      <w:rPr>
        <w:rFonts w:hint="default"/>
      </w:rPr>
    </w:lvl>
    <w:lvl w:ilvl="6" w:tplc="903E26D0">
      <w:numFmt w:val="bullet"/>
      <w:lvlText w:val="•"/>
      <w:lvlJc w:val="left"/>
      <w:pPr>
        <w:ind w:left="3249" w:hanging="375"/>
      </w:pPr>
      <w:rPr>
        <w:rFonts w:hint="default"/>
      </w:rPr>
    </w:lvl>
    <w:lvl w:ilvl="7" w:tplc="83BAFC90">
      <w:numFmt w:val="bullet"/>
      <w:lvlText w:val="•"/>
      <w:lvlJc w:val="left"/>
      <w:pPr>
        <w:ind w:left="3781" w:hanging="375"/>
      </w:pPr>
      <w:rPr>
        <w:rFonts w:hint="default"/>
      </w:rPr>
    </w:lvl>
    <w:lvl w:ilvl="8" w:tplc="B4DA7BC8">
      <w:numFmt w:val="bullet"/>
      <w:lvlText w:val="•"/>
      <w:lvlJc w:val="left"/>
      <w:pPr>
        <w:ind w:left="4312" w:hanging="375"/>
      </w:pPr>
      <w:rPr>
        <w:rFonts w:hint="default"/>
      </w:rPr>
    </w:lvl>
  </w:abstractNum>
  <w:abstractNum w:abstractNumId="42">
    <w:nsid w:val="7BE43D33"/>
    <w:multiLevelType w:val="hybridMultilevel"/>
    <w:tmpl w:val="F9CA5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7C5E6EE6"/>
    <w:multiLevelType w:val="hybridMultilevel"/>
    <w:tmpl w:val="A49212A4"/>
    <w:lvl w:ilvl="0" w:tplc="B37054E8">
      <w:start w:val="2"/>
      <w:numFmt w:val="decimal"/>
      <w:lvlText w:val="%1."/>
      <w:lvlJc w:val="left"/>
      <w:pPr>
        <w:ind w:left="113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8"/>
  </w:num>
  <w:num w:numId="2">
    <w:abstractNumId w:val="38"/>
    <w:lvlOverride w:ilvl="0">
      <w:startOverride w:val="1"/>
    </w:lvlOverride>
  </w:num>
  <w:num w:numId="3">
    <w:abstractNumId w:val="1"/>
  </w:num>
  <w:num w:numId="4">
    <w:abstractNumId w:val="11"/>
  </w:num>
  <w:num w:numId="5">
    <w:abstractNumId w:val="15"/>
  </w:num>
  <w:num w:numId="6">
    <w:abstractNumId w:val="26"/>
  </w:num>
  <w:num w:numId="7">
    <w:abstractNumId w:val="2"/>
  </w:num>
  <w:num w:numId="8">
    <w:abstractNumId w:val="32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40"/>
  </w:num>
  <w:num w:numId="14">
    <w:abstractNumId w:val="18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34"/>
  </w:num>
  <w:num w:numId="19">
    <w:abstractNumId w:val="35"/>
  </w:num>
  <w:num w:numId="20">
    <w:abstractNumId w:val="30"/>
  </w:num>
  <w:num w:numId="21">
    <w:abstractNumId w:val="9"/>
  </w:num>
  <w:num w:numId="22">
    <w:abstractNumId w:val="37"/>
  </w:num>
  <w:num w:numId="23">
    <w:abstractNumId w:val="39"/>
  </w:num>
  <w:num w:numId="24">
    <w:abstractNumId w:val="5"/>
  </w:num>
  <w:num w:numId="25">
    <w:abstractNumId w:val="28"/>
  </w:num>
  <w:num w:numId="26">
    <w:abstractNumId w:val="36"/>
  </w:num>
  <w:num w:numId="27">
    <w:abstractNumId w:val="10"/>
  </w:num>
  <w:num w:numId="28">
    <w:abstractNumId w:val="24"/>
  </w:num>
  <w:num w:numId="29">
    <w:abstractNumId w:val="8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16"/>
  </w:num>
  <w:num w:numId="39">
    <w:abstractNumId w:val="21"/>
  </w:num>
  <w:num w:numId="40">
    <w:abstractNumId w:val="12"/>
  </w:num>
  <w:num w:numId="41">
    <w:abstractNumId w:val="13"/>
  </w:num>
  <w:num w:numId="42">
    <w:abstractNumId w:val="17"/>
  </w:num>
  <w:num w:numId="43">
    <w:abstractNumId w:val="0"/>
  </w:num>
  <w:num w:numId="44">
    <w:abstractNumId w:val="41"/>
  </w:num>
  <w:num w:numId="45">
    <w:abstractNumId w:val="20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406"/>
    <w:rsid w:val="00123C55"/>
    <w:rsid w:val="002F7EFF"/>
    <w:rsid w:val="006A0406"/>
    <w:rsid w:val="006E0253"/>
    <w:rsid w:val="00733D77"/>
    <w:rsid w:val="00936A6E"/>
    <w:rsid w:val="00BB2AD2"/>
    <w:rsid w:val="00C43B8F"/>
    <w:rsid w:val="00E04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40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A0406"/>
    <w:pPr>
      <w:keepNext/>
      <w:spacing w:before="240" w:after="60"/>
      <w:outlineLvl w:val="0"/>
    </w:pPr>
    <w:rPr>
      <w:rFonts w:ascii="Cambria" w:eastAsia="Calibri" w:hAnsi="Cambria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6A0406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link w:val="30"/>
    <w:qFormat/>
    <w:rsid w:val="006A0406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6A0406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6A0406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6A0406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6A0406"/>
    <w:pPr>
      <w:spacing w:before="240" w:after="60"/>
      <w:outlineLvl w:val="6"/>
    </w:pPr>
    <w:rPr>
      <w:rFonts w:ascii="Calibri" w:eastAsia="Calibri" w:hAnsi="Calibri"/>
      <w:lang w:val="en-US" w:eastAsia="en-US"/>
    </w:rPr>
  </w:style>
  <w:style w:type="paragraph" w:styleId="8">
    <w:name w:val="heading 8"/>
    <w:basedOn w:val="a"/>
    <w:next w:val="a"/>
    <w:link w:val="80"/>
    <w:qFormat/>
    <w:rsid w:val="006A0406"/>
    <w:pPr>
      <w:spacing w:before="240" w:after="60"/>
      <w:outlineLvl w:val="7"/>
    </w:pPr>
    <w:rPr>
      <w:rFonts w:ascii="Calibri" w:eastAsia="Calibri" w:hAnsi="Calibri"/>
      <w:i/>
      <w:iCs/>
      <w:lang w:val="en-US" w:eastAsia="en-US"/>
    </w:rPr>
  </w:style>
  <w:style w:type="paragraph" w:styleId="90">
    <w:name w:val="heading 9"/>
    <w:basedOn w:val="a"/>
    <w:next w:val="a"/>
    <w:link w:val="9"/>
    <w:qFormat/>
    <w:rsid w:val="006A0406"/>
    <w:pPr>
      <w:spacing w:before="240" w:after="60"/>
      <w:outlineLvl w:val="8"/>
    </w:pPr>
    <w:rPr>
      <w:rFonts w:ascii="Cambria" w:eastAsia="Calibri" w:hAnsi="Cambria"/>
      <w:sz w:val="22"/>
      <w:szCs w:val="22"/>
      <w:lang w:val="en-US" w:eastAsia="en-US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basedOn w:val="a0"/>
    <w:link w:val="1"/>
    <w:locked/>
    <w:rsid w:val="006A0406"/>
    <w:rPr>
      <w:rFonts w:ascii="Cambria" w:eastAsia="Calibri" w:hAnsi="Cambria" w:cs="Arial"/>
      <w:b/>
      <w:bCs/>
      <w:kern w:val="32"/>
      <w:sz w:val="32"/>
      <w:szCs w:val="32"/>
      <w:lang w:val="en-US" w:eastAsia="en-US" w:bidi="ar-SA"/>
    </w:rPr>
  </w:style>
  <w:style w:type="paragraph" w:customStyle="1" w:styleId="CharCharCharChar">
    <w:name w:val="Char Char Char Char"/>
    <w:basedOn w:val="a"/>
    <w:next w:val="a"/>
    <w:link w:val="a0"/>
    <w:semiHidden/>
    <w:rsid w:val="006A040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locked/>
    <w:rsid w:val="006A0406"/>
    <w:rPr>
      <w:b/>
      <w:bCs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6A0406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basedOn w:val="a0"/>
    <w:link w:val="4"/>
    <w:semiHidden/>
    <w:locked/>
    <w:rsid w:val="006A0406"/>
    <w:rPr>
      <w:rFonts w:ascii="Calibri" w:eastAsia="Calibri" w:hAnsi="Calibri"/>
      <w:b/>
      <w:bCs/>
      <w:sz w:val="28"/>
      <w:szCs w:val="28"/>
      <w:lang w:val="en-US" w:eastAsia="en-US" w:bidi="ar-SA"/>
    </w:rPr>
  </w:style>
  <w:style w:type="character" w:customStyle="1" w:styleId="50">
    <w:name w:val="Заголовок 5 Знак"/>
    <w:basedOn w:val="a0"/>
    <w:link w:val="5"/>
    <w:semiHidden/>
    <w:locked/>
    <w:rsid w:val="006A0406"/>
    <w:rPr>
      <w:rFonts w:ascii="Calibri" w:eastAsia="Calibri" w:hAnsi="Calibri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basedOn w:val="a0"/>
    <w:link w:val="6"/>
    <w:semiHidden/>
    <w:locked/>
    <w:rsid w:val="006A0406"/>
    <w:rPr>
      <w:rFonts w:ascii="Calibri" w:eastAsia="Calibri" w:hAnsi="Calibri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basedOn w:val="a0"/>
    <w:link w:val="7"/>
    <w:semiHidden/>
    <w:locked/>
    <w:rsid w:val="006A0406"/>
    <w:rPr>
      <w:rFonts w:ascii="Calibri" w:eastAsia="Calibri" w:hAnsi="Calibri"/>
      <w:sz w:val="24"/>
      <w:szCs w:val="24"/>
      <w:lang w:val="en-US" w:eastAsia="en-US" w:bidi="ar-SA"/>
    </w:rPr>
  </w:style>
  <w:style w:type="character" w:customStyle="1" w:styleId="80">
    <w:name w:val="Заголовок 8 Знак"/>
    <w:basedOn w:val="a0"/>
    <w:link w:val="8"/>
    <w:locked/>
    <w:rsid w:val="006A0406"/>
    <w:rPr>
      <w:rFonts w:ascii="Calibri" w:eastAsia="Calibri" w:hAnsi="Calibri"/>
      <w:i/>
      <w:iCs/>
      <w:sz w:val="24"/>
      <w:szCs w:val="24"/>
      <w:lang w:val="en-US" w:eastAsia="en-US" w:bidi="ar-SA"/>
    </w:rPr>
  </w:style>
  <w:style w:type="character" w:customStyle="1" w:styleId="9">
    <w:name w:val="Заголовок 9 Знак"/>
    <w:basedOn w:val="a0"/>
    <w:link w:val="90"/>
    <w:semiHidden/>
    <w:locked/>
    <w:rsid w:val="006A0406"/>
    <w:rPr>
      <w:rFonts w:ascii="Cambria" w:eastAsia="Calibri" w:hAnsi="Cambria"/>
      <w:sz w:val="22"/>
      <w:szCs w:val="22"/>
      <w:lang w:val="en-US" w:eastAsia="en-US" w:bidi="ar-SA"/>
    </w:rPr>
  </w:style>
  <w:style w:type="character" w:customStyle="1" w:styleId="a3">
    <w:name w:val="Верхний колонтитул Знак"/>
    <w:basedOn w:val="a0"/>
    <w:link w:val="a4"/>
    <w:locked/>
    <w:rsid w:val="006A0406"/>
    <w:rPr>
      <w:rFonts w:ascii="Arial" w:hAnsi="Arial" w:cs="Arial"/>
      <w:lang w:val="ru-RU" w:eastAsia="ru-RU" w:bidi="ar-SA"/>
    </w:rPr>
  </w:style>
  <w:style w:type="paragraph" w:styleId="a4">
    <w:name w:val="header"/>
    <w:basedOn w:val="a"/>
    <w:link w:val="a3"/>
    <w:rsid w:val="006A040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6A04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A0406"/>
    <w:rPr>
      <w:rFonts w:ascii="Arial" w:hAnsi="Arial" w:cs="Arial"/>
      <w:lang w:val="ru-RU" w:eastAsia="ru-RU" w:bidi="ar-SA"/>
    </w:rPr>
  </w:style>
  <w:style w:type="character" w:customStyle="1" w:styleId="a5">
    <w:name w:val="О*н*в*о* *е*с* * *н*к"/>
    <w:link w:val="Bdet2"/>
    <w:locked/>
    <w:rsid w:val="006A0406"/>
    <w:rPr>
      <w:rFonts w:ascii=" C*l*b*i" w:hAnsi=" C*l*b*i" w:cs=" C*l*b*i"/>
      <w:sz w:val="22"/>
      <w:szCs w:val="22"/>
      <w:lang w:val="ru-RU" w:eastAsia="ru-RU" w:bidi="ar-SA"/>
    </w:rPr>
  </w:style>
  <w:style w:type="paragraph" w:customStyle="1" w:styleId="Bdet2">
    <w:name w:val="B*d* *e*t*2"/>
    <w:basedOn w:val="Nra"/>
    <w:link w:val="a5"/>
    <w:rsid w:val="006A0406"/>
    <w:pPr>
      <w:ind w:firstLine="709"/>
      <w:jc w:val="both"/>
    </w:pPr>
    <w:rPr>
      <w:rFonts w:ascii=" C*l*b*i" w:hAnsi=" C*l*b*i" w:cs=" C*l*b*i"/>
      <w:sz w:val="22"/>
      <w:szCs w:val="22"/>
    </w:rPr>
  </w:style>
  <w:style w:type="paragraph" w:customStyle="1" w:styleId="Nra">
    <w:name w:val="N*r*a*"/>
    <w:rsid w:val="006A0406"/>
    <w:pPr>
      <w:widowControl w:val="0"/>
      <w:autoSpaceDE w:val="0"/>
      <w:autoSpaceDN w:val="0"/>
      <w:adjustRightInd w:val="0"/>
    </w:pPr>
    <w:rPr>
      <w:rFonts w:ascii=" T*m*s*N*w*R*m*n" w:hAnsi=" T*m*s*N*w*R*m*n" w:cs=" T*m*s*N*w*R*m*n"/>
      <w:sz w:val="24"/>
      <w:szCs w:val="24"/>
    </w:rPr>
  </w:style>
  <w:style w:type="paragraph" w:customStyle="1" w:styleId="HMrfratd">
    <w:name w:val="H*M* *r*f*r*a*t*d"/>
    <w:basedOn w:val="Nra"/>
    <w:link w:val="HM"/>
    <w:rsid w:val="006A04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 C*u*i*r*N*w" w:hAnsi=" C*u*i*r*N*w" w:cs=" C*u*i*r*N*w"/>
      <w:sz w:val="20"/>
      <w:szCs w:val="20"/>
    </w:rPr>
  </w:style>
  <w:style w:type="character" w:customStyle="1" w:styleId="HM">
    <w:name w:val="С*а*д*р*н*й*H*M* *н*к"/>
    <w:basedOn w:val="a0"/>
    <w:link w:val="HMrfratd"/>
    <w:locked/>
    <w:rsid w:val="006A0406"/>
    <w:rPr>
      <w:rFonts w:ascii=" C*u*i*r*N*w" w:hAnsi=" C*u*i*r*N*w" w:cs=" C*u*i*r*N*w"/>
      <w:lang w:val="ru-RU" w:eastAsia="ru-RU" w:bidi="ar-SA"/>
    </w:rPr>
  </w:style>
  <w:style w:type="paragraph" w:customStyle="1" w:styleId="fontet">
    <w:name w:val="f*o*n*t* *e*t"/>
    <w:basedOn w:val="Nra"/>
    <w:link w:val="a6"/>
    <w:semiHidden/>
    <w:rsid w:val="006A0406"/>
    <w:rPr>
      <w:rFonts w:ascii="Times New Roman" w:hAnsi="Times New Roman" w:cs="Times New Roman"/>
      <w:sz w:val="20"/>
      <w:szCs w:val="20"/>
    </w:rPr>
  </w:style>
  <w:style w:type="character" w:customStyle="1" w:styleId="a6">
    <w:name w:val="Т*к*т*с*о*к* *н*к"/>
    <w:basedOn w:val="a0"/>
    <w:link w:val="fontet"/>
    <w:semiHidden/>
    <w:locked/>
    <w:rsid w:val="006A0406"/>
    <w:rPr>
      <w:lang w:val="ru-RU" w:eastAsia="ru-RU" w:bidi="ar-SA"/>
    </w:rPr>
  </w:style>
  <w:style w:type="paragraph" w:customStyle="1" w:styleId="ListParagraph">
    <w:name w:val="List Paragraph"/>
    <w:basedOn w:val="a"/>
    <w:link w:val="ListParagraphChar"/>
    <w:rsid w:val="006A0406"/>
    <w:pPr>
      <w:ind w:left="720"/>
    </w:pPr>
    <w:rPr>
      <w:rFonts w:ascii="Calibri" w:eastAsia="Calibri" w:hAnsi="Calibri"/>
      <w:lang w:val="en-US"/>
    </w:rPr>
  </w:style>
  <w:style w:type="character" w:customStyle="1" w:styleId="ListParagraphChar">
    <w:name w:val="List Paragraph Char"/>
    <w:link w:val="ListParagraph"/>
    <w:locked/>
    <w:rsid w:val="006A0406"/>
    <w:rPr>
      <w:rFonts w:ascii="Calibri" w:eastAsia="Calibri" w:hAnsi="Calibri"/>
      <w:sz w:val="24"/>
      <w:szCs w:val="24"/>
      <w:lang w:val="en-US" w:eastAsia="ru-RU" w:bidi="ar-SA"/>
    </w:rPr>
  </w:style>
  <w:style w:type="paragraph" w:styleId="a7">
    <w:name w:val="Body Text"/>
    <w:basedOn w:val="a"/>
    <w:link w:val="a8"/>
    <w:rsid w:val="006A0406"/>
    <w:rPr>
      <w:rFonts w:eastAsia="Calibri"/>
      <w:sz w:val="28"/>
      <w:szCs w:val="20"/>
      <w:lang w:val="en-US"/>
    </w:rPr>
  </w:style>
  <w:style w:type="character" w:customStyle="1" w:styleId="a8">
    <w:name w:val="Основной текст Знак"/>
    <w:basedOn w:val="a0"/>
    <w:link w:val="a7"/>
    <w:locked/>
    <w:rsid w:val="006A0406"/>
    <w:rPr>
      <w:rFonts w:eastAsia="Calibri"/>
      <w:sz w:val="28"/>
      <w:lang w:val="en-US" w:eastAsia="ru-RU" w:bidi="ar-SA"/>
    </w:rPr>
  </w:style>
  <w:style w:type="paragraph" w:customStyle="1" w:styleId="NoSpacing">
    <w:name w:val="No Spacing"/>
    <w:basedOn w:val="a"/>
    <w:rsid w:val="006A0406"/>
    <w:rPr>
      <w:rFonts w:ascii="Calibri" w:eastAsia="Calibri" w:hAnsi="Calibri"/>
      <w:szCs w:val="32"/>
      <w:lang w:val="en-US" w:eastAsia="en-US"/>
    </w:rPr>
  </w:style>
  <w:style w:type="paragraph" w:styleId="a9">
    <w:name w:val="Balloon Text"/>
    <w:basedOn w:val="a"/>
    <w:link w:val="aa"/>
    <w:semiHidden/>
    <w:rsid w:val="006A0406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aa">
    <w:name w:val="Текст выноски Знак"/>
    <w:basedOn w:val="a0"/>
    <w:link w:val="a9"/>
    <w:semiHidden/>
    <w:locked/>
    <w:rsid w:val="006A0406"/>
    <w:rPr>
      <w:rFonts w:ascii="Tahoma" w:eastAsia="Calibri" w:hAnsi="Tahoma" w:cs="Tahoma"/>
      <w:sz w:val="16"/>
      <w:szCs w:val="16"/>
      <w:lang w:val="en-US" w:eastAsia="en-US" w:bidi="ar-SA"/>
    </w:rPr>
  </w:style>
  <w:style w:type="paragraph" w:customStyle="1" w:styleId="11">
    <w:name w:val="Абзац списка1"/>
    <w:basedOn w:val="a"/>
    <w:link w:val="ab"/>
    <w:rsid w:val="006A0406"/>
    <w:pPr>
      <w:ind w:left="720"/>
    </w:pPr>
    <w:rPr>
      <w:rFonts w:ascii="Calibri" w:hAnsi="Calibri" w:cs="Calibri"/>
      <w:lang w:val="en-US"/>
    </w:rPr>
  </w:style>
  <w:style w:type="character" w:customStyle="1" w:styleId="ab">
    <w:name w:val="Абзац списка Знак"/>
    <w:link w:val="11"/>
    <w:locked/>
    <w:rsid w:val="006A0406"/>
    <w:rPr>
      <w:rFonts w:ascii="Calibri" w:hAnsi="Calibri" w:cs="Calibri"/>
      <w:sz w:val="24"/>
      <w:szCs w:val="24"/>
      <w:lang w:val="en-US" w:eastAsia="ru-RU" w:bidi="ar-SA"/>
    </w:rPr>
  </w:style>
  <w:style w:type="paragraph" w:styleId="ac">
    <w:name w:val="footer"/>
    <w:basedOn w:val="a"/>
    <w:link w:val="ad"/>
    <w:rsid w:val="006A0406"/>
    <w:pPr>
      <w:tabs>
        <w:tab w:val="center" w:pos="4677"/>
        <w:tab w:val="right" w:pos="9355"/>
      </w:tabs>
    </w:pPr>
    <w:rPr>
      <w:rFonts w:ascii="Calibri" w:hAnsi="Calibri" w:cs="Calibri"/>
      <w:lang w:val="en-US"/>
    </w:rPr>
  </w:style>
  <w:style w:type="character" w:customStyle="1" w:styleId="ad">
    <w:name w:val="Нижний колонтитул Знак"/>
    <w:basedOn w:val="a0"/>
    <w:link w:val="ac"/>
    <w:locked/>
    <w:rsid w:val="006A0406"/>
    <w:rPr>
      <w:rFonts w:ascii="Calibri" w:hAnsi="Calibri" w:cs="Calibri"/>
      <w:sz w:val="24"/>
      <w:szCs w:val="24"/>
      <w:lang w:val="en-US" w:eastAsia="ru-RU" w:bidi="ar-SA"/>
    </w:rPr>
  </w:style>
  <w:style w:type="paragraph" w:styleId="ae">
    <w:name w:val="Title"/>
    <w:basedOn w:val="a"/>
    <w:next w:val="a"/>
    <w:link w:val="af"/>
    <w:qFormat/>
    <w:rsid w:val="006A0406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val="en-US" w:eastAsia="en-US"/>
    </w:rPr>
  </w:style>
  <w:style w:type="character" w:customStyle="1" w:styleId="af">
    <w:name w:val="Название Знак"/>
    <w:basedOn w:val="a0"/>
    <w:link w:val="ae"/>
    <w:locked/>
    <w:rsid w:val="006A0406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f0">
    <w:name w:val="Subtitle"/>
    <w:basedOn w:val="a"/>
    <w:next w:val="a"/>
    <w:link w:val="af1"/>
    <w:qFormat/>
    <w:rsid w:val="006A0406"/>
    <w:pPr>
      <w:spacing w:after="60"/>
      <w:jc w:val="center"/>
      <w:outlineLvl w:val="1"/>
    </w:pPr>
    <w:rPr>
      <w:rFonts w:ascii="Cambria" w:eastAsia="Calibri" w:hAnsi="Cambria"/>
      <w:lang w:val="en-US" w:eastAsia="en-US"/>
    </w:rPr>
  </w:style>
  <w:style w:type="character" w:customStyle="1" w:styleId="af1">
    <w:name w:val="Подзаголовок Знак"/>
    <w:basedOn w:val="a0"/>
    <w:link w:val="af0"/>
    <w:locked/>
    <w:rsid w:val="006A0406"/>
    <w:rPr>
      <w:rFonts w:ascii="Cambria" w:eastAsia="Calibri" w:hAnsi="Cambria"/>
      <w:sz w:val="24"/>
      <w:szCs w:val="24"/>
      <w:lang w:val="en-US" w:eastAsia="en-US" w:bidi="ar-SA"/>
    </w:rPr>
  </w:style>
  <w:style w:type="paragraph" w:customStyle="1" w:styleId="Quote">
    <w:name w:val="Quote"/>
    <w:basedOn w:val="a"/>
    <w:next w:val="a"/>
    <w:link w:val="QuoteChar"/>
    <w:rsid w:val="006A0406"/>
    <w:rPr>
      <w:rFonts w:ascii="Calibri" w:eastAsia="Calibri" w:hAnsi="Calibri"/>
      <w:i/>
      <w:lang w:val="en-US" w:eastAsia="en-US"/>
    </w:rPr>
  </w:style>
  <w:style w:type="character" w:customStyle="1" w:styleId="QuoteChar">
    <w:name w:val="Quote Char"/>
    <w:basedOn w:val="a0"/>
    <w:link w:val="Quote"/>
    <w:locked/>
    <w:rsid w:val="006A0406"/>
    <w:rPr>
      <w:rFonts w:ascii="Calibri" w:eastAsia="Calibri" w:hAnsi="Calibri"/>
      <w:i/>
      <w:sz w:val="24"/>
      <w:szCs w:val="24"/>
      <w:lang w:val="en-US" w:eastAsia="en-US" w:bidi="ar-SA"/>
    </w:rPr>
  </w:style>
  <w:style w:type="paragraph" w:customStyle="1" w:styleId="IntenseQuote">
    <w:name w:val="Intense Quote"/>
    <w:basedOn w:val="a"/>
    <w:next w:val="a"/>
    <w:link w:val="IntenseQuoteChar"/>
    <w:rsid w:val="006A0406"/>
    <w:pPr>
      <w:ind w:left="720" w:right="720"/>
    </w:pPr>
    <w:rPr>
      <w:rFonts w:ascii="Calibri" w:eastAsia="Calibri" w:hAnsi="Calibri"/>
      <w:b/>
      <w:i/>
      <w:szCs w:val="22"/>
      <w:lang w:val="en-US" w:eastAsia="en-US"/>
    </w:rPr>
  </w:style>
  <w:style w:type="character" w:customStyle="1" w:styleId="IntenseQuoteChar">
    <w:name w:val="Intense Quote Char"/>
    <w:basedOn w:val="a0"/>
    <w:link w:val="IntenseQuote"/>
    <w:locked/>
    <w:rsid w:val="006A0406"/>
    <w:rPr>
      <w:rFonts w:ascii="Calibri" w:eastAsia="Calibri" w:hAnsi="Calibri"/>
      <w:b/>
      <w:i/>
      <w:sz w:val="24"/>
      <w:szCs w:val="22"/>
      <w:lang w:val="en-US" w:eastAsia="en-US" w:bidi="ar-SA"/>
    </w:rPr>
  </w:style>
  <w:style w:type="paragraph" w:customStyle="1" w:styleId="msonormalcxspmiddle">
    <w:name w:val="msonormalcxspmiddle"/>
    <w:basedOn w:val="a"/>
    <w:rsid w:val="006A0406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rsid w:val="006A0406"/>
    <w:pPr>
      <w:widowControl w:val="0"/>
      <w:autoSpaceDE w:val="0"/>
      <w:autoSpaceDN w:val="0"/>
      <w:jc w:val="center"/>
    </w:pPr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8008</Words>
  <Characters>45647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2</cp:revision>
  <dcterms:created xsi:type="dcterms:W3CDTF">2022-03-29T05:51:00Z</dcterms:created>
  <dcterms:modified xsi:type="dcterms:W3CDTF">2022-03-29T05:51:00Z</dcterms:modified>
</cp:coreProperties>
</file>