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22C8" w:rsidRPr="005F22C8" w:rsidRDefault="003B4722" w:rsidP="005F22C8">
      <w:pPr>
        <w:widowControl w:val="0"/>
        <w:autoSpaceDE w:val="0"/>
        <w:autoSpaceDN w:val="0"/>
        <w:adjustRightInd w:val="0"/>
        <w:jc w:val="center"/>
        <w:rPr>
          <w:sz w:val="28"/>
          <w:szCs w:val="28"/>
        </w:rPr>
      </w:pPr>
      <w:r>
        <w:rPr>
          <w:noProof/>
        </w:rPr>
        <w:drawing>
          <wp:inline distT="0" distB="0" distL="0" distR="0">
            <wp:extent cx="600075" cy="685800"/>
            <wp:effectExtent l="19050" t="0" r="9525" b="0"/>
            <wp:docPr id="1" name="Рисунок 3" descr="novoc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novoc2"/>
                    <pic:cNvPicPr>
                      <a:picLocks noChangeAspect="1" noChangeArrowheads="1"/>
                    </pic:cNvPicPr>
                  </pic:nvPicPr>
                  <pic:blipFill>
                    <a:blip r:embed="rId5"/>
                    <a:srcRect/>
                    <a:stretch>
                      <a:fillRect/>
                    </a:stretch>
                  </pic:blipFill>
                  <pic:spPr bwMode="auto">
                    <a:xfrm>
                      <a:off x="0" y="0"/>
                      <a:ext cx="600075" cy="685800"/>
                    </a:xfrm>
                    <a:prstGeom prst="rect">
                      <a:avLst/>
                    </a:prstGeom>
                    <a:noFill/>
                    <a:ln w="9525">
                      <a:noFill/>
                      <a:miter lim="800000"/>
                      <a:headEnd/>
                      <a:tailEnd/>
                    </a:ln>
                  </pic:spPr>
                </pic:pic>
              </a:graphicData>
            </a:graphic>
          </wp:inline>
        </w:drawing>
      </w:r>
    </w:p>
    <w:p w:rsidR="005F22C8" w:rsidRPr="005F22C8" w:rsidRDefault="005F22C8" w:rsidP="005F22C8">
      <w:pPr>
        <w:keepNext/>
        <w:overflowPunct w:val="0"/>
        <w:autoSpaceDE w:val="0"/>
        <w:autoSpaceDN w:val="0"/>
        <w:adjustRightInd w:val="0"/>
        <w:ind w:right="-284"/>
        <w:jc w:val="center"/>
        <w:textAlignment w:val="baseline"/>
        <w:outlineLvl w:val="1"/>
        <w:rPr>
          <w:b/>
          <w:bCs/>
          <w:sz w:val="28"/>
          <w:szCs w:val="28"/>
        </w:rPr>
      </w:pPr>
      <w:r w:rsidRPr="005F22C8">
        <w:rPr>
          <w:b/>
          <w:bCs/>
          <w:sz w:val="28"/>
          <w:szCs w:val="28"/>
        </w:rPr>
        <w:t>АДМИНИСТРАЦИЯ НОВОЧЕРКАССКОГО СЕЛЬСОВЕТА</w:t>
      </w:r>
    </w:p>
    <w:p w:rsidR="005F22C8" w:rsidRPr="005F22C8" w:rsidRDefault="005F22C8" w:rsidP="005F22C8">
      <w:pPr>
        <w:widowControl w:val="0"/>
        <w:autoSpaceDE w:val="0"/>
        <w:autoSpaceDN w:val="0"/>
        <w:adjustRightInd w:val="0"/>
        <w:ind w:right="-284"/>
        <w:jc w:val="center"/>
        <w:rPr>
          <w:b/>
          <w:bCs/>
          <w:caps/>
          <w:sz w:val="28"/>
          <w:szCs w:val="28"/>
        </w:rPr>
      </w:pPr>
      <w:r w:rsidRPr="005F22C8">
        <w:rPr>
          <w:b/>
          <w:bCs/>
          <w:caps/>
          <w:sz w:val="28"/>
          <w:szCs w:val="28"/>
        </w:rPr>
        <w:t>САРАКТАШСКОГО РАЙОНА ОРЕНБУРГСКОЙ ОБЛАСТИ</w:t>
      </w:r>
    </w:p>
    <w:p w:rsidR="005F22C8" w:rsidRPr="005F22C8" w:rsidRDefault="005F22C8" w:rsidP="005F22C8">
      <w:pPr>
        <w:jc w:val="center"/>
        <w:rPr>
          <w:b/>
          <w:bCs/>
          <w:sz w:val="32"/>
          <w:szCs w:val="32"/>
        </w:rPr>
      </w:pPr>
      <w:r w:rsidRPr="005F22C8">
        <w:rPr>
          <w:b/>
          <w:bCs/>
          <w:sz w:val="32"/>
          <w:szCs w:val="32"/>
        </w:rPr>
        <w:t xml:space="preserve">П О С Т А Н О В Л Е Н И Е </w:t>
      </w:r>
    </w:p>
    <w:p w:rsidR="005F22C8" w:rsidRPr="005F22C8" w:rsidRDefault="005F22C8" w:rsidP="005F22C8">
      <w:pPr>
        <w:pBdr>
          <w:bottom w:val="single" w:sz="18" w:space="3" w:color="auto"/>
        </w:pBdr>
        <w:ind w:right="-284"/>
        <w:jc w:val="center"/>
        <w:rPr>
          <w:sz w:val="28"/>
          <w:szCs w:val="28"/>
        </w:rPr>
      </w:pPr>
      <w:r w:rsidRPr="005F22C8">
        <w:rPr>
          <w:b/>
          <w:bCs/>
          <w:sz w:val="16"/>
          <w:szCs w:val="16"/>
        </w:rPr>
        <w:t>_________________________________________________________________________________________________________</w:t>
      </w:r>
    </w:p>
    <w:p w:rsidR="005F22C8" w:rsidRPr="005F22C8" w:rsidRDefault="005F22C8" w:rsidP="005F22C8">
      <w:pPr>
        <w:widowControl w:val="0"/>
        <w:tabs>
          <w:tab w:val="left" w:pos="708"/>
          <w:tab w:val="center" w:pos="4677"/>
          <w:tab w:val="right" w:pos="9355"/>
        </w:tabs>
        <w:autoSpaceDE w:val="0"/>
        <w:autoSpaceDN w:val="0"/>
        <w:adjustRightInd w:val="0"/>
        <w:ind w:right="-142"/>
        <w:rPr>
          <w:sz w:val="28"/>
          <w:szCs w:val="28"/>
          <w:u w:val="single"/>
        </w:rPr>
      </w:pPr>
      <w:r w:rsidRPr="005F22C8">
        <w:rPr>
          <w:sz w:val="28"/>
          <w:szCs w:val="28"/>
          <w:u w:val="single"/>
        </w:rPr>
        <w:t>22.02.2022</w:t>
      </w:r>
      <w:r w:rsidRPr="005F22C8">
        <w:rPr>
          <w:sz w:val="26"/>
          <w:szCs w:val="26"/>
        </w:rPr>
        <w:t xml:space="preserve">                                    </w:t>
      </w:r>
      <w:r w:rsidRPr="005F22C8">
        <w:rPr>
          <w:sz w:val="28"/>
          <w:szCs w:val="28"/>
        </w:rPr>
        <w:t xml:space="preserve">с. Новочеркасск                                         </w:t>
      </w:r>
      <w:r w:rsidRPr="005F22C8">
        <w:rPr>
          <w:sz w:val="28"/>
          <w:szCs w:val="28"/>
          <w:u w:val="single"/>
        </w:rPr>
        <w:t>№ 14</w:t>
      </w:r>
      <w:r w:rsidRPr="005F22C8">
        <w:rPr>
          <w:sz w:val="26"/>
          <w:szCs w:val="26"/>
          <w:u w:val="single"/>
        </w:rPr>
        <w:t xml:space="preserve"> -па</w:t>
      </w:r>
      <w:r w:rsidRPr="005F22C8">
        <w:rPr>
          <w:sz w:val="28"/>
          <w:szCs w:val="28"/>
          <w:u w:val="single"/>
        </w:rPr>
        <w:t xml:space="preserve"> </w:t>
      </w:r>
    </w:p>
    <w:p w:rsidR="005F22C8" w:rsidRPr="005F22C8" w:rsidRDefault="005F22C8" w:rsidP="005F22C8">
      <w:pPr>
        <w:widowControl w:val="0"/>
        <w:tabs>
          <w:tab w:val="left" w:pos="708"/>
          <w:tab w:val="center" w:pos="4677"/>
          <w:tab w:val="right" w:pos="9355"/>
        </w:tabs>
        <w:autoSpaceDE w:val="0"/>
        <w:autoSpaceDN w:val="0"/>
        <w:adjustRightInd w:val="0"/>
        <w:ind w:right="-142"/>
        <w:rPr>
          <w:sz w:val="28"/>
          <w:szCs w:val="28"/>
          <w:u w:val="single"/>
        </w:rPr>
      </w:pPr>
    </w:p>
    <w:p w:rsidR="005F22C8" w:rsidRPr="005F22C8" w:rsidRDefault="005F22C8" w:rsidP="005F22C8">
      <w:pPr>
        <w:widowControl w:val="0"/>
        <w:autoSpaceDE w:val="0"/>
        <w:autoSpaceDN w:val="0"/>
        <w:adjustRightInd w:val="0"/>
        <w:jc w:val="center"/>
        <w:rPr>
          <w:noProof/>
        </w:rPr>
      </w:pPr>
    </w:p>
    <w:p w:rsidR="005F22C8" w:rsidRPr="005F22C8" w:rsidRDefault="005F22C8" w:rsidP="005F22C8">
      <w:pPr>
        <w:widowControl w:val="0"/>
        <w:autoSpaceDE w:val="0"/>
        <w:autoSpaceDN w:val="0"/>
        <w:adjustRightInd w:val="0"/>
        <w:jc w:val="center"/>
        <w:rPr>
          <w:noProof/>
          <w:sz w:val="28"/>
          <w:szCs w:val="28"/>
        </w:rPr>
      </w:pPr>
      <w:r w:rsidRPr="005F22C8">
        <w:rPr>
          <w:noProof/>
          <w:sz w:val="28"/>
          <w:szCs w:val="28"/>
        </w:rPr>
        <w:t>О назначении публичных слушаний</w:t>
      </w:r>
    </w:p>
    <w:p w:rsidR="005F22C8" w:rsidRPr="005F22C8" w:rsidRDefault="005F22C8" w:rsidP="005F22C8">
      <w:pPr>
        <w:widowControl w:val="0"/>
        <w:autoSpaceDE w:val="0"/>
        <w:autoSpaceDN w:val="0"/>
        <w:adjustRightInd w:val="0"/>
        <w:jc w:val="center"/>
        <w:rPr>
          <w:noProof/>
        </w:rPr>
      </w:pPr>
    </w:p>
    <w:p w:rsidR="005F22C8" w:rsidRDefault="005F22C8" w:rsidP="005F22C8">
      <w:pPr>
        <w:widowControl w:val="0"/>
        <w:autoSpaceDE w:val="0"/>
        <w:autoSpaceDN w:val="0"/>
        <w:adjustRightInd w:val="0"/>
        <w:jc w:val="center"/>
        <w:rPr>
          <w:noProof/>
        </w:rPr>
      </w:pPr>
    </w:p>
    <w:p w:rsidR="005F22C8" w:rsidRPr="005F22C8" w:rsidRDefault="005F22C8" w:rsidP="005F22C8">
      <w:pPr>
        <w:shd w:val="clear" w:color="auto" w:fill="FCFCFD"/>
        <w:ind w:firstLine="720"/>
        <w:jc w:val="both"/>
        <w:rPr>
          <w:color w:val="0F1419"/>
          <w:sz w:val="28"/>
          <w:szCs w:val="28"/>
        </w:rPr>
      </w:pPr>
      <w:r w:rsidRPr="005F22C8">
        <w:rPr>
          <w:color w:val="0F1419"/>
          <w:sz w:val="28"/>
          <w:szCs w:val="28"/>
        </w:rPr>
        <w:t>В соответствии с Федеральным законом от 06.10.2003 года № 131-ФЗ «Об общих принципах организации местного самоуправления в Российской Федерации», решением Совета депутатов муниципального образования Новочеркасский сельсовет от 27.12.2016 № 60 «Об утверждении Положения о бюджетном процессе в  муниципальном образовании  Новочеркасский сельсовет Саракташского района Оренбургской области», Положением об организации и проведении публичных слушаний или общественных обсуждений в муниципальном образовании Новочеркасский сельсовет  Саракташского района Оренбургской области»,  утвержденным решением Совета депутатов Новочеркасского сельсовета  от 31.03.2021 № 41</w:t>
      </w:r>
    </w:p>
    <w:p w:rsidR="005F22C8" w:rsidRPr="005F22C8" w:rsidRDefault="005F22C8" w:rsidP="005F22C8">
      <w:pPr>
        <w:shd w:val="clear" w:color="auto" w:fill="FCFCFD"/>
        <w:ind w:firstLine="720"/>
        <w:jc w:val="both"/>
        <w:rPr>
          <w:color w:val="0F1419"/>
          <w:sz w:val="28"/>
          <w:szCs w:val="28"/>
        </w:rPr>
      </w:pPr>
    </w:p>
    <w:p w:rsidR="005F22C8" w:rsidRPr="005F22C8" w:rsidRDefault="005F22C8" w:rsidP="005F22C8">
      <w:pPr>
        <w:ind w:left="57" w:firstLine="709"/>
        <w:jc w:val="both"/>
        <w:rPr>
          <w:sz w:val="28"/>
          <w:szCs w:val="28"/>
        </w:rPr>
      </w:pPr>
      <w:r w:rsidRPr="005F22C8">
        <w:rPr>
          <w:sz w:val="28"/>
          <w:szCs w:val="28"/>
        </w:rPr>
        <w:t>1. Провести в 17.00 часов  «14» марта 2022 года в конференц-зале администрации Новочеркасского сельсовета, по адресу: Оренбургская область, Саракташский район, с. Новочеркасск, ул. Центральная, д.2 (два), публичное слушание по обсуждению проекта решения Совета депутатов Новочеркасского сельсовета «Об исполнении бюджета муниципального образования Новочеркасский сельсовет Саракташского района Оренбургской области  за  2021 год».</w:t>
      </w:r>
    </w:p>
    <w:p w:rsidR="005F22C8" w:rsidRPr="005F22C8" w:rsidRDefault="005F22C8" w:rsidP="005F22C8">
      <w:pPr>
        <w:shd w:val="clear" w:color="auto" w:fill="FCFCFD"/>
        <w:ind w:left="57" w:firstLine="720"/>
        <w:jc w:val="both"/>
        <w:rPr>
          <w:color w:val="0F1419"/>
          <w:sz w:val="28"/>
          <w:szCs w:val="28"/>
        </w:rPr>
      </w:pPr>
      <w:r w:rsidRPr="005F22C8">
        <w:rPr>
          <w:color w:val="0F1419"/>
          <w:sz w:val="28"/>
          <w:szCs w:val="28"/>
        </w:rPr>
        <w:t>2.  Разместить документы, относящиеся к предмету публичных слушаний, в местах  обнародования и в информационно-телекоммуникационной сети «Интернет», на официальном сайте администрации Новочеркасского сельсовета,</w:t>
      </w:r>
    </w:p>
    <w:p w:rsidR="005F22C8" w:rsidRPr="005F22C8" w:rsidRDefault="005F22C8" w:rsidP="005F22C8">
      <w:pPr>
        <w:ind w:left="57" w:right="-185" w:firstLine="709"/>
        <w:jc w:val="both"/>
        <w:rPr>
          <w:sz w:val="28"/>
          <w:szCs w:val="28"/>
        </w:rPr>
      </w:pPr>
      <w:r w:rsidRPr="005F22C8">
        <w:rPr>
          <w:sz w:val="28"/>
          <w:szCs w:val="28"/>
        </w:rPr>
        <w:t>3. Определить местом сбора предложений и замечаний всех заинтересованных лиц, по обсуждению вопроса «Об исполнении бюджета муниципального образования Новочеркасский сельсовет за  2021 год», в здании администрации Новочеркасского сельсовета  и установить срок подачи замечаний и предложений  до 11 марта 2022 года.</w:t>
      </w:r>
    </w:p>
    <w:p w:rsidR="005F22C8" w:rsidRPr="005F22C8" w:rsidRDefault="005F22C8" w:rsidP="005F22C8">
      <w:pPr>
        <w:ind w:left="57" w:firstLine="709"/>
        <w:jc w:val="both"/>
        <w:rPr>
          <w:sz w:val="28"/>
          <w:szCs w:val="28"/>
        </w:rPr>
      </w:pPr>
      <w:r w:rsidRPr="005F22C8">
        <w:rPr>
          <w:sz w:val="28"/>
          <w:szCs w:val="28"/>
        </w:rPr>
        <w:t>4. Возложить подготовку и проведение публичных слушаний на специалиста 1 категории администрации Новочеркасского сельсовета Золотых Н.А.</w:t>
      </w:r>
    </w:p>
    <w:p w:rsidR="005F22C8" w:rsidRPr="005F22C8" w:rsidRDefault="005F22C8" w:rsidP="005F22C8">
      <w:pPr>
        <w:ind w:left="57" w:firstLine="709"/>
        <w:jc w:val="both"/>
        <w:rPr>
          <w:sz w:val="28"/>
          <w:szCs w:val="28"/>
        </w:rPr>
      </w:pPr>
      <w:r w:rsidRPr="005F22C8">
        <w:rPr>
          <w:sz w:val="28"/>
          <w:szCs w:val="28"/>
        </w:rPr>
        <w:lastRenderedPageBreak/>
        <w:t>5. Результаты публичных слушаний обнародовать и разместить на официальном сайте муниципального образования Новочеркасский  сельсовет  Саракташского района Оренбургской области в сети «Интернет».</w:t>
      </w:r>
    </w:p>
    <w:p w:rsidR="005F22C8" w:rsidRPr="005F22C8" w:rsidRDefault="005F22C8" w:rsidP="005F22C8">
      <w:pPr>
        <w:ind w:left="57" w:firstLine="709"/>
        <w:jc w:val="both"/>
        <w:rPr>
          <w:sz w:val="28"/>
          <w:szCs w:val="28"/>
        </w:rPr>
      </w:pPr>
      <w:r w:rsidRPr="005F22C8">
        <w:rPr>
          <w:sz w:val="28"/>
          <w:szCs w:val="28"/>
        </w:rPr>
        <w:t xml:space="preserve">6. Контроль за исполнением данного постановления оставляю за собой. </w:t>
      </w:r>
    </w:p>
    <w:p w:rsidR="005F22C8" w:rsidRPr="005F22C8" w:rsidRDefault="005F22C8" w:rsidP="005F22C8">
      <w:pPr>
        <w:ind w:left="57" w:firstLine="709"/>
        <w:jc w:val="both"/>
        <w:rPr>
          <w:sz w:val="28"/>
          <w:szCs w:val="28"/>
        </w:rPr>
      </w:pPr>
      <w:r w:rsidRPr="005F22C8">
        <w:rPr>
          <w:sz w:val="28"/>
          <w:szCs w:val="28"/>
        </w:rPr>
        <w:t>7. Настоящее постановление вступает в силу со дня его подписания и подлежит обнародованию и размещению на официальном сайте муниципального образования Новочеркасский  сельсовет  Саракташского района Оренбургской области в сети «Интернет».</w:t>
      </w:r>
    </w:p>
    <w:p w:rsidR="005F22C8" w:rsidRPr="005F22C8" w:rsidRDefault="005F22C8" w:rsidP="005F22C8">
      <w:pPr>
        <w:ind w:left="57"/>
        <w:rPr>
          <w:sz w:val="28"/>
          <w:szCs w:val="28"/>
        </w:rPr>
      </w:pPr>
    </w:p>
    <w:p w:rsidR="005F22C8" w:rsidRPr="005F22C8" w:rsidRDefault="005F22C8" w:rsidP="005F22C8">
      <w:pPr>
        <w:ind w:left="57"/>
        <w:rPr>
          <w:sz w:val="28"/>
          <w:szCs w:val="28"/>
        </w:rPr>
      </w:pPr>
      <w:r w:rsidRPr="005F22C8">
        <w:rPr>
          <w:sz w:val="28"/>
          <w:szCs w:val="28"/>
        </w:rPr>
        <w:t xml:space="preserve"> </w:t>
      </w:r>
    </w:p>
    <w:p w:rsidR="005F22C8" w:rsidRPr="005F22C8" w:rsidRDefault="005F22C8" w:rsidP="005F22C8">
      <w:pPr>
        <w:shd w:val="clear" w:color="auto" w:fill="FCFCFD"/>
        <w:ind w:left="57"/>
        <w:jc w:val="both"/>
        <w:rPr>
          <w:color w:val="0F1419"/>
          <w:sz w:val="28"/>
          <w:szCs w:val="28"/>
        </w:rPr>
      </w:pPr>
      <w:r w:rsidRPr="005F22C8">
        <w:rPr>
          <w:color w:val="0F1419"/>
          <w:sz w:val="28"/>
          <w:szCs w:val="28"/>
        </w:rPr>
        <w:t>Глава сельсовета                                                                         Н.Ф.Суюндуков</w:t>
      </w:r>
    </w:p>
    <w:p w:rsidR="00A26EA9" w:rsidRPr="00155AED" w:rsidRDefault="00A26EA9" w:rsidP="00A26EA9">
      <w:pPr>
        <w:shd w:val="clear" w:color="auto" w:fill="FCFCFD"/>
        <w:jc w:val="both"/>
        <w:rPr>
          <w:color w:val="0F1419"/>
          <w:sz w:val="28"/>
          <w:szCs w:val="28"/>
        </w:rPr>
      </w:pPr>
    </w:p>
    <w:p w:rsidR="00A26EA9" w:rsidRPr="00155AED" w:rsidRDefault="00A26EA9" w:rsidP="00A26EA9">
      <w:pPr>
        <w:shd w:val="clear" w:color="auto" w:fill="FCFCFD"/>
        <w:jc w:val="both"/>
        <w:rPr>
          <w:color w:val="0F1419"/>
          <w:sz w:val="28"/>
          <w:szCs w:val="28"/>
        </w:rPr>
      </w:pPr>
    </w:p>
    <w:p w:rsidR="009B4A5A" w:rsidRDefault="009B4A5A" w:rsidP="00167846">
      <w:pPr>
        <w:pStyle w:val="a3"/>
        <w:shd w:val="clear" w:color="auto" w:fill="FCFCFD"/>
        <w:spacing w:before="180" w:beforeAutospacing="0" w:after="180" w:afterAutospacing="0"/>
        <w:jc w:val="both"/>
        <w:rPr>
          <w:color w:val="0F1419"/>
          <w:sz w:val="28"/>
          <w:szCs w:val="28"/>
        </w:rPr>
      </w:pPr>
    </w:p>
    <w:p w:rsidR="009B4A5A" w:rsidRDefault="009B4A5A" w:rsidP="00167846">
      <w:pPr>
        <w:pStyle w:val="a3"/>
        <w:shd w:val="clear" w:color="auto" w:fill="FCFCFD"/>
        <w:spacing w:before="180" w:beforeAutospacing="0" w:after="180" w:afterAutospacing="0"/>
        <w:jc w:val="both"/>
        <w:rPr>
          <w:color w:val="0F1419"/>
          <w:sz w:val="28"/>
          <w:szCs w:val="28"/>
        </w:rPr>
      </w:pPr>
    </w:p>
    <w:p w:rsidR="009B4A5A" w:rsidRDefault="009B4A5A" w:rsidP="00167846">
      <w:pPr>
        <w:pStyle w:val="a3"/>
        <w:shd w:val="clear" w:color="auto" w:fill="FCFCFD"/>
        <w:spacing w:before="180" w:beforeAutospacing="0" w:after="180" w:afterAutospacing="0"/>
        <w:jc w:val="both"/>
        <w:rPr>
          <w:color w:val="0F1419"/>
          <w:sz w:val="28"/>
          <w:szCs w:val="28"/>
        </w:rPr>
      </w:pPr>
    </w:p>
    <w:p w:rsidR="009B4A5A" w:rsidRDefault="009B4A5A" w:rsidP="00167846">
      <w:pPr>
        <w:pStyle w:val="a3"/>
        <w:shd w:val="clear" w:color="auto" w:fill="FCFCFD"/>
        <w:spacing w:before="180" w:beforeAutospacing="0" w:after="180" w:afterAutospacing="0"/>
        <w:jc w:val="both"/>
        <w:rPr>
          <w:color w:val="0F1419"/>
          <w:sz w:val="28"/>
          <w:szCs w:val="28"/>
        </w:rPr>
      </w:pPr>
    </w:p>
    <w:sectPr w:rsidR="009B4A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D63E88"/>
    <w:multiLevelType w:val="hybridMultilevel"/>
    <w:tmpl w:val="32B81302"/>
    <w:lvl w:ilvl="0" w:tplc="C7BAE2AA">
      <w:start w:val="1"/>
      <w:numFmt w:val="decimal"/>
      <w:lvlText w:val="%1."/>
      <w:lvlJc w:val="left"/>
      <w:pPr>
        <w:ind w:left="1353" w:hanging="360"/>
      </w:pPr>
      <w:rPr>
        <w:rFonts w:cs="Times New Roman"/>
        <w:b/>
        <w:bCs/>
        <w:i/>
        <w:iCs/>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1">
    <w:nsid w:val="35745940"/>
    <w:multiLevelType w:val="multilevel"/>
    <w:tmpl w:val="7EF29F3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5"/>
        <w:szCs w:val="25"/>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5E5530C3"/>
    <w:multiLevelType w:val="hybridMultilevel"/>
    <w:tmpl w:val="32B81302"/>
    <w:lvl w:ilvl="0" w:tplc="C7BAE2AA">
      <w:start w:val="1"/>
      <w:numFmt w:val="decimal"/>
      <w:lvlText w:val="%1."/>
      <w:lvlJc w:val="left"/>
      <w:pPr>
        <w:ind w:left="1353" w:hanging="360"/>
      </w:pPr>
      <w:rPr>
        <w:rFonts w:cs="Times New Roman"/>
        <w:b/>
        <w:bCs/>
        <w:i/>
        <w:iCs/>
      </w:rPr>
    </w:lvl>
    <w:lvl w:ilvl="1" w:tplc="04190019">
      <w:start w:val="1"/>
      <w:numFmt w:val="lowerLetter"/>
      <w:lvlText w:val="%2."/>
      <w:lvlJc w:val="left"/>
      <w:pPr>
        <w:ind w:left="2073" w:hanging="360"/>
      </w:pPr>
      <w:rPr>
        <w:rFonts w:cs="Times New Roman"/>
      </w:rPr>
    </w:lvl>
    <w:lvl w:ilvl="2" w:tplc="0419001B">
      <w:start w:val="1"/>
      <w:numFmt w:val="lowerRoman"/>
      <w:lvlText w:val="%3."/>
      <w:lvlJc w:val="right"/>
      <w:pPr>
        <w:ind w:left="2793" w:hanging="180"/>
      </w:pPr>
      <w:rPr>
        <w:rFonts w:cs="Times New Roman"/>
      </w:rPr>
    </w:lvl>
    <w:lvl w:ilvl="3" w:tplc="0419000F">
      <w:start w:val="1"/>
      <w:numFmt w:val="decimal"/>
      <w:lvlText w:val="%4."/>
      <w:lvlJc w:val="left"/>
      <w:pPr>
        <w:ind w:left="3513" w:hanging="360"/>
      </w:pPr>
      <w:rPr>
        <w:rFonts w:cs="Times New Roman"/>
      </w:rPr>
    </w:lvl>
    <w:lvl w:ilvl="4" w:tplc="04190019">
      <w:start w:val="1"/>
      <w:numFmt w:val="lowerLetter"/>
      <w:lvlText w:val="%5."/>
      <w:lvlJc w:val="left"/>
      <w:pPr>
        <w:ind w:left="4233" w:hanging="360"/>
      </w:pPr>
      <w:rPr>
        <w:rFonts w:cs="Times New Roman"/>
      </w:rPr>
    </w:lvl>
    <w:lvl w:ilvl="5" w:tplc="0419001B">
      <w:start w:val="1"/>
      <w:numFmt w:val="lowerRoman"/>
      <w:lvlText w:val="%6."/>
      <w:lvlJc w:val="right"/>
      <w:pPr>
        <w:ind w:left="4953" w:hanging="180"/>
      </w:pPr>
      <w:rPr>
        <w:rFonts w:cs="Times New Roman"/>
      </w:rPr>
    </w:lvl>
    <w:lvl w:ilvl="6" w:tplc="0419000F">
      <w:start w:val="1"/>
      <w:numFmt w:val="decimal"/>
      <w:lvlText w:val="%7."/>
      <w:lvlJc w:val="left"/>
      <w:pPr>
        <w:ind w:left="5673" w:hanging="360"/>
      </w:pPr>
      <w:rPr>
        <w:rFonts w:cs="Times New Roman"/>
      </w:rPr>
    </w:lvl>
    <w:lvl w:ilvl="7" w:tplc="04190019">
      <w:start w:val="1"/>
      <w:numFmt w:val="lowerLetter"/>
      <w:lvlText w:val="%8."/>
      <w:lvlJc w:val="left"/>
      <w:pPr>
        <w:ind w:left="6393" w:hanging="360"/>
      </w:pPr>
      <w:rPr>
        <w:rFonts w:cs="Times New Roman"/>
      </w:rPr>
    </w:lvl>
    <w:lvl w:ilvl="8" w:tplc="0419001B">
      <w:start w:val="1"/>
      <w:numFmt w:val="lowerRoman"/>
      <w:lvlText w:val="%9."/>
      <w:lvlJc w:val="right"/>
      <w:pPr>
        <w:ind w:left="7113" w:hanging="180"/>
      </w:pPr>
      <w:rPr>
        <w:rFonts w:cs="Times New Roman"/>
      </w:rPr>
    </w:lvl>
  </w:abstractNum>
  <w:abstractNum w:abstractNumId="3">
    <w:nsid w:val="736377DC"/>
    <w:multiLevelType w:val="hybridMultilevel"/>
    <w:tmpl w:val="EC32F0AE"/>
    <w:lvl w:ilvl="0" w:tplc="5FE65D54">
      <w:start w:val="1"/>
      <w:numFmt w:val="decimal"/>
      <w:lvlText w:val="%1)"/>
      <w:lvlJc w:val="left"/>
      <w:pPr>
        <w:ind w:left="2912" w:hanging="360"/>
      </w:pPr>
      <w:rPr>
        <w:rFonts w:cs="Times New Roman"/>
      </w:rPr>
    </w:lvl>
    <w:lvl w:ilvl="1" w:tplc="04190019">
      <w:start w:val="1"/>
      <w:numFmt w:val="lowerLetter"/>
      <w:lvlText w:val="%2."/>
      <w:lvlJc w:val="left"/>
      <w:pPr>
        <w:ind w:left="1980" w:hanging="360"/>
      </w:pPr>
      <w:rPr>
        <w:rFonts w:cs="Times New Roman"/>
      </w:rPr>
    </w:lvl>
    <w:lvl w:ilvl="2" w:tplc="0419001B">
      <w:start w:val="1"/>
      <w:numFmt w:val="lowerRoman"/>
      <w:lvlText w:val="%3."/>
      <w:lvlJc w:val="right"/>
      <w:pPr>
        <w:ind w:left="2700" w:hanging="180"/>
      </w:pPr>
      <w:rPr>
        <w:rFonts w:cs="Times New Roman"/>
      </w:rPr>
    </w:lvl>
    <w:lvl w:ilvl="3" w:tplc="0419000F">
      <w:start w:val="1"/>
      <w:numFmt w:val="decimal"/>
      <w:lvlText w:val="%4."/>
      <w:lvlJc w:val="left"/>
      <w:pPr>
        <w:ind w:left="3420" w:hanging="360"/>
      </w:pPr>
      <w:rPr>
        <w:rFonts w:cs="Times New Roman"/>
      </w:rPr>
    </w:lvl>
    <w:lvl w:ilvl="4" w:tplc="04190019">
      <w:start w:val="1"/>
      <w:numFmt w:val="lowerLetter"/>
      <w:lvlText w:val="%5."/>
      <w:lvlJc w:val="left"/>
      <w:pPr>
        <w:ind w:left="4140" w:hanging="360"/>
      </w:pPr>
      <w:rPr>
        <w:rFonts w:cs="Times New Roman"/>
      </w:rPr>
    </w:lvl>
    <w:lvl w:ilvl="5" w:tplc="0419001B">
      <w:start w:val="1"/>
      <w:numFmt w:val="lowerRoman"/>
      <w:lvlText w:val="%6."/>
      <w:lvlJc w:val="right"/>
      <w:pPr>
        <w:ind w:left="4860" w:hanging="180"/>
      </w:pPr>
      <w:rPr>
        <w:rFonts w:cs="Times New Roman"/>
      </w:rPr>
    </w:lvl>
    <w:lvl w:ilvl="6" w:tplc="0419000F">
      <w:start w:val="1"/>
      <w:numFmt w:val="decimal"/>
      <w:lvlText w:val="%7."/>
      <w:lvlJc w:val="left"/>
      <w:pPr>
        <w:ind w:left="5580" w:hanging="360"/>
      </w:pPr>
      <w:rPr>
        <w:rFonts w:cs="Times New Roman"/>
      </w:rPr>
    </w:lvl>
    <w:lvl w:ilvl="7" w:tplc="04190019">
      <w:start w:val="1"/>
      <w:numFmt w:val="lowerLetter"/>
      <w:lvlText w:val="%8."/>
      <w:lvlJc w:val="left"/>
      <w:pPr>
        <w:ind w:left="6300" w:hanging="360"/>
      </w:pPr>
      <w:rPr>
        <w:rFonts w:cs="Times New Roman"/>
      </w:rPr>
    </w:lvl>
    <w:lvl w:ilvl="8" w:tplc="0419001B">
      <w:start w:val="1"/>
      <w:numFmt w:val="lowerRoman"/>
      <w:lvlText w:val="%9."/>
      <w:lvlJc w:val="right"/>
      <w:pPr>
        <w:ind w:left="7020" w:hanging="180"/>
      </w:pPr>
      <w:rPr>
        <w:rFonts w:cs="Times New Roman"/>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08"/>
  <w:characterSpacingControl w:val="doNotCompress"/>
  <w:compat/>
  <w:rsids>
    <w:rsidRoot w:val="00167846"/>
    <w:rsid w:val="000E31EF"/>
    <w:rsid w:val="001263DF"/>
    <w:rsid w:val="00167846"/>
    <w:rsid w:val="001F0F57"/>
    <w:rsid w:val="002145DE"/>
    <w:rsid w:val="00387110"/>
    <w:rsid w:val="003B4722"/>
    <w:rsid w:val="005B24E9"/>
    <w:rsid w:val="005F22C8"/>
    <w:rsid w:val="006C02DD"/>
    <w:rsid w:val="007679EE"/>
    <w:rsid w:val="008F4EBD"/>
    <w:rsid w:val="00936A6E"/>
    <w:rsid w:val="009B4A5A"/>
    <w:rsid w:val="00A26EA9"/>
    <w:rsid w:val="00A562C2"/>
    <w:rsid w:val="00BB2AD2"/>
    <w:rsid w:val="00BC25F4"/>
    <w:rsid w:val="00C875CC"/>
    <w:rsid w:val="00D00C3D"/>
    <w:rsid w:val="00D82A64"/>
    <w:rsid w:val="00F400B2"/>
    <w:rsid w:val="00FD6E2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Pr>
      <w:sz w:val="24"/>
      <w:szCs w:val="24"/>
    </w:rPr>
  </w:style>
  <w:style w:type="character" w:default="1" w:styleId="a0">
    <w:name w:val="Default Paragraph Font"/>
    <w:link w:val="CharCharCharChar"/>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Normal (Web)"/>
    <w:basedOn w:val="a"/>
    <w:rsid w:val="00167846"/>
    <w:pPr>
      <w:spacing w:before="100" w:beforeAutospacing="1" w:after="100" w:afterAutospacing="1"/>
    </w:pPr>
  </w:style>
  <w:style w:type="character" w:styleId="a4">
    <w:name w:val="Strong"/>
    <w:basedOn w:val="a0"/>
    <w:qFormat/>
    <w:rsid w:val="00167846"/>
    <w:rPr>
      <w:b/>
      <w:bCs/>
    </w:rPr>
  </w:style>
  <w:style w:type="paragraph" w:customStyle="1" w:styleId="CharCharCharChar">
    <w:name w:val="Char Char Char Char"/>
    <w:basedOn w:val="a"/>
    <w:next w:val="a"/>
    <w:link w:val="a0"/>
    <w:semiHidden/>
    <w:rsid w:val="00167846"/>
    <w:pPr>
      <w:spacing w:after="160" w:line="240" w:lineRule="exact"/>
    </w:pPr>
    <w:rPr>
      <w:rFonts w:ascii="Arial" w:hAnsi="Arial" w:cs="Arial"/>
      <w:sz w:val="20"/>
      <w:szCs w:val="20"/>
      <w:lang w:val="en-US" w:eastAsia="en-US"/>
    </w:rPr>
  </w:style>
  <w:style w:type="character" w:customStyle="1" w:styleId="a5">
    <w:name w:val="Основной текст_"/>
    <w:basedOn w:val="a0"/>
    <w:link w:val="1"/>
    <w:rsid w:val="00A562C2"/>
    <w:rPr>
      <w:sz w:val="25"/>
      <w:szCs w:val="25"/>
      <w:shd w:val="clear" w:color="auto" w:fill="FFFFFF"/>
      <w:lang w:bidi="ar-SA"/>
    </w:rPr>
  </w:style>
  <w:style w:type="paragraph" w:customStyle="1" w:styleId="1">
    <w:name w:val="Основной текст1"/>
    <w:basedOn w:val="a"/>
    <w:link w:val="a5"/>
    <w:rsid w:val="00A562C2"/>
    <w:pPr>
      <w:widowControl w:val="0"/>
      <w:shd w:val="clear" w:color="auto" w:fill="FFFFFF"/>
      <w:spacing w:before="420" w:after="300" w:line="322" w:lineRule="exact"/>
    </w:pPr>
    <w:rPr>
      <w:sz w:val="25"/>
      <w:szCs w:val="25"/>
      <w:shd w:val="clear" w:color="auto" w:fill="FFFFFF"/>
      <w:lang w:val="ru-RU" w:eastAsia="ru-RU"/>
    </w:rPr>
  </w:style>
  <w:style w:type="character" w:customStyle="1" w:styleId="apple-converted-space">
    <w:name w:val="apple-converted-space"/>
    <w:basedOn w:val="a0"/>
    <w:rsid w:val="009B4A5A"/>
    <w:rPr>
      <w:rFonts w:cs="Times New Roman"/>
    </w:rPr>
  </w:style>
  <w:style w:type="paragraph" w:styleId="a6">
    <w:name w:val="Body Text"/>
    <w:basedOn w:val="a"/>
    <w:link w:val="a7"/>
    <w:rsid w:val="009B4A5A"/>
    <w:pPr>
      <w:jc w:val="both"/>
    </w:pPr>
    <w:rPr>
      <w:rFonts w:eastAsia="Calibri"/>
      <w:sz w:val="28"/>
      <w:szCs w:val="20"/>
    </w:rPr>
  </w:style>
  <w:style w:type="character" w:customStyle="1" w:styleId="a7">
    <w:name w:val="Основной текст Знак"/>
    <w:basedOn w:val="a0"/>
    <w:link w:val="a6"/>
    <w:locked/>
    <w:rsid w:val="009B4A5A"/>
    <w:rPr>
      <w:rFonts w:eastAsia="Calibri"/>
      <w:sz w:val="28"/>
      <w:lang w:val="ru-RU" w:eastAsia="ru-RU" w:bidi="ar-SA"/>
    </w:rPr>
  </w:style>
  <w:style w:type="paragraph" w:styleId="2">
    <w:name w:val="Body Text 2"/>
    <w:basedOn w:val="a"/>
    <w:rsid w:val="009B4A5A"/>
    <w:pPr>
      <w:spacing w:after="120" w:line="480" w:lineRule="auto"/>
    </w:pPr>
  </w:style>
  <w:style w:type="paragraph" w:customStyle="1" w:styleId="NoSpacing">
    <w:name w:val="No Spacing"/>
    <w:rsid w:val="009B4A5A"/>
    <w:rPr>
      <w:rFonts w:ascii="Calibri" w:hAnsi="Calibri" w:cs="Calibri"/>
      <w:sz w:val="22"/>
      <w:szCs w:val="22"/>
    </w:rPr>
  </w:style>
  <w:style w:type="character" w:customStyle="1" w:styleId="ListParagraphChar">
    <w:name w:val="List Paragraph Char"/>
    <w:link w:val="10"/>
    <w:locked/>
    <w:rsid w:val="00D00C3D"/>
    <w:rPr>
      <w:sz w:val="24"/>
      <w:szCs w:val="24"/>
      <w:lang w:val="ru-RU" w:eastAsia="ru-RU" w:bidi="ar-SA"/>
    </w:rPr>
  </w:style>
  <w:style w:type="paragraph" w:customStyle="1" w:styleId="10">
    <w:name w:val="Абзац списка1"/>
    <w:basedOn w:val="a"/>
    <w:link w:val="ListParagraphChar"/>
    <w:rsid w:val="00D00C3D"/>
    <w:pPr>
      <w:widowControl w:val="0"/>
      <w:autoSpaceDE w:val="0"/>
      <w:autoSpaceDN w:val="0"/>
      <w:adjustRightInd w:val="0"/>
      <w:spacing w:before="100" w:beforeAutospacing="1" w:after="100" w:afterAutospacing="1"/>
    </w:pPr>
  </w:style>
  <w:style w:type="paragraph" w:customStyle="1" w:styleId="small">
    <w:name w:val="small"/>
    <w:basedOn w:val="a"/>
    <w:semiHidden/>
    <w:rsid w:val="00D00C3D"/>
    <w:pPr>
      <w:spacing w:before="100" w:beforeAutospacing="1" w:after="100" w:afterAutospacing="1" w:line="480" w:lineRule="atLeast"/>
    </w:pPr>
    <w:rPr>
      <w:rFonts w:ascii="Verdana" w:hAnsi="Verdana" w:cs="Verdana"/>
      <w:b/>
      <w:bCs/>
      <w:color w:val="000000"/>
      <w:sz w:val="18"/>
      <w:szCs w:val="18"/>
    </w:rPr>
  </w:style>
  <w:style w:type="character" w:customStyle="1" w:styleId="6">
    <w:name w:val="Основной текст (6)"/>
    <w:basedOn w:val="a0"/>
    <w:rsid w:val="00D00C3D"/>
    <w:rPr>
      <w:rFonts w:ascii="Times New Roman" w:hAnsi="Times New Roman" w:cs="Times New Roman" w:hint="default"/>
      <w:strike w:val="0"/>
      <w:dstrike w:val="0"/>
      <w:sz w:val="16"/>
      <w:szCs w:val="16"/>
      <w:u w:val="none"/>
      <w:effect w:val="none"/>
    </w:rPr>
  </w:style>
</w:styles>
</file>

<file path=word/webSettings.xml><?xml version="1.0" encoding="utf-8"?>
<w:webSettings xmlns:r="http://schemas.openxmlformats.org/officeDocument/2006/relationships" xmlns:w="http://schemas.openxmlformats.org/wordprocessingml/2006/main">
  <w:divs>
    <w:div w:id="209926733">
      <w:bodyDiv w:val="1"/>
      <w:marLeft w:val="0"/>
      <w:marRight w:val="0"/>
      <w:marTop w:val="0"/>
      <w:marBottom w:val="0"/>
      <w:divBdr>
        <w:top w:val="none" w:sz="0" w:space="0" w:color="auto"/>
        <w:left w:val="none" w:sz="0" w:space="0" w:color="auto"/>
        <w:bottom w:val="none" w:sz="0" w:space="0" w:color="auto"/>
        <w:right w:val="none" w:sz="0" w:space="0" w:color="auto"/>
      </w:divBdr>
    </w:div>
    <w:div w:id="487401343">
      <w:bodyDiv w:val="1"/>
      <w:marLeft w:val="0"/>
      <w:marRight w:val="0"/>
      <w:marTop w:val="0"/>
      <w:marBottom w:val="0"/>
      <w:divBdr>
        <w:top w:val="none" w:sz="0" w:space="0" w:color="auto"/>
        <w:left w:val="none" w:sz="0" w:space="0" w:color="auto"/>
        <w:bottom w:val="none" w:sz="0" w:space="0" w:color="auto"/>
        <w:right w:val="none" w:sz="0" w:space="0" w:color="auto"/>
      </w:divBdr>
    </w:div>
    <w:div w:id="914165772">
      <w:bodyDiv w:val="1"/>
      <w:marLeft w:val="0"/>
      <w:marRight w:val="0"/>
      <w:marTop w:val="0"/>
      <w:marBottom w:val="0"/>
      <w:divBdr>
        <w:top w:val="none" w:sz="0" w:space="0" w:color="auto"/>
        <w:left w:val="none" w:sz="0" w:space="0" w:color="auto"/>
        <w:bottom w:val="none" w:sz="0" w:space="0" w:color="auto"/>
        <w:right w:val="none" w:sz="0" w:space="0" w:color="auto"/>
      </w:divBdr>
    </w:div>
    <w:div w:id="1052851417">
      <w:bodyDiv w:val="1"/>
      <w:marLeft w:val="0"/>
      <w:marRight w:val="0"/>
      <w:marTop w:val="0"/>
      <w:marBottom w:val="0"/>
      <w:divBdr>
        <w:top w:val="none" w:sz="0" w:space="0" w:color="auto"/>
        <w:left w:val="none" w:sz="0" w:space="0" w:color="auto"/>
        <w:bottom w:val="none" w:sz="0" w:space="0" w:color="auto"/>
        <w:right w:val="none" w:sz="0" w:space="0" w:color="auto"/>
      </w:divBdr>
    </w:div>
    <w:div w:id="1496723562">
      <w:bodyDiv w:val="1"/>
      <w:marLeft w:val="0"/>
      <w:marRight w:val="0"/>
      <w:marTop w:val="0"/>
      <w:marBottom w:val="0"/>
      <w:divBdr>
        <w:top w:val="none" w:sz="0" w:space="0" w:color="auto"/>
        <w:left w:val="none" w:sz="0" w:space="0" w:color="auto"/>
        <w:bottom w:val="none" w:sz="0" w:space="0" w:color="auto"/>
        <w:right w:val="none" w:sz="0" w:space="0" w:color="auto"/>
      </w:divBdr>
    </w:div>
    <w:div w:id="1900558175">
      <w:bodyDiv w:val="1"/>
      <w:marLeft w:val="0"/>
      <w:marRight w:val="0"/>
      <w:marTop w:val="0"/>
      <w:marBottom w:val="0"/>
      <w:divBdr>
        <w:top w:val="none" w:sz="0" w:space="0" w:color="auto"/>
        <w:left w:val="none" w:sz="0" w:space="0" w:color="auto"/>
        <w:bottom w:val="none" w:sz="0" w:space="0" w:color="auto"/>
        <w:right w:val="none" w:sz="0" w:space="0" w:color="auto"/>
      </w:divBdr>
    </w:div>
    <w:div w:id="2034766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408</Words>
  <Characters>2328</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Samsung</cp:lastModifiedBy>
  <cp:revision>2</cp:revision>
  <cp:lastPrinted>2022-03-15T04:37:00Z</cp:lastPrinted>
  <dcterms:created xsi:type="dcterms:W3CDTF">2022-03-28T10:56:00Z</dcterms:created>
  <dcterms:modified xsi:type="dcterms:W3CDTF">2022-03-28T10:56:00Z</dcterms:modified>
</cp:coreProperties>
</file>