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57F88" w:rsidRPr="00A57F88">
        <w:trPr>
          <w:trHeight w:val="961"/>
          <w:jc w:val="center"/>
        </w:trPr>
        <w:tc>
          <w:tcPr>
            <w:tcW w:w="3321" w:type="dxa"/>
          </w:tcPr>
          <w:p w:rsidR="00A57F88" w:rsidRPr="00A57F88" w:rsidRDefault="00A57F88" w:rsidP="00A57F88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57F88" w:rsidRPr="00A57F88" w:rsidRDefault="00B2308E" w:rsidP="00A57F88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57F8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57F88" w:rsidRPr="00A57F88" w:rsidRDefault="00A57F88" w:rsidP="00A57F88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57F88" w:rsidRPr="00A57F88" w:rsidRDefault="00A57F88" w:rsidP="00A57F88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57F88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57F88" w:rsidRPr="00A57F88" w:rsidRDefault="00A57F88" w:rsidP="00A57F88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57F88">
        <w:rPr>
          <w:rFonts w:eastAsia="Calibri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A57F88" w:rsidRPr="00A57F88" w:rsidRDefault="00A57F88" w:rsidP="00A57F88">
      <w:pPr>
        <w:jc w:val="center"/>
        <w:rPr>
          <w:rFonts w:ascii="Calibri" w:eastAsia="Calibri" w:hAnsi="Calibri" w:cs="Calibri"/>
          <w:b/>
          <w:bCs/>
          <w:caps/>
          <w:sz w:val="16"/>
          <w:szCs w:val="16"/>
          <w:lang w:eastAsia="en-US"/>
        </w:rPr>
      </w:pPr>
    </w:p>
    <w:p w:rsidR="00A57F88" w:rsidRPr="00A57F88" w:rsidRDefault="00A57F88" w:rsidP="00A57F88">
      <w:pPr>
        <w:jc w:val="center"/>
        <w:rPr>
          <w:rFonts w:eastAsia="Calibri"/>
          <w:b/>
          <w:bCs/>
          <w:sz w:val="28"/>
          <w:szCs w:val="28"/>
        </w:rPr>
      </w:pPr>
      <w:r w:rsidRPr="00A57F88">
        <w:rPr>
          <w:rFonts w:eastAsia="Calibri"/>
          <w:b/>
          <w:bCs/>
          <w:sz w:val="28"/>
          <w:szCs w:val="28"/>
        </w:rPr>
        <w:t>РЕШЕНИЕ</w:t>
      </w:r>
    </w:p>
    <w:p w:rsidR="00A57F88" w:rsidRPr="00A57F88" w:rsidRDefault="00A57F88" w:rsidP="00A57F88">
      <w:pPr>
        <w:jc w:val="center"/>
        <w:rPr>
          <w:sz w:val="28"/>
          <w:szCs w:val="28"/>
        </w:rPr>
      </w:pPr>
      <w:r w:rsidRPr="00A57F88">
        <w:rPr>
          <w:sz w:val="28"/>
          <w:szCs w:val="28"/>
        </w:rPr>
        <w:t>очередного девятого заседания Совета депутатов</w:t>
      </w:r>
    </w:p>
    <w:p w:rsidR="00A57F88" w:rsidRPr="00A57F88" w:rsidRDefault="00A57F88" w:rsidP="00A57F88">
      <w:pPr>
        <w:jc w:val="center"/>
        <w:rPr>
          <w:rFonts w:eastAsia="Calibri"/>
          <w:sz w:val="28"/>
          <w:szCs w:val="28"/>
        </w:rPr>
      </w:pPr>
      <w:r w:rsidRPr="00A57F88">
        <w:rPr>
          <w:rFonts w:eastAsia="Calibri"/>
          <w:sz w:val="28"/>
          <w:szCs w:val="28"/>
        </w:rPr>
        <w:t>Новочеркасского сельсовета четвертого  созыва</w:t>
      </w:r>
    </w:p>
    <w:p w:rsidR="00A57F88" w:rsidRPr="00A57F88" w:rsidRDefault="00A57F88" w:rsidP="00A57F88">
      <w:pPr>
        <w:jc w:val="both"/>
        <w:rPr>
          <w:rFonts w:eastAsia="Calibri"/>
          <w:sz w:val="16"/>
          <w:szCs w:val="16"/>
        </w:rPr>
      </w:pPr>
    </w:p>
    <w:p w:rsidR="00A57F88" w:rsidRPr="00A57F88" w:rsidRDefault="00A57F88" w:rsidP="00A57F88">
      <w:pPr>
        <w:jc w:val="both"/>
        <w:rPr>
          <w:rFonts w:eastAsia="Calibri"/>
          <w:sz w:val="28"/>
          <w:szCs w:val="28"/>
          <w:lang w:eastAsia="en-US"/>
        </w:rPr>
      </w:pPr>
      <w:r w:rsidRPr="00A57F88">
        <w:rPr>
          <w:rFonts w:eastAsia="Calibri"/>
          <w:sz w:val="28"/>
          <w:szCs w:val="28"/>
          <w:lang w:eastAsia="en-US"/>
        </w:rPr>
        <w:t xml:space="preserve">31 марта 2021 года                    с. Новочеркасск                                            № </w:t>
      </w:r>
      <w:r>
        <w:rPr>
          <w:rFonts w:eastAsia="Calibri"/>
          <w:sz w:val="28"/>
          <w:szCs w:val="28"/>
          <w:lang w:eastAsia="en-US"/>
        </w:rPr>
        <w:t>40</w:t>
      </w:r>
    </w:p>
    <w:p w:rsidR="00A57F88" w:rsidRPr="00A57F88" w:rsidRDefault="00A57F88" w:rsidP="00A57F88">
      <w:pPr>
        <w:widowControl w:val="0"/>
        <w:shd w:val="clear" w:color="auto" w:fill="FFFFFF"/>
        <w:autoSpaceDE w:val="0"/>
        <w:autoSpaceDN w:val="0"/>
        <w:adjustRightInd w:val="0"/>
        <w:ind w:right="45"/>
        <w:rPr>
          <w:sz w:val="20"/>
          <w:szCs w:val="20"/>
        </w:rPr>
      </w:pPr>
      <w:r w:rsidRPr="00A57F88">
        <w:rPr>
          <w:sz w:val="20"/>
          <w:szCs w:val="20"/>
        </w:rPr>
        <w:t xml:space="preserve"> </w:t>
      </w:r>
    </w:p>
    <w:p w:rsidR="00A57F88" w:rsidRPr="00F744D4" w:rsidRDefault="00A57F88" w:rsidP="007E21F6"/>
    <w:p w:rsidR="007E21F6" w:rsidRPr="0054216E" w:rsidRDefault="007E21F6" w:rsidP="007E21F6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Об утверждении порядка проведения осмотра зданий,</w:t>
      </w:r>
    </w:p>
    <w:p w:rsidR="007E21F6" w:rsidRPr="0054216E" w:rsidRDefault="007E21F6" w:rsidP="007E21F6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сооружений в целях оценки их технического состояния</w:t>
      </w:r>
    </w:p>
    <w:p w:rsidR="007E21F6" w:rsidRPr="0054216E" w:rsidRDefault="007E21F6" w:rsidP="007E21F6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и надлежащего технического обслуживания</w:t>
      </w:r>
    </w:p>
    <w:p w:rsidR="007E21F6" w:rsidRPr="00E90431" w:rsidRDefault="007E21F6" w:rsidP="00A57F88">
      <w:pPr>
        <w:ind w:firstLine="720"/>
        <w:jc w:val="center"/>
        <w:rPr>
          <w:sz w:val="28"/>
          <w:szCs w:val="28"/>
        </w:rPr>
      </w:pPr>
    </w:p>
    <w:p w:rsidR="007E21F6" w:rsidRPr="007E21F6" w:rsidRDefault="007E21F6" w:rsidP="00A57F88">
      <w:pPr>
        <w:pStyle w:val="ConsPlusNormal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1F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1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, </w:t>
      </w:r>
      <w:hyperlink r:id="rId6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132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</w:t>
      </w:r>
      <w:r>
        <w:rPr>
          <w:rStyle w:val="normaltextrunscxw192956060bcx0"/>
          <w:rFonts w:ascii="Times New Roman" w:hAnsi="Times New Roman" w:cs="Times New Roman"/>
          <w:sz w:val="28"/>
          <w:szCs w:val="28"/>
        </w:rPr>
        <w:t xml:space="preserve"> </w:t>
      </w:r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Конституции Российской Федерации, </w:t>
      </w:r>
      <w:hyperlink r:id="rId7" w:tgtFrame="_blank" w:history="1">
        <w:r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пунктом</w:t>
        </w:r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 xml:space="preserve"> 26 статьи 16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Федерального закона от 06.10.2003 N 131-ФЗ "Об общих принципах организации местного самоуправления в Российской Федерации", </w:t>
      </w:r>
      <w:r>
        <w:rPr>
          <w:rStyle w:val="normaltextrunscxw192956060bcx0"/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пункта 11 статьи 55.24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 и, руководствуясь </w:t>
      </w:r>
      <w:r w:rsidRPr="007E21F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A57F88">
        <w:rPr>
          <w:rFonts w:ascii="Times New Roman" w:hAnsi="Times New Roman" w:cs="Times New Roman"/>
          <w:sz w:val="28"/>
          <w:szCs w:val="28"/>
        </w:rPr>
        <w:t>Новочеркасский</w:t>
      </w:r>
      <w:r w:rsidRPr="007E21F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Совет депутатов  муниципального образования  </w:t>
      </w:r>
      <w:r w:rsidR="00A57F88">
        <w:rPr>
          <w:rFonts w:ascii="Times New Roman" w:hAnsi="Times New Roman" w:cs="Times New Roman"/>
          <w:sz w:val="28"/>
          <w:szCs w:val="28"/>
        </w:rPr>
        <w:t>Новочеркасский</w:t>
      </w:r>
      <w:r w:rsidRPr="007E21F6">
        <w:rPr>
          <w:rFonts w:ascii="Times New Roman" w:hAnsi="Times New Roman" w:cs="Times New Roman"/>
          <w:sz w:val="28"/>
          <w:szCs w:val="28"/>
        </w:rPr>
        <w:t xml:space="preserve"> сельсовет    Саракташского района Оренбургской области </w:t>
      </w:r>
    </w:p>
    <w:p w:rsidR="00800671" w:rsidRPr="0054216E" w:rsidRDefault="00800671" w:rsidP="00A57F88">
      <w:pPr>
        <w:pStyle w:val="paragraphscxw192956060bcx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  <w:r w:rsidRPr="0054216E">
        <w:rPr>
          <w:rStyle w:val="normaltextrunscxw192956060bcx0"/>
          <w:sz w:val="28"/>
          <w:szCs w:val="28"/>
        </w:rPr>
        <w:t>РЕШИЛ: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A57F88">
      <w:pPr>
        <w:pStyle w:val="paragraphscxw192956060bcx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A57F88">
      <w:pPr>
        <w:pStyle w:val="paragraphscxw192956060bcx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Утвердить порядок проведения осмотра зданий, сооружений в целях оценки их технического состояния и надлежащего технического обслуживания, согласно приложению.</w:t>
      </w:r>
      <w:r w:rsidRPr="0054216E">
        <w:rPr>
          <w:rStyle w:val="eopscxw192956060bcx0"/>
          <w:sz w:val="28"/>
          <w:szCs w:val="28"/>
        </w:rPr>
        <w:t> </w:t>
      </w:r>
    </w:p>
    <w:p w:rsidR="00800671" w:rsidRDefault="00800671" w:rsidP="00A57F88">
      <w:pPr>
        <w:pStyle w:val="paragraphscxw192956060bcx0"/>
        <w:spacing w:before="0" w:beforeAutospacing="0" w:after="0" w:afterAutospacing="0"/>
        <w:ind w:firstLine="72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2. </w:t>
      </w:r>
      <w:r w:rsidR="00A57F88" w:rsidRPr="00A57F88">
        <w:rPr>
          <w:rStyle w:val="eopscxw192956060bcx0"/>
          <w:sz w:val="28"/>
          <w:szCs w:val="28"/>
        </w:rPr>
        <w:t xml:space="preserve">Решение Совета депутатов Новочеркасского сельсовета от 20.11.2013 № 139 </w:t>
      </w:r>
      <w:r w:rsidR="00A57F88" w:rsidRPr="00A57F88">
        <w:rPr>
          <w:sz w:val="28"/>
          <w:szCs w:val="28"/>
        </w:rPr>
        <w:t xml:space="preserve">«О порядке проведения осмотра зданий, сооружений на предмет их технического состояния и надлежащего технического обслуживания» </w:t>
      </w:r>
      <w:r w:rsidR="00A57F88" w:rsidRPr="00A57F88">
        <w:rPr>
          <w:rStyle w:val="eopscxw192956060bcx0"/>
          <w:sz w:val="28"/>
          <w:szCs w:val="28"/>
        </w:rPr>
        <w:t xml:space="preserve"> считать утратившим силу</w:t>
      </w:r>
      <w:r w:rsidR="00A57F88">
        <w:rPr>
          <w:rStyle w:val="eopscxw192956060bcx0"/>
          <w:sz w:val="28"/>
          <w:szCs w:val="28"/>
        </w:rPr>
        <w:t>.</w:t>
      </w:r>
    </w:p>
    <w:p w:rsidR="00DD3640" w:rsidRPr="00A57F88" w:rsidRDefault="00DD3640" w:rsidP="00A57F88">
      <w:pPr>
        <w:shd w:val="clear" w:color="auto" w:fill="FFFFFF"/>
        <w:tabs>
          <w:tab w:val="left" w:pos="6096"/>
        </w:tabs>
        <w:ind w:firstLine="720"/>
        <w:jc w:val="both"/>
        <w:rPr>
          <w:rFonts w:ascii="Segoe UI" w:hAnsi="Segoe UI" w:cs="Segoe UI"/>
          <w:sz w:val="28"/>
          <w:szCs w:val="28"/>
        </w:rPr>
      </w:pPr>
      <w:r w:rsidRPr="00A57F88">
        <w:rPr>
          <w:rStyle w:val="eopscxw192956060bcx0"/>
          <w:sz w:val="28"/>
          <w:szCs w:val="28"/>
        </w:rPr>
        <w:t xml:space="preserve">3. </w:t>
      </w:r>
      <w:r w:rsidR="00A57F88" w:rsidRPr="0054216E">
        <w:rPr>
          <w:rStyle w:val="normaltextrunscxw192956060bcx0"/>
          <w:sz w:val="28"/>
          <w:szCs w:val="28"/>
        </w:rPr>
        <w:t xml:space="preserve">Установить, что настоящее решение Совета депутатов вступает в силу после </w:t>
      </w:r>
      <w:r w:rsidR="00A57F88">
        <w:rPr>
          <w:rStyle w:val="normaltextrunscxw192956060bcx0"/>
          <w:sz w:val="28"/>
          <w:szCs w:val="28"/>
        </w:rPr>
        <w:t>дня его обнародования и подлежит размещению на сайте муниципального образования Новочеркасский сельсовет Саракташского района Оренбургской области.</w:t>
      </w:r>
      <w:r w:rsidR="00A57F88"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A57F88" w:rsidP="00A57F88">
      <w:pPr>
        <w:pStyle w:val="paragraphscxw192956060bcx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>4</w:t>
      </w:r>
      <w:r w:rsidR="00800671" w:rsidRPr="0054216E">
        <w:rPr>
          <w:rStyle w:val="normaltextrunscxw192956060bcx0"/>
          <w:sz w:val="28"/>
          <w:szCs w:val="28"/>
        </w:rPr>
        <w:t>. Контроль</w:t>
      </w:r>
      <w:r w:rsidR="007420B0" w:rsidRPr="0054216E">
        <w:rPr>
          <w:rStyle w:val="normaltextrunscxw192956060bcx0"/>
          <w:sz w:val="28"/>
          <w:szCs w:val="28"/>
        </w:rPr>
        <w:t xml:space="preserve"> за </w:t>
      </w:r>
      <w:r w:rsidR="00800671" w:rsidRPr="0054216E">
        <w:rPr>
          <w:rStyle w:val="normaltextrunscxw192956060bcx0"/>
          <w:sz w:val="28"/>
          <w:szCs w:val="28"/>
        </w:rPr>
        <w:t xml:space="preserve">исполнением настоящего решения возложить </w:t>
      </w:r>
      <w:r>
        <w:rPr>
          <w:rStyle w:val="normaltextrunscxw192956060bcx0"/>
          <w:sz w:val="28"/>
          <w:szCs w:val="28"/>
        </w:rPr>
        <w:t>на заместителя председателя</w:t>
      </w:r>
      <w:r w:rsidR="00B5351D">
        <w:rPr>
          <w:rStyle w:val="normaltextrunscxw192956060bcx0"/>
          <w:sz w:val="28"/>
          <w:szCs w:val="28"/>
        </w:rPr>
        <w:t xml:space="preserve"> Совета депутатов</w:t>
      </w:r>
      <w:r>
        <w:rPr>
          <w:rStyle w:val="normaltextrunscxw192956060bcx0"/>
          <w:sz w:val="28"/>
          <w:szCs w:val="28"/>
        </w:rPr>
        <w:t xml:space="preserve"> Колмухамбетова С.С.</w:t>
      </w:r>
      <w:r w:rsidR="00800671"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A57F88">
      <w:pPr>
        <w:pStyle w:val="paragraphscxw192956060bcx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A57F88">
      <w:pPr>
        <w:pStyle w:val="paragraphscxw192956060bcx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A57F88" w:rsidRPr="00F15EA6" w:rsidRDefault="00A57F88" w:rsidP="00A57F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EA6">
        <w:rPr>
          <w:sz w:val="28"/>
          <w:szCs w:val="28"/>
        </w:rPr>
        <w:t xml:space="preserve">Председатель Совета депутатов       </w:t>
      </w:r>
      <w:r>
        <w:rPr>
          <w:sz w:val="28"/>
          <w:szCs w:val="28"/>
        </w:rPr>
        <w:t xml:space="preserve">          </w:t>
      </w:r>
      <w:r w:rsidRPr="00F15EA6">
        <w:rPr>
          <w:sz w:val="28"/>
          <w:szCs w:val="28"/>
        </w:rPr>
        <w:t>Глава муниципального образования</w:t>
      </w:r>
    </w:p>
    <w:p w:rsidR="00A57F88" w:rsidRPr="00F15EA6" w:rsidRDefault="00A57F88" w:rsidP="00A57F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EA6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A57F88" w:rsidRDefault="00A57F88" w:rsidP="00A57F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EA6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9A42D7" w:rsidRDefault="00800671" w:rsidP="003F55DA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lastRenderedPageBreak/>
        <w:t> </w:t>
      </w:r>
    </w:p>
    <w:p w:rsidR="00A57F88" w:rsidRPr="0054216E" w:rsidRDefault="00A57F88" w:rsidP="003F55DA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A57F88" w:rsidRDefault="00800671" w:rsidP="00A57F88">
      <w:pPr>
        <w:pStyle w:val="paragraphscxw192956060bcx0"/>
        <w:spacing w:before="0" w:beforeAutospacing="0" w:after="0" w:afterAutospacing="0"/>
        <w:ind w:left="576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Приложение </w:t>
      </w:r>
    </w:p>
    <w:p w:rsidR="00A57F88" w:rsidRDefault="00800671" w:rsidP="00A57F88">
      <w:pPr>
        <w:pStyle w:val="paragraphscxw192956060bcx0"/>
        <w:spacing w:before="0" w:beforeAutospacing="0" w:after="0" w:afterAutospacing="0"/>
        <w:ind w:left="576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решению</w:t>
      </w:r>
      <w:r w:rsidR="00A57F8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 xml:space="preserve">Совета депутатов </w:t>
      </w:r>
    </w:p>
    <w:p w:rsidR="00800671" w:rsidRPr="0054216E" w:rsidRDefault="00A57F88" w:rsidP="00A57F88">
      <w:pPr>
        <w:pStyle w:val="paragraphscxw192956060bcx0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>Новочеркасского</w:t>
      </w:r>
      <w:r w:rsidR="00800671" w:rsidRPr="0054216E">
        <w:rPr>
          <w:rStyle w:val="normaltextrunscxw192956060bcx0"/>
          <w:sz w:val="28"/>
          <w:szCs w:val="28"/>
        </w:rPr>
        <w:t> сельсовет</w:t>
      </w:r>
      <w:r>
        <w:rPr>
          <w:rStyle w:val="normaltextrunscxw192956060bcx0"/>
          <w:sz w:val="28"/>
          <w:szCs w:val="28"/>
        </w:rPr>
        <w:t>а</w:t>
      </w:r>
      <w:r w:rsidR="00800671" w:rsidRPr="0054216E">
        <w:rPr>
          <w:rStyle w:val="eopscxw192956060bcx0"/>
          <w:sz w:val="28"/>
          <w:szCs w:val="28"/>
        </w:rPr>
        <w:t> </w:t>
      </w:r>
    </w:p>
    <w:p w:rsidR="00A57F88" w:rsidRDefault="009A42D7" w:rsidP="00A57F88">
      <w:pPr>
        <w:pStyle w:val="paragraphscxw192956060bcx0"/>
        <w:spacing w:before="0" w:beforeAutospacing="0" w:after="0" w:afterAutospacing="0"/>
        <w:ind w:left="576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Саракташского</w:t>
      </w:r>
      <w:r w:rsidR="00800671" w:rsidRPr="0054216E">
        <w:rPr>
          <w:rStyle w:val="normaltextrunscxw192956060bcx0"/>
          <w:sz w:val="28"/>
          <w:szCs w:val="28"/>
        </w:rPr>
        <w:t xml:space="preserve"> района </w:t>
      </w:r>
    </w:p>
    <w:p w:rsidR="00800671" w:rsidRPr="0054216E" w:rsidRDefault="00800671" w:rsidP="00A57F88">
      <w:pPr>
        <w:pStyle w:val="paragraphscxw192956060bcx0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Оренбургской области 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A57F88" w:rsidP="00A57F88">
      <w:pPr>
        <w:pStyle w:val="paragraphscxw192956060bcx0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2"/>
          <w:szCs w:val="12"/>
        </w:rPr>
      </w:pPr>
      <w:r w:rsidRPr="00A57F88">
        <w:rPr>
          <w:rFonts w:eastAsia="Calibri"/>
          <w:sz w:val="28"/>
          <w:szCs w:val="28"/>
          <w:lang w:eastAsia="en-US"/>
        </w:rPr>
        <w:t>31 марта 2021 года</w:t>
      </w:r>
      <w:r w:rsidRPr="0054216E">
        <w:rPr>
          <w:rStyle w:val="normaltextrunscxw192956060bcx0"/>
          <w:sz w:val="28"/>
          <w:szCs w:val="28"/>
        </w:rPr>
        <w:t xml:space="preserve"> </w:t>
      </w:r>
      <w:r w:rsidR="00800671" w:rsidRPr="0054216E">
        <w:rPr>
          <w:rStyle w:val="normaltextrunscxw192956060bcx0"/>
          <w:sz w:val="28"/>
          <w:szCs w:val="28"/>
        </w:rPr>
        <w:t>№</w:t>
      </w:r>
      <w:r>
        <w:rPr>
          <w:rStyle w:val="normaltextrunscxw192956060bcx0"/>
          <w:sz w:val="28"/>
          <w:szCs w:val="28"/>
        </w:rPr>
        <w:t xml:space="preserve"> 40</w:t>
      </w:r>
      <w:r w:rsidR="00800671" w:rsidRPr="0054216E">
        <w:rPr>
          <w:rStyle w:val="normaltextrunscxw192956060bcx0"/>
          <w:sz w:val="28"/>
          <w:szCs w:val="28"/>
        </w:rPr>
        <w:t> </w:t>
      </w:r>
      <w:r w:rsidR="00800671" w:rsidRPr="0054216E">
        <w:rPr>
          <w:rStyle w:val="eopscxw192956060bcx0"/>
          <w:sz w:val="28"/>
          <w:szCs w:val="28"/>
        </w:rPr>
        <w:t> </w:t>
      </w:r>
    </w:p>
    <w:p w:rsidR="00800671" w:rsidRDefault="00800671" w:rsidP="00A57F88">
      <w:pPr>
        <w:pStyle w:val="paragraphscxw192956060bcx0"/>
        <w:spacing w:before="0" w:beforeAutospacing="0" w:after="0" w:afterAutospacing="0"/>
        <w:ind w:left="5760" w:firstLine="470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eopscxw192956060bcx0"/>
          <w:sz w:val="28"/>
          <w:szCs w:val="28"/>
        </w:rPr>
        <w:t> </w:t>
      </w:r>
    </w:p>
    <w:p w:rsidR="00A57F88" w:rsidRPr="0054216E" w:rsidRDefault="00A57F88" w:rsidP="00A57F88">
      <w:pPr>
        <w:pStyle w:val="paragraphscxw192956060bcx0"/>
        <w:spacing w:before="0" w:beforeAutospacing="0" w:after="0" w:afterAutospacing="0"/>
        <w:ind w:left="5760" w:firstLine="470"/>
        <w:textAlignment w:val="baseline"/>
        <w:rPr>
          <w:rFonts w:ascii="Segoe UI" w:hAnsi="Segoe UI" w:cs="Segoe UI"/>
          <w:sz w:val="12"/>
          <w:szCs w:val="12"/>
        </w:rPr>
      </w:pP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Порядок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проведения осмотра зданий, сооружений в целях оценки их технического состояния и надлежащего технического 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 Порядок проведения осмотра зданий, сооружений в целях оценки их технического состояния и надлежащего технического</w:t>
      </w:r>
      <w:r w:rsidR="000336B6"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 xml:space="preserve">разработан в соответствии с </w:t>
      </w:r>
      <w:r w:rsidR="00A65101">
        <w:rPr>
          <w:rStyle w:val="normaltextrunscxw192956060bcx0"/>
          <w:sz w:val="28"/>
          <w:szCs w:val="28"/>
        </w:rPr>
        <w:t>статьёй 55.24 Градостроительного</w:t>
      </w:r>
      <w:r w:rsidRPr="0054216E">
        <w:rPr>
          <w:rStyle w:val="normaltextrunscxw192956060bcx0"/>
          <w:sz w:val="28"/>
          <w:szCs w:val="28"/>
        </w:rPr>
        <w:t> </w:t>
      </w:r>
      <w:r w:rsidR="00A65101">
        <w:rPr>
          <w:sz w:val="28"/>
          <w:szCs w:val="28"/>
        </w:rPr>
        <w:t>кодекса</w:t>
      </w:r>
      <w:r w:rsidRPr="0054216E">
        <w:rPr>
          <w:rStyle w:val="normaltextrunscxw192956060bcx0"/>
          <w:sz w:val="28"/>
          <w:szCs w:val="28"/>
        </w:rPr>
        <w:t> Российской Федерации, Федеральным законом от 06.10.2003 </w:t>
      </w:r>
      <w:hyperlink r:id="rId10" w:tgtFrame="_blank" w:history="1">
        <w:r w:rsidRPr="0054216E">
          <w:rPr>
            <w:rStyle w:val="normaltextrunscxw192956060bcx0"/>
            <w:sz w:val="28"/>
            <w:szCs w:val="28"/>
          </w:rPr>
          <w:t>N 131-ФЗ</w:t>
        </w:r>
      </w:hyperlink>
      <w:r w:rsidRPr="0054216E">
        <w:rPr>
          <w:rStyle w:val="normaltextrunscxw192956060bcx0"/>
          <w:sz w:val="28"/>
          <w:szCs w:val="28"/>
        </w:rPr>
        <w:t> "Об общих принципах организации местного самоуправления в Российской Федерации", </w:t>
      </w:r>
      <w:hyperlink r:id="rId11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 w:rsidRPr="0054216E">
        <w:rPr>
          <w:rStyle w:val="normaltextrunscxw192956060bcx0"/>
          <w:sz w:val="28"/>
          <w:szCs w:val="28"/>
        </w:rPr>
        <w:t> муниципального образования </w:t>
      </w:r>
      <w:r w:rsidR="00A57F88">
        <w:rPr>
          <w:rStyle w:val="spellingerrorscxw192956060bcx0"/>
          <w:sz w:val="28"/>
          <w:szCs w:val="28"/>
        </w:rPr>
        <w:t>Новочеркасский</w:t>
      </w:r>
      <w:r w:rsidR="00705648" w:rsidRPr="0054216E">
        <w:rPr>
          <w:rStyle w:val="normaltextrunscxw192956060bcx0"/>
          <w:sz w:val="28"/>
          <w:szCs w:val="28"/>
        </w:rPr>
        <w:t> сельсовет Саракташского</w:t>
      </w:r>
      <w:r w:rsidRPr="0054216E">
        <w:rPr>
          <w:rStyle w:val="normaltextrunscxw192956060bcx0"/>
          <w:sz w:val="28"/>
          <w:szCs w:val="28"/>
        </w:rPr>
        <w:t xml:space="preserve"> района Оренбургской области и устанавливает процедуру организации и проведения осмотра зданий, сооружений в целях 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 мун</w:t>
      </w:r>
      <w:r w:rsidR="00710146" w:rsidRPr="0054216E">
        <w:rPr>
          <w:rStyle w:val="normaltextrunscxw192956060bcx0"/>
          <w:sz w:val="28"/>
          <w:szCs w:val="28"/>
        </w:rPr>
        <w:t>иципального образования</w:t>
      </w:r>
      <w:r w:rsidR="00A57F88" w:rsidRPr="00A57F88">
        <w:rPr>
          <w:rStyle w:val="spellingerrorscxw192956060bcx0"/>
          <w:sz w:val="28"/>
          <w:szCs w:val="28"/>
        </w:rPr>
        <w:t xml:space="preserve"> </w:t>
      </w:r>
      <w:r w:rsidR="00A57F88">
        <w:rPr>
          <w:rStyle w:val="spellingerrorscxw192956060bcx0"/>
          <w:sz w:val="28"/>
          <w:szCs w:val="28"/>
        </w:rPr>
        <w:t>Новочеркасский</w:t>
      </w:r>
      <w:r w:rsidR="00A57F88" w:rsidRPr="0054216E">
        <w:rPr>
          <w:rStyle w:val="normaltextrunscxw192956060bcx0"/>
          <w:sz w:val="28"/>
          <w:szCs w:val="28"/>
        </w:rPr>
        <w:t xml:space="preserve">  </w:t>
      </w:r>
      <w:r w:rsidRPr="0054216E">
        <w:rPr>
          <w:rStyle w:val="normaltextrunscxw192956060bcx0"/>
          <w:sz w:val="28"/>
          <w:szCs w:val="28"/>
        </w:rPr>
        <w:t xml:space="preserve">сельсовет </w:t>
      </w:r>
      <w:r w:rsidR="00710146" w:rsidRPr="0054216E">
        <w:rPr>
          <w:rStyle w:val="normaltextrunscxw192956060bcx0"/>
          <w:sz w:val="28"/>
          <w:szCs w:val="28"/>
        </w:rPr>
        <w:t>Саракташского</w:t>
      </w:r>
      <w:r w:rsidRPr="0054216E">
        <w:rPr>
          <w:rStyle w:val="normaltextrunscxw192956060bcx0"/>
          <w:sz w:val="28"/>
          <w:szCs w:val="28"/>
        </w:rPr>
        <w:t xml:space="preserve"> района Оренбургской области</w:t>
      </w:r>
      <w:r w:rsidR="00A65101">
        <w:rPr>
          <w:rStyle w:val="normaltextrunscxw192956060bcx0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Осмотр зданий, сооружений проводится при поступлении в администрацию </w:t>
      </w:r>
      <w:r w:rsidR="00A65101">
        <w:rPr>
          <w:rStyle w:val="normaltextrunscxw192956060bcx0"/>
          <w:sz w:val="28"/>
          <w:szCs w:val="28"/>
        </w:rPr>
        <w:t>сельского поселения</w:t>
      </w:r>
      <w:r w:rsidR="00A65101" w:rsidRPr="0054216E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 </w:t>
      </w:r>
      <w:r w:rsidR="00A65101"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>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lastRenderedPageBreak/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</w:t>
      </w:r>
      <w:r w:rsidR="00596287" w:rsidRPr="0054216E">
        <w:rPr>
          <w:rStyle w:val="normaltextrunscxw192956060bcx0"/>
          <w:sz w:val="28"/>
          <w:szCs w:val="28"/>
        </w:rPr>
        <w:t>,</w:t>
      </w:r>
      <w:r w:rsidRPr="0054216E">
        <w:rPr>
          <w:rStyle w:val="normaltextrunscxw192956060bcx0"/>
          <w:sz w:val="28"/>
          <w:szCs w:val="28"/>
        </w:rPr>
        <w:t xml:space="preserve"> чем за 3 рабочих дня до даты проведения осмотра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 фотофиксацией 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 </w:t>
      </w:r>
      <w:r w:rsidRPr="0054216E">
        <w:rPr>
          <w:rStyle w:val="spellingerrorscxw192956060bcx0"/>
          <w:sz w:val="28"/>
          <w:szCs w:val="28"/>
        </w:rPr>
        <w:t>обмерочные</w:t>
      </w:r>
      <w:r w:rsidRPr="0054216E">
        <w:rPr>
          <w:rStyle w:val="normaltextrunscxw192956060bcx0"/>
          <w:sz w:val="28"/>
          <w:szCs w:val="28"/>
        </w:rPr>
        <w:t> 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 форме согласно приложению 1 к Порядку (далее - акт осмотра). К акту осмотра прикладываются материалы фотофиксации осматриваемого здания, сооружения и иные материалы, оформленные в ходе осмотра здания, сооружения.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</w:t>
      </w:r>
      <w:r w:rsidRPr="0054216E">
        <w:rPr>
          <w:rStyle w:val="normaltextrunscxw192956060bcx0"/>
          <w:sz w:val="28"/>
          <w:szCs w:val="28"/>
        </w:rPr>
        <w:lastRenderedPageBreak/>
        <w:t>его уполномоченному представителю под роспись, второй экземпляр акта вручается заявителю также под роспись.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 </w:t>
      </w:r>
      <w:r w:rsidR="00A65101">
        <w:rPr>
          <w:rStyle w:val="normaltextrunscxw192956060bcx0"/>
          <w:sz w:val="28"/>
          <w:szCs w:val="28"/>
        </w:rPr>
        <w:t>сельского поселения</w:t>
      </w:r>
      <w:r w:rsidR="00A65101" w:rsidRPr="0054216E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 </w:t>
      </w:r>
      <w:r w:rsidR="00A65101">
        <w:rPr>
          <w:rStyle w:val="normaltextrunscxw192956060bcx0"/>
          <w:sz w:val="28"/>
          <w:szCs w:val="28"/>
        </w:rPr>
        <w:t>сельского поселения</w:t>
      </w:r>
      <w:r w:rsidR="00A65101" w:rsidRPr="0054216E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по форме Приложения 2 к Порядку.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 </w:t>
      </w:r>
      <w:hyperlink r:id="rId12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 w:rsidRPr="0054216E">
        <w:rPr>
          <w:rStyle w:val="normaltextrunscxw192956060bcx0"/>
          <w:sz w:val="28"/>
          <w:szCs w:val="28"/>
        </w:rPr>
        <w:t> 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A57F88" w:rsidRPr="0054216E" w:rsidRDefault="00A57F88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 1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                      АКТ ОСМОТРА ЗДАНИЯ (СООРУЖЕНИЯ)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          __________________________________ "__" ____________ г.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                  населенный пункт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Название здания (сооружения) 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 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Пользователи (наниматели, арендаторы)________________________________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Год постройки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Комиссия в составе -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__________________________________________________________________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_________________________________________________________________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</w:t>
      </w:r>
      <w:r w:rsidR="00A65101">
        <w:rPr>
          <w:rStyle w:val="normaltextrunscxw192956060bcx0"/>
          <w:sz w:val="28"/>
          <w:szCs w:val="28"/>
        </w:rPr>
        <w:t>____________________________</w:t>
      </w:r>
      <w:r w:rsidRPr="0054216E">
        <w:rPr>
          <w:rStyle w:val="normaltextrunscxw192956060bcx0"/>
          <w:sz w:val="28"/>
          <w:szCs w:val="28"/>
        </w:rPr>
        <w:t>,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произвела осмотр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                               наименование здания (сооружения)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lastRenderedPageBreak/>
        <w:t>по вышеуказанному адресу.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140"/>
        <w:gridCol w:w="923"/>
        <w:gridCol w:w="1960"/>
      </w:tblGrid>
      <w:tr w:rsidR="00800671" w:rsidRPr="0054216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EA60D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N п/п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EA60D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Наименование конструкций, оборудования и устройств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EA60D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Оценка состояния, описание дефектов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EA60D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Перечень необходимых и рекомендуемых работ, сроки и исполнители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rPr>
          <w:trHeight w:val="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Благоустройство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Наружные сети и колодцы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Фундаменты (подвал)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Несущие стены (колонны)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Перегородки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Балки (фермы)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Перекрытия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Лестницы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Полы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Проемы (окна, двери, ворота)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Кровля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Наружная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671" w:rsidRPr="0054216E" w:rsidRDefault="00800671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а) архитектурные детали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671" w:rsidRPr="0054216E" w:rsidRDefault="00800671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б) водоотводящие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Внутренняя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Центральное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Местное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Санитарно-технические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Газоснабжение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Вентиляция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Энергоснабжение, освещение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Технологическое оборудование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Встроенные помещения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Выводы и рекомендации: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</w:p>
    <w:p w:rsidR="00A65101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A65101" w:rsidRDefault="00A6510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 Члены комиссии</w:t>
      </w:r>
      <w:r w:rsidRPr="0054216E">
        <w:rPr>
          <w:rStyle w:val="eopscxw192956060bcx0"/>
          <w:sz w:val="28"/>
          <w:szCs w:val="28"/>
        </w:rPr>
        <w:t> </w:t>
      </w:r>
      <w:r w:rsidR="00A65101">
        <w:rPr>
          <w:rStyle w:val="eopscxw192956060bcx0"/>
          <w:sz w:val="28"/>
          <w:szCs w:val="28"/>
        </w:rPr>
        <w:t>_________________________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2F26F3" w:rsidRDefault="00800671" w:rsidP="0080067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lastRenderedPageBreak/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Приложение 2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ЖУРНАЛ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УЧЕТА ОСМОТРА ЗДАНИЙ (СООРУЖЕНИЙ)</w:t>
      </w:r>
      <w:r w:rsidRPr="0054216E">
        <w:rPr>
          <w:rStyle w:val="eopscxw192956060bcx0"/>
          <w:sz w:val="28"/>
          <w:szCs w:val="28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097"/>
        <w:gridCol w:w="997"/>
        <w:gridCol w:w="1259"/>
        <w:gridCol w:w="997"/>
        <w:gridCol w:w="1167"/>
        <w:gridCol w:w="752"/>
        <w:gridCol w:w="1536"/>
        <w:gridCol w:w="928"/>
      </w:tblGrid>
      <w:tr w:rsidR="00800671" w:rsidRPr="0054216E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N п/п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Основание для проведения осмотра зданий, сооружений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Дата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Наименование объекта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Адрес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Сведения о собственнике объекта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Номер и дата акта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Должностные лица уполномоченного органа, проводившие осмотр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2F26F3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Дата и отметка в получении акта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800671" w:rsidRPr="0054216E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800671" w:rsidRPr="0054216E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...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71" w:rsidRPr="0054216E" w:rsidRDefault="00800671" w:rsidP="008006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800671" w:rsidRPr="0054216E" w:rsidRDefault="00800671" w:rsidP="0080067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A93C4D" w:rsidRPr="0054216E" w:rsidRDefault="00A93C4D"/>
    <w:sectPr w:rsidR="00A93C4D" w:rsidRPr="0054216E" w:rsidSect="00A57F88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1"/>
    <w:rsid w:val="000336B6"/>
    <w:rsid w:val="000C3A6E"/>
    <w:rsid w:val="001D39A9"/>
    <w:rsid w:val="002F26F3"/>
    <w:rsid w:val="003F55DA"/>
    <w:rsid w:val="00457413"/>
    <w:rsid w:val="004C670A"/>
    <w:rsid w:val="0054216E"/>
    <w:rsid w:val="00596287"/>
    <w:rsid w:val="0062736A"/>
    <w:rsid w:val="006B7DC5"/>
    <w:rsid w:val="00705648"/>
    <w:rsid w:val="00710146"/>
    <w:rsid w:val="007420B0"/>
    <w:rsid w:val="007E21F6"/>
    <w:rsid w:val="00800671"/>
    <w:rsid w:val="008307F7"/>
    <w:rsid w:val="0087353A"/>
    <w:rsid w:val="009824B1"/>
    <w:rsid w:val="009A42D7"/>
    <w:rsid w:val="009B287D"/>
    <w:rsid w:val="00A57F88"/>
    <w:rsid w:val="00A65101"/>
    <w:rsid w:val="00A93C4D"/>
    <w:rsid w:val="00AA6203"/>
    <w:rsid w:val="00B02D84"/>
    <w:rsid w:val="00B2308E"/>
    <w:rsid w:val="00B5351D"/>
    <w:rsid w:val="00C22186"/>
    <w:rsid w:val="00C52A2B"/>
    <w:rsid w:val="00D07E51"/>
    <w:rsid w:val="00D51172"/>
    <w:rsid w:val="00DD3640"/>
    <w:rsid w:val="00E641C7"/>
    <w:rsid w:val="00EA60D3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3D6D-0EE2-426D-A890-A67D91B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cxw192956060bcx0">
    <w:name w:val="paragraph scxw192956060 bcx0"/>
    <w:basedOn w:val="a"/>
    <w:rsid w:val="00800671"/>
    <w:pPr>
      <w:spacing w:before="100" w:beforeAutospacing="1" w:after="100" w:afterAutospacing="1"/>
    </w:pPr>
  </w:style>
  <w:style w:type="character" w:customStyle="1" w:styleId="normaltextrunscxw192956060bcx0">
    <w:name w:val="normaltextrun scxw192956060 bcx0"/>
    <w:basedOn w:val="a0"/>
    <w:rsid w:val="00800671"/>
  </w:style>
  <w:style w:type="character" w:customStyle="1" w:styleId="eopscxw192956060bcx0">
    <w:name w:val="eop scxw192956060 bcx0"/>
    <w:basedOn w:val="a0"/>
    <w:rsid w:val="00800671"/>
  </w:style>
  <w:style w:type="character" w:customStyle="1" w:styleId="spellingerrorscxw192956060bcx0">
    <w:name w:val="spellingerror scxw192956060 bcx0"/>
    <w:basedOn w:val="a0"/>
    <w:rsid w:val="00800671"/>
  </w:style>
  <w:style w:type="paragraph" w:customStyle="1" w:styleId="ConsPlusNormal">
    <w:name w:val="ConsPlusNormal"/>
    <w:rsid w:val="007E21F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7E21F6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5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219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060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04DEACC502A0CA0F802104ACC055E3AF0D42667113A885FB9CC374F31AE9E69C6FC7D0E62594186748B6048F347A60700C81B717894243428I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E04DEACC502A0CA0F802104ACC055E3AF0D42667113A885FB9CC374F31AE9E69C6FC7D09635F49DB20C46114B61AB50708C818716729IFF" TargetMode="External"/><Relationship Id="rId12" Type="http://schemas.openxmlformats.org/officeDocument/2006/relationships/hyperlink" Target="http://consultantplus/offline/ref=8DECB31281443523EA2F87C12FD6AD6030490027673AD01A208A08A23EEA4D0DE6D1C08654EC5C901B84B82A4Ba6U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E04DEACC502A0CA0F802104ACC055E3AF1DF21601D6BDF5DE899394A39FED67988B9700F6751408425D1704CBA13A31809D60473669722IDF" TargetMode="External"/><Relationship Id="rId11" Type="http://schemas.openxmlformats.org/officeDocument/2006/relationships/hyperlink" Target="http://consultantplus/offline/ref=8DECB31281443523EA2F99CC39BAF36F33435A226439D9487FDC0EF561BA4B58B4919EDF04A0179C1A92A42B4A733B0B49a6UAF" TargetMode="External"/><Relationship Id="rId5" Type="http://schemas.openxmlformats.org/officeDocument/2006/relationships/hyperlink" Target="http://consultantplus/offline/ref=E04DEACC502A0CA0F802104ACC055E3AF1DF21601D6BDF5DE899394A39FED67988B9700F625C478425D1704CBA13A31809D60473669722IDF" TargetMode="External"/><Relationship Id="rId10" Type="http://schemas.openxmlformats.org/officeDocument/2006/relationships/hyperlink" Target="http://consultantplus/offline/ref=8DECB31281443523EA2F87C12FD6AD60304B042D623DD01A208A08A23EEA4D0DF4D1988D54E249C54ADEEF274B65270A487DECDD77a7U4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sultantplus/offline/ref=E04DEACC502A0CA0F802104ACC055E3AF0D4266C103C885FB9CC374F31AE9E69C6FC7D0A6B5E49DB20C46114B61AB50708C818716729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осмотра зданий, </vt:lpstr>
    </vt:vector>
  </TitlesOfParts>
  <Company/>
  <LinksUpToDate>false</LinksUpToDate>
  <CharactersWithSpaces>13668</CharactersWithSpaces>
  <SharedDoc>false</SharedDoc>
  <HLinks>
    <vt:vector size="48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http://consultantplus/offline/ref=8DECB31281443523EA2F87C12FD6AD6030490027673AD01A208A08A23EEA4D0DE6D1C08654EC5C901B84B82A4Ba6U4F</vt:lpwstr>
      </vt:variant>
      <vt:variant>
        <vt:lpwstr/>
      </vt:variant>
      <vt:variant>
        <vt:i4>4849740</vt:i4>
      </vt:variant>
      <vt:variant>
        <vt:i4>18</vt:i4>
      </vt:variant>
      <vt:variant>
        <vt:i4>0</vt:i4>
      </vt:variant>
      <vt:variant>
        <vt:i4>5</vt:i4>
      </vt:variant>
      <vt:variant>
        <vt:lpwstr>http://consultantplus/offline/ref=8DECB31281443523EA2F99CC39BAF36F33435A226439D9487FDC0EF561BA4B58B4919EDF04A0179C1A92A42B4A733B0B49a6UAF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http://consultantplus/offline/ref=8DECB31281443523EA2F87C12FD6AD60304B042D623DD01A208A08A23EEA4D0DF4D1988D54E249C54ADEEF274B65270A487DECDD77a7U4F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http://consultantplus/offline/ref=E04DEACC502A0CA0F802104ACC055E3AF0D4266C103C885FB9CC374F31AE9E69C6FC7D0A6B5E49DB20C46114B61AB50708C818716729IFF</vt:lpwstr>
      </vt:variant>
      <vt:variant>
        <vt:lpwstr/>
      </vt:variant>
      <vt:variant>
        <vt:i4>8192053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http://consultantplus/offline/ref=E04DEACC502A0CA0F802104ACC055E3AF0D42667113A885FB9CC374F31AE9E69C6FC7D0E62594186748B6048F347A60700C81B717894243428I4F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http://consultantplus/offline/ref=E04DEACC502A0CA0F802104ACC055E3AF0D42667113A885FB9CC374F31AE9E69C6FC7D09635F49DB20C46114B61AB50708C818716729IFF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http://consultantplus/offline/ref=E04DEACC502A0CA0F802104ACC055E3AF1DF21601D6BDF5DE899394A39FED67988B9700F6751408425D1704CBA13A31809D60473669722IDF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http://consultantplus/offline/ref=E04DEACC502A0CA0F802104ACC055E3AF1DF21601D6BDF5DE899394A39FED67988B9700F625C478425D1704CBA13A31809D60473669722IDF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осмотра зданий,</dc:title>
  <dc:subject/>
  <dc:creator>User</dc:creator>
  <cp:keywords/>
  <dc:description/>
  <cp:lastModifiedBy>Пользователь Windows</cp:lastModifiedBy>
  <cp:revision>2</cp:revision>
  <cp:lastPrinted>2021-03-31T07:09:00Z</cp:lastPrinted>
  <dcterms:created xsi:type="dcterms:W3CDTF">2021-04-02T12:12:00Z</dcterms:created>
  <dcterms:modified xsi:type="dcterms:W3CDTF">2021-04-02T12:12:00Z</dcterms:modified>
</cp:coreProperties>
</file>