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1C2176" w:rsidRPr="00D973CC">
        <w:trPr>
          <w:trHeight w:val="892"/>
        </w:trPr>
        <w:tc>
          <w:tcPr>
            <w:tcW w:w="3096" w:type="dxa"/>
          </w:tcPr>
          <w:p w:rsidR="001C2176" w:rsidRPr="00D973CC" w:rsidRDefault="001C2176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1C2176" w:rsidRPr="0068237B" w:rsidRDefault="008C295D" w:rsidP="00AE69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1C2176" w:rsidRPr="00D973CC" w:rsidRDefault="001C2176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2176" w:rsidRPr="008E150E" w:rsidRDefault="001C2176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1C2176" w:rsidRPr="008E150E" w:rsidRDefault="001C2176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администрация НОвОчЕрКассКого сельсовета Саракташского района Оренбургской области оРЕНБУРГСКОЙ ОБЛАСТИ</w:t>
      </w:r>
    </w:p>
    <w:p w:rsidR="001C2176" w:rsidRPr="008E150E" w:rsidRDefault="001C2176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1C2176" w:rsidRPr="00E77BCA" w:rsidRDefault="001C2176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1C2176" w:rsidRPr="00201637" w:rsidRDefault="001C2176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2176" w:rsidRPr="00201637" w:rsidRDefault="001C2176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1620"/>
        <w:gridCol w:w="3162"/>
      </w:tblGrid>
      <w:tr w:rsidR="001C2176" w:rsidRPr="00201637">
        <w:tc>
          <w:tcPr>
            <w:tcW w:w="6408" w:type="dxa"/>
            <w:gridSpan w:val="3"/>
          </w:tcPr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1C2176" w:rsidRDefault="001C217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1C2176" w:rsidRPr="00201637" w:rsidRDefault="001C217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17.30 часов</w:t>
            </w:r>
          </w:p>
        </w:tc>
      </w:tr>
      <w:tr w:rsidR="001C2176" w:rsidRPr="00201637">
        <w:trPr>
          <w:trHeight w:val="674"/>
        </w:trPr>
        <w:tc>
          <w:tcPr>
            <w:tcW w:w="4428" w:type="dxa"/>
          </w:tcPr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1C2176" w:rsidRPr="00201637" w:rsidRDefault="001C2176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1C2176" w:rsidRPr="00201637" w:rsidRDefault="001C217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муниципального образования Новочеркасский сельсовет</w:t>
            </w:r>
          </w:p>
        </w:tc>
      </w:tr>
      <w:tr w:rsidR="001C2176" w:rsidRPr="00201637">
        <w:tc>
          <w:tcPr>
            <w:tcW w:w="4428" w:type="dxa"/>
          </w:tcPr>
          <w:p w:rsidR="001C2176" w:rsidRPr="00201637" w:rsidRDefault="001C2176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1C2176" w:rsidRPr="00201637" w:rsidRDefault="001C2176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1C2176" w:rsidRPr="00201637" w:rsidRDefault="001C217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Золотых Надежда Анатольевна, специалист администрации Новочеркасского сельсовета</w:t>
            </w:r>
          </w:p>
        </w:tc>
      </w:tr>
      <w:tr w:rsidR="001C2176" w:rsidRPr="00201637">
        <w:tc>
          <w:tcPr>
            <w:tcW w:w="4428" w:type="dxa"/>
          </w:tcPr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1C2176" w:rsidRPr="00201637" w:rsidRDefault="001C2176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1C2176" w:rsidRPr="00201637" w:rsidRDefault="001C217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1C2176" w:rsidRPr="00201637" w:rsidRDefault="001C2176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1C2176" w:rsidRPr="00201637" w:rsidRDefault="001C2176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>Публичные слушания назначены Распоряжением председателя Совета депутато</w:t>
      </w:r>
      <w:r>
        <w:rPr>
          <w:rFonts w:ascii="Times New Roman" w:hAnsi="Times New Roman" w:cs="Times New Roman"/>
        </w:rPr>
        <w:t xml:space="preserve">в Новочеркасского сельсовета </w:t>
      </w:r>
      <w:r w:rsidRPr="00873220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7</w:t>
      </w:r>
      <w:r w:rsidRPr="00873220">
        <w:rPr>
          <w:rFonts w:ascii="Times New Roman" w:hAnsi="Times New Roman" w:cs="Times New Roman"/>
        </w:rPr>
        <w:t>.11.20</w:t>
      </w:r>
      <w:r>
        <w:rPr>
          <w:rFonts w:ascii="Times New Roman" w:hAnsi="Times New Roman" w:cs="Times New Roman"/>
        </w:rPr>
        <w:t>20 № 5</w:t>
      </w:r>
    </w:p>
    <w:p w:rsidR="001C2176" w:rsidRPr="00201637" w:rsidRDefault="001C2176" w:rsidP="00E77BCA">
      <w:pPr>
        <w:pStyle w:val="a3"/>
        <w:ind w:firstLine="180"/>
        <w:rPr>
          <w:rFonts w:ascii="Times New Roman" w:hAnsi="Times New Roman" w:cs="Times New Roman"/>
        </w:rPr>
      </w:pPr>
    </w:p>
    <w:p w:rsidR="001C2176" w:rsidRPr="00201637" w:rsidRDefault="001C2176" w:rsidP="00E77BCA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ПОВЕСТКА   ДНЯ:</w:t>
      </w:r>
    </w:p>
    <w:p w:rsidR="001C2176" w:rsidRPr="00201637" w:rsidRDefault="001C2176" w:rsidP="00E77BCA">
      <w:pPr>
        <w:pStyle w:val="21"/>
        <w:ind w:firstLine="180"/>
        <w:rPr>
          <w:rFonts w:ascii="Times New Roman" w:hAnsi="Times New Roman" w:cs="Times New Roman"/>
        </w:rPr>
      </w:pPr>
    </w:p>
    <w:p w:rsidR="001C2176" w:rsidRPr="00FC35C2" w:rsidRDefault="001C2176" w:rsidP="00AE6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1637">
        <w:rPr>
          <w:rFonts w:ascii="Times New Roman" w:hAnsi="Times New Roman" w:cs="Times New Roman"/>
          <w:sz w:val="28"/>
          <w:szCs w:val="28"/>
        </w:rPr>
        <w:t xml:space="preserve"> Об обсуждении </w:t>
      </w:r>
      <w:r>
        <w:rPr>
          <w:rFonts w:ascii="Times New Roman" w:hAnsi="Times New Roman" w:cs="Times New Roman"/>
          <w:sz w:val="28"/>
          <w:szCs w:val="28"/>
        </w:rPr>
        <w:t>проекта бюджета</w:t>
      </w:r>
      <w:r w:rsidRPr="00FC35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2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FC35C2">
        <w:rPr>
          <w:rFonts w:ascii="Times New Roman" w:hAnsi="Times New Roman" w:cs="Times New Roman"/>
          <w:sz w:val="28"/>
          <w:szCs w:val="28"/>
        </w:rPr>
        <w:t>.</w:t>
      </w:r>
    </w:p>
    <w:p w:rsidR="001C2176" w:rsidRPr="00201637" w:rsidRDefault="001C2176" w:rsidP="00AE69C1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C2176" w:rsidRPr="00201637" w:rsidRDefault="001C2176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6042"/>
        <w:gridCol w:w="1008"/>
      </w:tblGrid>
      <w:tr w:rsidR="001C2176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1C2176" w:rsidRPr="00201637" w:rsidRDefault="001C2176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1C2176" w:rsidRPr="00201637" w:rsidRDefault="001C2176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1C2176" w:rsidRPr="00201637" w:rsidRDefault="001C2176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Новочеркасский сельсовет</w:t>
            </w:r>
          </w:p>
        </w:tc>
      </w:tr>
      <w:tr w:rsidR="001C2176" w:rsidRPr="00201637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1C2176" w:rsidRPr="00201637" w:rsidRDefault="001C2176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1C2176" w:rsidRDefault="001C2176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 xml:space="preserve">сельсовет </w:t>
            </w:r>
          </w:p>
          <w:p w:rsidR="001C2176" w:rsidRPr="00201637" w:rsidRDefault="001C2176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201637">
              <w:rPr>
                <w:rFonts w:ascii="Times New Roman" w:hAnsi="Times New Roman" w:cs="Times New Roman"/>
              </w:rPr>
              <w:t xml:space="preserve">О бюджете на </w:t>
            </w:r>
            <w:r w:rsidRPr="00FC35C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FC35C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35C2">
              <w:rPr>
                <w:rFonts w:ascii="Times New Roman" w:hAnsi="Times New Roman" w:cs="Times New Roman"/>
              </w:rPr>
              <w:t>и плановый период 20</w:t>
            </w:r>
            <w:r>
              <w:rPr>
                <w:rFonts w:ascii="Times New Roman" w:hAnsi="Times New Roman" w:cs="Times New Roman"/>
              </w:rPr>
              <w:t>22</w:t>
            </w:r>
            <w:r w:rsidRPr="00FC35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FC35C2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оды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Новочеркасский сельсовет 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1C2176" w:rsidRPr="00201637" w:rsidRDefault="001C2176" w:rsidP="00E77BCA">
      <w:pPr>
        <w:pStyle w:val="a3"/>
        <w:ind w:firstLine="180"/>
        <w:rPr>
          <w:rFonts w:ascii="Times New Roman" w:hAnsi="Times New Roman" w:cs="Times New Roman"/>
        </w:rPr>
      </w:pPr>
    </w:p>
    <w:p w:rsidR="001C2176" w:rsidRPr="00201637" w:rsidRDefault="001C2176" w:rsidP="00E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 Дал  разъяснения статьи 28 Федерального закона от 06.10.2003 № 131-ФЗ "Об общих принципах организации местного самоуправления в Российской Федерации" и Положения о публичных слушаниях, принятого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от  22.11.2005 года. И пояснил суть вопроса.      </w:t>
      </w:r>
    </w:p>
    <w:p w:rsidR="001C2176" w:rsidRPr="00201637" w:rsidRDefault="001C2176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lastRenderedPageBreak/>
        <w:t>Что бюджет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637">
        <w:rPr>
          <w:rFonts w:ascii="Times New Roman" w:hAnsi="Times New Roman" w:cs="Times New Roman"/>
          <w:sz w:val="28"/>
          <w:szCs w:val="28"/>
        </w:rPr>
        <w:t xml:space="preserve"> формирующие доходную часть бюджета.</w:t>
      </w:r>
    </w:p>
    <w:p w:rsidR="001C2176" w:rsidRPr="00201637" w:rsidRDefault="001C2176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МО Новочеркасский  сельсове</w:t>
      </w:r>
      <w:r>
        <w:rPr>
          <w:rFonts w:ascii="Times New Roman" w:hAnsi="Times New Roman" w:cs="Times New Roman"/>
          <w:sz w:val="28"/>
          <w:szCs w:val="28"/>
        </w:rPr>
        <w:t xml:space="preserve">т» состоящей из 10 подпрограмм. </w:t>
      </w:r>
    </w:p>
    <w:p w:rsidR="001C2176" w:rsidRPr="00201637" w:rsidRDefault="001C2176" w:rsidP="00E77BCA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1C2176" w:rsidRPr="00201637">
        <w:trPr>
          <w:trHeight w:val="899"/>
        </w:trPr>
        <w:tc>
          <w:tcPr>
            <w:tcW w:w="2268" w:type="dxa"/>
          </w:tcPr>
          <w:p w:rsidR="001C2176" w:rsidRPr="00201637" w:rsidRDefault="001C2176" w:rsidP="00E77BCA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ВЫСТУПИЛИ:</w:t>
            </w:r>
          </w:p>
        </w:tc>
        <w:tc>
          <w:tcPr>
            <w:tcW w:w="7302" w:type="dxa"/>
          </w:tcPr>
          <w:p w:rsidR="001C2176" w:rsidRPr="00201637" w:rsidRDefault="001C217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Матвеев Г.Е.,  </w:t>
            </w:r>
            <w:r>
              <w:rPr>
                <w:rFonts w:ascii="Times New Roman" w:hAnsi="Times New Roman" w:cs="Times New Roman"/>
              </w:rPr>
              <w:t>председатель</w:t>
            </w:r>
            <w:r w:rsidRPr="00201637">
              <w:rPr>
                <w:rFonts w:ascii="Times New Roman" w:hAnsi="Times New Roman" w:cs="Times New Roman"/>
              </w:rPr>
              <w:t xml:space="preserve"> Совета депутатов муниципального   образования Новочеркасский  сельсовет</w:t>
            </w:r>
          </w:p>
        </w:tc>
      </w:tr>
    </w:tbl>
    <w:p w:rsidR="001C2176" w:rsidRPr="00201637" w:rsidRDefault="001C2176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</w:t>
      </w:r>
    </w:p>
    <w:p w:rsidR="001C2176" w:rsidRPr="00201637" w:rsidRDefault="001C2176" w:rsidP="00AE69C1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637">
        <w:rPr>
          <w:rFonts w:ascii="Times New Roman" w:hAnsi="Times New Roman" w:cs="Times New Roman"/>
          <w:sz w:val="28"/>
          <w:szCs w:val="28"/>
        </w:rPr>
        <w:t xml:space="preserve">  Предложил одобрить бюджет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Новочеркасский сельсовет   на 2021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1637">
        <w:rPr>
          <w:rFonts w:ascii="Times New Roman" w:hAnsi="Times New Roman" w:cs="Times New Roman"/>
          <w:sz w:val="28"/>
          <w:szCs w:val="28"/>
        </w:rPr>
        <w:t>.</w:t>
      </w:r>
    </w:p>
    <w:p w:rsidR="001C2176" w:rsidRDefault="001C2176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</w:t>
      </w:r>
    </w:p>
    <w:p w:rsidR="001C2176" w:rsidRPr="00201637" w:rsidRDefault="001C2176" w:rsidP="00E77BCA">
      <w:pPr>
        <w:pStyle w:val="a3"/>
        <w:ind w:firstLine="72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Председательствующий Суюндуков Н.Ф. -  глава администрации  Новочеркасский сельсовет обратился к залу, есть ли ещё желающие выступить по данному вопросу.</w:t>
      </w:r>
    </w:p>
    <w:p w:rsidR="001C2176" w:rsidRPr="00201637" w:rsidRDefault="001C2176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1C2176" w:rsidRPr="00201637" w:rsidRDefault="001C2176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1C2176" w:rsidRPr="00201637">
        <w:tc>
          <w:tcPr>
            <w:tcW w:w="2268" w:type="dxa"/>
          </w:tcPr>
          <w:p w:rsidR="001C2176" w:rsidRPr="00201637" w:rsidRDefault="001C2176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1C2176" w:rsidRPr="00201637" w:rsidRDefault="001C217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1C2176" w:rsidRPr="00201637" w:rsidRDefault="001C217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Против                 – нет.</w:t>
            </w:r>
          </w:p>
          <w:p w:rsidR="001C2176" w:rsidRPr="00201637" w:rsidRDefault="001C217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1637">
              <w:rPr>
                <w:rFonts w:ascii="Times New Roman" w:hAnsi="Times New Roman" w:cs="Times New Roman"/>
              </w:rPr>
              <w:t>– нет.</w:t>
            </w:r>
          </w:p>
        </w:tc>
      </w:tr>
    </w:tbl>
    <w:p w:rsidR="001C2176" w:rsidRDefault="001C2176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2176" w:rsidRPr="00201637" w:rsidRDefault="001C2176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1C2176" w:rsidRPr="00201637" w:rsidRDefault="001C217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1C2176" w:rsidRDefault="001C217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1C2176" w:rsidRPr="00201637" w:rsidRDefault="001C217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176" w:rsidRPr="00201637" w:rsidRDefault="001C217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Итоги публичных слушаний подвел Суюндуков Н.Ф.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1C2176" w:rsidRPr="00201637" w:rsidRDefault="001C2176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62"/>
        <w:gridCol w:w="3106"/>
        <w:gridCol w:w="3060"/>
      </w:tblGrid>
      <w:tr w:rsidR="001C2176" w:rsidRPr="00201637">
        <w:tc>
          <w:tcPr>
            <w:tcW w:w="3662" w:type="dxa"/>
          </w:tcPr>
          <w:p w:rsidR="001C2176" w:rsidRPr="00201637" w:rsidRDefault="001C2176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Суюндуков Н.Ф.</w:t>
            </w:r>
          </w:p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1C2176" w:rsidRPr="00201637">
        <w:tc>
          <w:tcPr>
            <w:tcW w:w="3662" w:type="dxa"/>
          </w:tcPr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C2176" w:rsidRPr="00201637" w:rsidRDefault="001C2176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Золотых Н.А.</w:t>
            </w:r>
          </w:p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1C2176" w:rsidRPr="00201637" w:rsidRDefault="001C217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C2176" w:rsidRDefault="001C2176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2176" w:rsidRDefault="001C2176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2176" w:rsidRDefault="001C2176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C2176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64214"/>
    <w:rsid w:val="000A4E52"/>
    <w:rsid w:val="000B3D98"/>
    <w:rsid w:val="000F01AA"/>
    <w:rsid w:val="00106CD8"/>
    <w:rsid w:val="00110726"/>
    <w:rsid w:val="001266EC"/>
    <w:rsid w:val="00127E88"/>
    <w:rsid w:val="00145443"/>
    <w:rsid w:val="00161DDD"/>
    <w:rsid w:val="00180555"/>
    <w:rsid w:val="001B4388"/>
    <w:rsid w:val="001B6035"/>
    <w:rsid w:val="001C2176"/>
    <w:rsid w:val="001C6272"/>
    <w:rsid w:val="00201637"/>
    <w:rsid w:val="00241FA8"/>
    <w:rsid w:val="00247D22"/>
    <w:rsid w:val="002615C1"/>
    <w:rsid w:val="002668EB"/>
    <w:rsid w:val="00271AC2"/>
    <w:rsid w:val="002A78EF"/>
    <w:rsid w:val="002C457A"/>
    <w:rsid w:val="002C4AFF"/>
    <w:rsid w:val="002E7F3E"/>
    <w:rsid w:val="00354F69"/>
    <w:rsid w:val="003663E1"/>
    <w:rsid w:val="00367277"/>
    <w:rsid w:val="00377246"/>
    <w:rsid w:val="003F5E5C"/>
    <w:rsid w:val="004028B8"/>
    <w:rsid w:val="00414427"/>
    <w:rsid w:val="004242D8"/>
    <w:rsid w:val="004717E7"/>
    <w:rsid w:val="00476A42"/>
    <w:rsid w:val="004809DA"/>
    <w:rsid w:val="00492CD3"/>
    <w:rsid w:val="004C3ABB"/>
    <w:rsid w:val="004E0FE1"/>
    <w:rsid w:val="004E5E21"/>
    <w:rsid w:val="004E5F13"/>
    <w:rsid w:val="004F139F"/>
    <w:rsid w:val="00504289"/>
    <w:rsid w:val="00532D24"/>
    <w:rsid w:val="005514DA"/>
    <w:rsid w:val="005D7C23"/>
    <w:rsid w:val="00603773"/>
    <w:rsid w:val="00624560"/>
    <w:rsid w:val="006405E0"/>
    <w:rsid w:val="00641DE1"/>
    <w:rsid w:val="00660FD7"/>
    <w:rsid w:val="006655F3"/>
    <w:rsid w:val="00672F6E"/>
    <w:rsid w:val="00673B16"/>
    <w:rsid w:val="00677152"/>
    <w:rsid w:val="0067783F"/>
    <w:rsid w:val="00677E72"/>
    <w:rsid w:val="0068237B"/>
    <w:rsid w:val="006A42DA"/>
    <w:rsid w:val="006A4DBB"/>
    <w:rsid w:val="006C4164"/>
    <w:rsid w:val="006E77DC"/>
    <w:rsid w:val="00733AB5"/>
    <w:rsid w:val="007909CF"/>
    <w:rsid w:val="007F3443"/>
    <w:rsid w:val="00810E32"/>
    <w:rsid w:val="00842789"/>
    <w:rsid w:val="00873220"/>
    <w:rsid w:val="008773F2"/>
    <w:rsid w:val="008C295D"/>
    <w:rsid w:val="008E150E"/>
    <w:rsid w:val="00912938"/>
    <w:rsid w:val="00917D5D"/>
    <w:rsid w:val="00954EC6"/>
    <w:rsid w:val="00963A13"/>
    <w:rsid w:val="0098468B"/>
    <w:rsid w:val="00995918"/>
    <w:rsid w:val="009A4A10"/>
    <w:rsid w:val="009B3550"/>
    <w:rsid w:val="009C0D76"/>
    <w:rsid w:val="009C2575"/>
    <w:rsid w:val="009F404F"/>
    <w:rsid w:val="00A50375"/>
    <w:rsid w:val="00AE176D"/>
    <w:rsid w:val="00AE28B1"/>
    <w:rsid w:val="00AE69C1"/>
    <w:rsid w:val="00B150F7"/>
    <w:rsid w:val="00B5595B"/>
    <w:rsid w:val="00B55FFA"/>
    <w:rsid w:val="00B572FE"/>
    <w:rsid w:val="00B61114"/>
    <w:rsid w:val="00B83A8D"/>
    <w:rsid w:val="00BA346C"/>
    <w:rsid w:val="00BC38B6"/>
    <w:rsid w:val="00BE09E9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7BB2"/>
    <w:rsid w:val="00DD324D"/>
    <w:rsid w:val="00DD59F8"/>
    <w:rsid w:val="00E21F75"/>
    <w:rsid w:val="00E33B6A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C35C2"/>
    <w:rsid w:val="00FF0E0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5EA5CA-F050-464C-A511-2E305E9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subject/>
  <dc:creator>User</dc:creator>
  <cp:keywords/>
  <dc:description/>
  <cp:lastModifiedBy>Пользователь Windows</cp:lastModifiedBy>
  <cp:revision>2</cp:revision>
  <cp:lastPrinted>2019-12-25T10:44:00Z</cp:lastPrinted>
  <dcterms:created xsi:type="dcterms:W3CDTF">2020-12-15T03:45:00Z</dcterms:created>
  <dcterms:modified xsi:type="dcterms:W3CDTF">2020-12-15T03:45:00Z</dcterms:modified>
</cp:coreProperties>
</file>