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46A8F" w:rsidRPr="00D973CC">
        <w:trPr>
          <w:trHeight w:val="719"/>
          <w:jc w:val="center"/>
        </w:trPr>
        <w:tc>
          <w:tcPr>
            <w:tcW w:w="3321" w:type="dxa"/>
          </w:tcPr>
          <w:p w:rsidR="00646A8F" w:rsidRPr="00D973CC" w:rsidRDefault="00646A8F" w:rsidP="00971FDF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46A8F" w:rsidRPr="00D973CC" w:rsidRDefault="006B03D8" w:rsidP="00971FDF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8640" cy="7315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46A8F" w:rsidRPr="00D973CC" w:rsidRDefault="00646A8F" w:rsidP="00971FDF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46A8F" w:rsidRPr="001D5996" w:rsidRDefault="00646A8F" w:rsidP="00646A8F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646A8F" w:rsidRPr="001D5996" w:rsidRDefault="00646A8F" w:rsidP="00646A8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646A8F" w:rsidRDefault="00646A8F" w:rsidP="00646A8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646A8F" w:rsidRPr="001D5996" w:rsidRDefault="00646A8F" w:rsidP="00646A8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</w:p>
    <w:p w:rsidR="00646A8F" w:rsidRPr="003113D0" w:rsidRDefault="00646A8F" w:rsidP="00646A8F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646A8F" w:rsidRPr="00E501DD" w:rsidRDefault="00646A8F" w:rsidP="00646A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646A8F" w:rsidRPr="00E501DD" w:rsidRDefault="00646A8F" w:rsidP="00646A8F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646A8F" w:rsidRPr="00E501DD" w:rsidRDefault="00646A8F" w:rsidP="00646A8F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646A8F" w:rsidRPr="00E501DD" w:rsidRDefault="00646A8F" w:rsidP="00646A8F">
      <w:pPr>
        <w:pStyle w:val="1"/>
        <w:jc w:val="both"/>
        <w:rPr>
          <w:sz w:val="28"/>
          <w:szCs w:val="28"/>
        </w:rPr>
      </w:pPr>
    </w:p>
    <w:p w:rsidR="00646A8F" w:rsidRDefault="00646A8F" w:rsidP="00646A8F">
      <w:pPr>
        <w:jc w:val="both"/>
        <w:rPr>
          <w:sz w:val="28"/>
          <w:szCs w:val="28"/>
        </w:rPr>
      </w:pPr>
      <w:r>
        <w:rPr>
          <w:sz w:val="28"/>
          <w:szCs w:val="28"/>
        </w:rPr>
        <w:t>20.03.20</w:t>
      </w:r>
      <w:r w:rsidR="00ED2AED">
        <w:rPr>
          <w:sz w:val="28"/>
          <w:szCs w:val="28"/>
        </w:rPr>
        <w:t xml:space="preserve">20            </w:t>
      </w:r>
      <w:r w:rsidRPr="00E50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   № </w:t>
      </w:r>
      <w:r w:rsidRPr="00E501DD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A70E2A">
        <w:rPr>
          <w:sz w:val="28"/>
          <w:szCs w:val="28"/>
        </w:rPr>
        <w:t>9</w:t>
      </w:r>
      <w:r>
        <w:rPr>
          <w:sz w:val="28"/>
          <w:szCs w:val="28"/>
        </w:rPr>
        <w:t>2</w:t>
      </w:r>
    </w:p>
    <w:p w:rsidR="00646A8F" w:rsidRDefault="00646A8F" w:rsidP="00646A8F">
      <w:pPr>
        <w:jc w:val="both"/>
        <w:rPr>
          <w:sz w:val="28"/>
          <w:szCs w:val="28"/>
        </w:rPr>
      </w:pPr>
    </w:p>
    <w:p w:rsidR="00A70E2A" w:rsidRDefault="00A70E2A" w:rsidP="00646A8F">
      <w:pPr>
        <w:jc w:val="both"/>
        <w:rPr>
          <w:sz w:val="28"/>
          <w:szCs w:val="28"/>
        </w:rPr>
      </w:pPr>
    </w:p>
    <w:p w:rsidR="00646A8F" w:rsidRPr="00E66D85" w:rsidRDefault="00646A8F" w:rsidP="00646A8F">
      <w:pPr>
        <w:jc w:val="center"/>
        <w:rPr>
          <w:sz w:val="28"/>
          <w:szCs w:val="28"/>
        </w:rPr>
      </w:pPr>
      <w:r w:rsidRPr="00E66D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6D85">
        <w:rPr>
          <w:sz w:val="28"/>
          <w:szCs w:val="28"/>
        </w:rPr>
        <w:t xml:space="preserve">ежегодном отчёте главы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E66D85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E66D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66D85">
        <w:rPr>
          <w:sz w:val="28"/>
          <w:szCs w:val="28"/>
        </w:rPr>
        <w:t xml:space="preserve"> Оренбургской области о результатах </w:t>
      </w:r>
      <w:r>
        <w:rPr>
          <w:sz w:val="28"/>
          <w:szCs w:val="28"/>
        </w:rPr>
        <w:t>своей</w:t>
      </w:r>
      <w:r w:rsidRPr="00E66D8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и деятельности администрации сельсовета </w:t>
      </w:r>
    </w:p>
    <w:p w:rsidR="00646A8F" w:rsidRDefault="00A70E2A" w:rsidP="00646A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646A8F" w:rsidRPr="00E66D85">
        <w:rPr>
          <w:sz w:val="28"/>
          <w:szCs w:val="28"/>
        </w:rPr>
        <w:t xml:space="preserve"> год</w:t>
      </w:r>
    </w:p>
    <w:p w:rsidR="00646A8F" w:rsidRDefault="00646A8F" w:rsidP="00646A8F">
      <w:pPr>
        <w:jc w:val="center"/>
        <w:rPr>
          <w:sz w:val="28"/>
          <w:szCs w:val="28"/>
        </w:rPr>
      </w:pPr>
    </w:p>
    <w:p w:rsidR="00A70E2A" w:rsidRDefault="00A70E2A" w:rsidP="00646A8F">
      <w:pPr>
        <w:jc w:val="center"/>
        <w:rPr>
          <w:sz w:val="28"/>
          <w:szCs w:val="28"/>
        </w:rPr>
      </w:pPr>
    </w:p>
    <w:p w:rsidR="00646A8F" w:rsidRDefault="00646A8F" w:rsidP="00646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№131-ФЗ «Об общих принципах организации местного самоуправления в Российской Федерации", Уставом муниципального образования Новочеркасский сельсовет, заслушав ежегодный отчёт о результатах своей</w:t>
      </w:r>
      <w:r w:rsidRPr="00E66D85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, деятельности администрации сельсовета </w:t>
      </w:r>
      <w:r w:rsidRPr="00E66D85">
        <w:rPr>
          <w:sz w:val="28"/>
          <w:szCs w:val="28"/>
        </w:rPr>
        <w:t>за 201</w:t>
      </w:r>
      <w:r w:rsidR="00A70E2A">
        <w:rPr>
          <w:sz w:val="28"/>
          <w:szCs w:val="28"/>
        </w:rPr>
        <w:t>9</w:t>
      </w:r>
      <w:r w:rsidRPr="00E66D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главы муниципального образования Новочеркасский сельсовет  Суюндукова Нура Фаткулбаяновича, Совет депутатов Новочеркасского сельсовета</w:t>
      </w:r>
    </w:p>
    <w:p w:rsidR="00646A8F" w:rsidRPr="00BE518D" w:rsidRDefault="00646A8F" w:rsidP="00646A8F">
      <w:pPr>
        <w:rPr>
          <w:sz w:val="16"/>
          <w:szCs w:val="16"/>
        </w:rPr>
      </w:pPr>
    </w:p>
    <w:p w:rsidR="00646A8F" w:rsidRDefault="00646A8F" w:rsidP="00646A8F">
      <w:pPr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646A8F" w:rsidRPr="00A30DD5" w:rsidRDefault="00646A8F" w:rsidP="00646A8F">
      <w:pPr>
        <w:rPr>
          <w:sz w:val="16"/>
          <w:szCs w:val="16"/>
        </w:rPr>
      </w:pPr>
    </w:p>
    <w:p w:rsidR="00646A8F" w:rsidRDefault="00646A8F" w:rsidP="00646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322C">
        <w:rPr>
          <w:sz w:val="28"/>
          <w:szCs w:val="28"/>
        </w:rPr>
        <w:t xml:space="preserve">1. Утвердить ежегодный отчёт главы муниципального образования </w:t>
      </w:r>
      <w:r>
        <w:rPr>
          <w:sz w:val="28"/>
          <w:szCs w:val="28"/>
        </w:rPr>
        <w:t>Новочеркасский</w:t>
      </w:r>
      <w:r w:rsidRPr="004E322C">
        <w:rPr>
          <w:sz w:val="28"/>
          <w:szCs w:val="28"/>
        </w:rPr>
        <w:t xml:space="preserve"> сельсовет Саракташского района Оренбургской области </w:t>
      </w:r>
      <w:r>
        <w:rPr>
          <w:sz w:val="28"/>
          <w:szCs w:val="28"/>
        </w:rPr>
        <w:t>Суюндукова Нура Фаткулбаяновича</w:t>
      </w:r>
      <w:r w:rsidRPr="004E322C">
        <w:rPr>
          <w:sz w:val="28"/>
          <w:szCs w:val="28"/>
        </w:rPr>
        <w:t xml:space="preserve"> о результатах своей деятельности, деятельности администрации сельсовета за 201</w:t>
      </w:r>
      <w:r w:rsidR="00A70E2A">
        <w:rPr>
          <w:sz w:val="28"/>
          <w:szCs w:val="28"/>
        </w:rPr>
        <w:t>9</w:t>
      </w:r>
      <w:r w:rsidRPr="004E322C">
        <w:rPr>
          <w:sz w:val="28"/>
          <w:szCs w:val="28"/>
        </w:rPr>
        <w:t xml:space="preserve"> год согласно приложению.</w:t>
      </w:r>
    </w:p>
    <w:p w:rsidR="00A70E2A" w:rsidRPr="004E322C" w:rsidRDefault="00A70E2A" w:rsidP="00646A8F">
      <w:pPr>
        <w:jc w:val="both"/>
        <w:rPr>
          <w:sz w:val="28"/>
          <w:szCs w:val="28"/>
        </w:rPr>
      </w:pPr>
    </w:p>
    <w:p w:rsidR="00646A8F" w:rsidRDefault="00646A8F" w:rsidP="00646A8F">
      <w:pPr>
        <w:jc w:val="both"/>
        <w:rPr>
          <w:sz w:val="28"/>
          <w:szCs w:val="28"/>
        </w:rPr>
      </w:pPr>
      <w:r w:rsidRPr="004E322C">
        <w:rPr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sz w:val="28"/>
          <w:szCs w:val="28"/>
        </w:rPr>
        <w:t>Новочеркасский</w:t>
      </w:r>
      <w:r w:rsidRPr="004E322C">
        <w:rPr>
          <w:sz w:val="28"/>
          <w:szCs w:val="28"/>
        </w:rPr>
        <w:t xml:space="preserve"> сельсовет Саракташского района Оренбургской области </w:t>
      </w:r>
      <w:r>
        <w:rPr>
          <w:sz w:val="28"/>
          <w:szCs w:val="28"/>
        </w:rPr>
        <w:t>Суюндукова Нура Фаткулбаяновича</w:t>
      </w:r>
      <w:r w:rsidRPr="004E322C">
        <w:rPr>
          <w:sz w:val="28"/>
          <w:szCs w:val="28"/>
        </w:rPr>
        <w:t xml:space="preserve"> за 201</w:t>
      </w:r>
      <w:r w:rsidR="00A70E2A">
        <w:rPr>
          <w:sz w:val="28"/>
          <w:szCs w:val="28"/>
        </w:rPr>
        <w:t>9</w:t>
      </w:r>
      <w:r w:rsidRPr="004E322C">
        <w:rPr>
          <w:sz w:val="28"/>
          <w:szCs w:val="28"/>
        </w:rPr>
        <w:t xml:space="preserve"> год удовлетворительной.</w:t>
      </w:r>
    </w:p>
    <w:p w:rsidR="00A70E2A" w:rsidRPr="004E322C" w:rsidRDefault="00A70E2A" w:rsidP="00646A8F">
      <w:pPr>
        <w:jc w:val="both"/>
        <w:rPr>
          <w:sz w:val="28"/>
          <w:szCs w:val="28"/>
        </w:rPr>
      </w:pPr>
    </w:p>
    <w:p w:rsidR="00646A8F" w:rsidRDefault="00646A8F" w:rsidP="00646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настоящего решения возложить на </w:t>
      </w:r>
      <w:r w:rsidRPr="00460CA1">
        <w:rPr>
          <w:sz w:val="28"/>
          <w:szCs w:val="28"/>
        </w:rPr>
        <w:t>постоянную комиссию по бюджетной, налоговой и финансовой политике, собственности, торговле, экономическим вопросам (Закирова Р.Г.)</w:t>
      </w:r>
      <w:r>
        <w:rPr>
          <w:sz w:val="28"/>
          <w:szCs w:val="28"/>
        </w:rPr>
        <w:t>.</w:t>
      </w:r>
    </w:p>
    <w:p w:rsidR="00646A8F" w:rsidRDefault="00646A8F" w:rsidP="00646A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подписания, подлежит обнародованию на территории сельского поселения и размещению на официальном сайте администрации сельсовета.</w:t>
      </w:r>
    </w:p>
    <w:p w:rsidR="00646A8F" w:rsidRPr="00E538FA" w:rsidRDefault="00646A8F" w:rsidP="00646A8F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p w:rsidR="00646A8F" w:rsidRDefault="00646A8F" w:rsidP="00646A8F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p w:rsidR="00A70E2A" w:rsidRPr="00E538FA" w:rsidRDefault="00A70E2A" w:rsidP="00646A8F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46A8F" w:rsidRPr="00E538FA">
        <w:tc>
          <w:tcPr>
            <w:tcW w:w="9571" w:type="dxa"/>
          </w:tcPr>
          <w:p w:rsidR="00646A8F" w:rsidRPr="00A70E2A" w:rsidRDefault="00646A8F" w:rsidP="00971F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4AC8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Pr="00A70E2A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A70E2A" w:rsidRPr="00A70E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A70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E2A" w:rsidRPr="00A70E2A">
              <w:rPr>
                <w:rFonts w:ascii="Times New Roman" w:hAnsi="Times New Roman"/>
                <w:sz w:val="28"/>
                <w:szCs w:val="28"/>
              </w:rPr>
              <w:t xml:space="preserve">       Н.Ф.Суюндуков</w:t>
            </w:r>
          </w:p>
          <w:p w:rsidR="00646A8F" w:rsidRDefault="00646A8F" w:rsidP="00971F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646A8F" w:rsidRPr="00B74106" w:rsidRDefault="00646A8F" w:rsidP="00971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Новочеркасский сельсовет</w:t>
            </w:r>
            <w:r w:rsidRPr="00460CA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60CA1">
              <w:rPr>
                <w:sz w:val="28"/>
                <w:szCs w:val="28"/>
              </w:rPr>
              <w:t xml:space="preserve">        </w:t>
            </w:r>
          </w:p>
        </w:tc>
      </w:tr>
    </w:tbl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F"/>
    <w:rsid w:val="00646A8F"/>
    <w:rsid w:val="006B03D8"/>
    <w:rsid w:val="00936A6E"/>
    <w:rsid w:val="00971FDF"/>
    <w:rsid w:val="00A70E2A"/>
    <w:rsid w:val="00AF5C02"/>
    <w:rsid w:val="00BB2AD2"/>
    <w:rsid w:val="00E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CA8F-E202-4F73-8F9A-AB3FDB6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8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646A8F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646A8F"/>
    <w:rPr>
      <w:rFonts w:eastAsia="Calibri"/>
      <w:sz w:val="24"/>
      <w:szCs w:val="24"/>
    </w:rPr>
  </w:style>
  <w:style w:type="paragraph" w:styleId="a4">
    <w:name w:val="Balloon Text"/>
    <w:basedOn w:val="a"/>
    <w:semiHidden/>
    <w:rsid w:val="0097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2020-03-25T12:23:00Z</cp:lastPrinted>
  <dcterms:created xsi:type="dcterms:W3CDTF">2020-04-13T06:27:00Z</dcterms:created>
  <dcterms:modified xsi:type="dcterms:W3CDTF">2020-04-13T06:27:00Z</dcterms:modified>
</cp:coreProperties>
</file>