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BF" w:rsidRPr="00815937" w:rsidRDefault="002353B2" w:rsidP="000E24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  <w:r w:rsidRPr="00BC63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0080" cy="731520"/>
            <wp:effectExtent l="0" t="0" r="7620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4BF" w:rsidRPr="00815937" w:rsidRDefault="000E24BF" w:rsidP="000E24BF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159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НОВОЧЕРКАССКОГО СЕЛЬСОВЕТА</w:t>
      </w:r>
    </w:p>
    <w:p w:rsidR="000E24BF" w:rsidRPr="00815937" w:rsidRDefault="000E24BF" w:rsidP="000E24B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15937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0E24BF" w:rsidRPr="00815937" w:rsidRDefault="000E24BF" w:rsidP="000E2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1593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 О С Т А Н О В Л Е Н И Е </w:t>
      </w:r>
    </w:p>
    <w:p w:rsidR="000E24BF" w:rsidRPr="00815937" w:rsidRDefault="000E24BF" w:rsidP="000E24BF">
      <w:pPr>
        <w:pBdr>
          <w:bottom w:val="single" w:sz="18" w:space="3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5937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0E24BF" w:rsidRPr="00815937" w:rsidRDefault="000E24BF" w:rsidP="000E24BF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15937">
        <w:rPr>
          <w:rFonts w:ascii="Times New Roman" w:hAnsi="Times New Roman" w:cs="Times New Roman"/>
          <w:sz w:val="28"/>
          <w:szCs w:val="28"/>
          <w:u w:val="single"/>
        </w:rPr>
        <w:t>05.02.2020</w:t>
      </w:r>
      <w:r w:rsidRPr="0081593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159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5937">
        <w:rPr>
          <w:rFonts w:ascii="Times New Roman" w:hAnsi="Times New Roman" w:cs="Times New Roman"/>
          <w:sz w:val="28"/>
          <w:szCs w:val="28"/>
        </w:rPr>
        <w:t xml:space="preserve">   </w:t>
      </w:r>
      <w:r w:rsidRPr="008159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с.Новочеркасск                                     </w:t>
      </w:r>
      <w:r w:rsidRPr="00815937">
        <w:rPr>
          <w:rFonts w:ascii="Times New Roman" w:hAnsi="Times New Roman" w:cs="Times New Roman"/>
          <w:sz w:val="28"/>
          <w:szCs w:val="28"/>
          <w:u w:val="single"/>
          <w:lang w:eastAsia="ru-RU"/>
        </w:rPr>
        <w:t>№</w:t>
      </w:r>
      <w:r w:rsidRPr="00815937">
        <w:rPr>
          <w:rFonts w:ascii="Times New Roman" w:hAnsi="Times New Roman" w:cs="Times New Roman"/>
          <w:sz w:val="28"/>
          <w:szCs w:val="28"/>
          <w:u w:val="single"/>
        </w:rPr>
        <w:t xml:space="preserve"> 13</w:t>
      </w:r>
      <w:r w:rsidRPr="0081593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-п </w:t>
      </w:r>
    </w:p>
    <w:p w:rsidR="000E24BF" w:rsidRPr="00815937" w:rsidRDefault="000E24BF" w:rsidP="000E24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E24BF" w:rsidRPr="00815937" w:rsidRDefault="000E24BF" w:rsidP="000E2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4BF" w:rsidRPr="00815937" w:rsidRDefault="000E24BF" w:rsidP="000E2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815937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5937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муниципального образования  Новочеркасский сельсовет Саракташского района Оренбургской области на очередной финансовый год и плановый период</w:t>
      </w:r>
    </w:p>
    <w:p w:rsidR="000E24BF" w:rsidRPr="00815937" w:rsidRDefault="000E24BF" w:rsidP="000E2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4BF" w:rsidRPr="00815937" w:rsidRDefault="000E24BF" w:rsidP="000E2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4BF" w:rsidRPr="00DD73E3" w:rsidRDefault="000E24BF" w:rsidP="000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>В соответствии со статьями 169 и 184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</w:t>
      </w:r>
      <w:r w:rsidRPr="00815937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1593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DD73E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D73E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73E3">
        <w:rPr>
          <w:rFonts w:ascii="Times New Roman" w:hAnsi="Times New Roman" w:cs="Times New Roman"/>
          <w:sz w:val="28"/>
          <w:szCs w:val="28"/>
        </w:rPr>
        <w:t xml:space="preserve">  Новочеркасский сельсовет Саракташского района Оренбургской области</w:t>
      </w:r>
      <w:r w:rsidRPr="00815937">
        <w:rPr>
          <w:rFonts w:ascii="Times New Roman" w:hAnsi="Times New Roman" w:cs="Times New Roman"/>
          <w:sz w:val="28"/>
          <w:szCs w:val="28"/>
        </w:rPr>
        <w:t xml:space="preserve"> от </w:t>
      </w:r>
      <w:r w:rsidRPr="00DD73E3">
        <w:rPr>
          <w:rFonts w:ascii="Times New Roman" w:hAnsi="Times New Roman" w:cs="Times New Roman"/>
          <w:sz w:val="28"/>
          <w:szCs w:val="28"/>
        </w:rPr>
        <w:t>27.12.2016 № 60 «Положение о бюджетном процессе в  муниципальном образовании  Новочеркасский сельсовет Саракташского района Оренбургской области»</w:t>
      </w:r>
    </w:p>
    <w:p w:rsidR="000E24BF" w:rsidRPr="00815937" w:rsidRDefault="000E24BF" w:rsidP="000E2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4BF" w:rsidRPr="00815937" w:rsidRDefault="000E24BF" w:rsidP="000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>1. Утвердить порядок составления проекта бюджета муниципального образования Новочеркасский сельсовет Саракташского района Оренбургской области на очередной финансовый год и плановый период (далее – порядок) согласно приложению.</w:t>
      </w:r>
    </w:p>
    <w:p w:rsidR="000E24BF" w:rsidRPr="00815937" w:rsidRDefault="000E24BF" w:rsidP="000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>2. Установить, что порядок подлежит применению ежегодно при разработке проекта бюджета на очередной финансовый год и плановый период, начиная с разработки проекта  бюджета муниципального образования Новочеркасский сельсовет Саракташского района Оренбургской области  на 2021 год и плановый период 2022 и 2023 годов.</w:t>
      </w:r>
    </w:p>
    <w:p w:rsidR="000E24BF" w:rsidRPr="00815937" w:rsidRDefault="000E24BF" w:rsidP="000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>3. Администрации муниципального образования Новочеркасский сельсовет Саракташского района Оренбургской области  осуществлять составление проекта бюджета  муниципального образования Новочеркасский сельсовет Саракташского района Оренбургской области  на очередной финансовый год и плановый период  согласно утвержденному порядку.</w:t>
      </w:r>
    </w:p>
    <w:p w:rsidR="000E24BF" w:rsidRPr="00815937" w:rsidRDefault="000E24BF" w:rsidP="000E24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937">
        <w:rPr>
          <w:rFonts w:ascii="Times New Roman" w:hAnsi="Times New Roman" w:cs="Times New Roman"/>
          <w:sz w:val="28"/>
          <w:szCs w:val="28"/>
        </w:rPr>
        <w:t xml:space="preserve">4. </w:t>
      </w:r>
      <w:r w:rsidRPr="00815937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дня его обнародования и подлежит размещению на официальном сайте муниципального образования Новочеркасский сельсовет Саракташского района Оренбургской области в сети «Интернет».</w:t>
      </w:r>
    </w:p>
    <w:p w:rsidR="000E24BF" w:rsidRPr="00815937" w:rsidRDefault="000E24BF" w:rsidP="000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>5. Контроль за исполнением настоящего постановления оставляю за собой.</w:t>
      </w:r>
    </w:p>
    <w:p w:rsidR="000E24BF" w:rsidRPr="00815937" w:rsidRDefault="000E24BF" w:rsidP="000E24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4BF" w:rsidRPr="00815937" w:rsidRDefault="000E24BF" w:rsidP="000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Н.Ф.Суюндуков</w:t>
      </w:r>
    </w:p>
    <w:p w:rsidR="000E24BF" w:rsidRPr="00815937" w:rsidRDefault="000E24BF" w:rsidP="000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4BF" w:rsidRPr="00815937" w:rsidRDefault="000E24BF" w:rsidP="000E2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>Приложение</w:t>
      </w:r>
    </w:p>
    <w:p w:rsidR="000E24BF" w:rsidRPr="00815937" w:rsidRDefault="000E24BF" w:rsidP="000E2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E24BF" w:rsidRPr="00815937" w:rsidRDefault="000E24BF" w:rsidP="000E2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</w:p>
    <w:p w:rsidR="000E24BF" w:rsidRPr="00815937" w:rsidRDefault="000E24BF" w:rsidP="000E2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0E24BF" w:rsidRPr="00815937" w:rsidRDefault="000E24BF" w:rsidP="000E2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0E24BF" w:rsidRPr="00815937" w:rsidRDefault="000E24BF" w:rsidP="000E2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>от 05.02.2020   №13-п</w:t>
      </w:r>
    </w:p>
    <w:p w:rsidR="000E24BF" w:rsidRPr="00815937" w:rsidRDefault="000E24BF" w:rsidP="000E2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4BF" w:rsidRPr="00815937" w:rsidRDefault="000E24BF" w:rsidP="000E2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4BF" w:rsidRPr="00815937" w:rsidRDefault="000E24BF" w:rsidP="000E2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>ПОРЯДОК</w:t>
      </w:r>
    </w:p>
    <w:p w:rsidR="000E24BF" w:rsidRPr="00815937" w:rsidRDefault="000E24BF" w:rsidP="000E2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4BF" w:rsidRPr="00815937" w:rsidRDefault="000E24BF" w:rsidP="000E2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>составления проекта бюджета муниципального образования Новочеркасский сельсовет Саракташского района Оренбургской области на очередной финансовый год и плановый период</w:t>
      </w:r>
    </w:p>
    <w:p w:rsidR="000E24BF" w:rsidRPr="00815937" w:rsidRDefault="000E24BF" w:rsidP="000E2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4BF" w:rsidRPr="00815937" w:rsidRDefault="000E24BF" w:rsidP="000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целях обеспечения составления проекта бюджета муниципального образования Новочеркасский сельсовет Саракташского района Оренбургской области (далее -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81593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5937">
        <w:rPr>
          <w:rFonts w:ascii="Times New Roman" w:hAnsi="Times New Roman" w:cs="Times New Roman"/>
          <w:sz w:val="28"/>
          <w:szCs w:val="28"/>
        </w:rPr>
        <w:t>) и подготовки проекта решения Совета депутатов сельсовета о бюджете на очередной финансовый год и плановый период.</w:t>
      </w:r>
    </w:p>
    <w:p w:rsidR="000E24BF" w:rsidRPr="00815937" w:rsidRDefault="000E24BF" w:rsidP="000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>Исходной базой для разработки проекта бюджета являются:</w:t>
      </w:r>
    </w:p>
    <w:p w:rsidR="000E24BF" w:rsidRPr="00815937" w:rsidRDefault="000E24BF" w:rsidP="000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>Бюджетное послание Президента Российской Федерации Федеральному Собранию Российской Федерации;</w:t>
      </w:r>
    </w:p>
    <w:p w:rsidR="000E24BF" w:rsidRPr="00815937" w:rsidRDefault="000E24BF" w:rsidP="000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>долгосрочный прогноз социально-экономического развития Оренбургской области;</w:t>
      </w:r>
    </w:p>
    <w:p w:rsidR="000E24BF" w:rsidRPr="00815937" w:rsidRDefault="000E24BF" w:rsidP="000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>бюджетный прогноз Саракташского района на долгосрочный период;</w:t>
      </w:r>
    </w:p>
    <w:p w:rsidR="000E24BF" w:rsidRPr="00815937" w:rsidRDefault="000E24BF" w:rsidP="000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>основные направления бюджетной и налоговой политики муниципального образования  Новочеркасский сельсовет Саракташского района Оренбургской области на очередной финансовый год и плановый период;</w:t>
      </w:r>
    </w:p>
    <w:p w:rsidR="000E24BF" w:rsidRPr="00815937" w:rsidRDefault="000E24BF" w:rsidP="000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>прогноз социально-экономического развития муниципального образования  Новочеркасский сельсовет Саракташского района Оренбургской области на долгосрочный период;</w:t>
      </w:r>
    </w:p>
    <w:p w:rsidR="000E24BF" w:rsidRPr="00815937" w:rsidRDefault="000E24BF" w:rsidP="000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>муниципальные программы муниципального образования  Новочеркасский сельсовет Саракташского района Оренбургской области.</w:t>
      </w:r>
    </w:p>
    <w:p w:rsidR="000E24BF" w:rsidRPr="00815937" w:rsidRDefault="000E24BF" w:rsidP="000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>2. Администрация муниципального образования  Новочеркасский сельсовет Саракташского района Оренбургской области при составлении проекта бюджета осуществляет следующие бюджетные полномочия:</w:t>
      </w:r>
    </w:p>
    <w:p w:rsidR="000E24BF" w:rsidRPr="00815937" w:rsidRDefault="000E24BF" w:rsidP="000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>рассматривает основные направления бюджетной и налоговой политики на очередной финансовый год и плановый период;</w:t>
      </w:r>
    </w:p>
    <w:p w:rsidR="000E24BF" w:rsidRPr="00815937" w:rsidRDefault="000E24BF" w:rsidP="000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 xml:space="preserve">рассматривает основные параметры прогноза социально-экономического развития муниципального образования  Новочеркасский сельсовет Саракташского района Оренбургской области на очередной финансовый год и плановый период, прогноз социально-экономического развития муниципального образования  Новочеркасский сельсовет </w:t>
      </w:r>
      <w:r w:rsidRPr="00815937">
        <w:rPr>
          <w:rFonts w:ascii="Times New Roman" w:hAnsi="Times New Roman" w:cs="Times New Roman"/>
          <w:sz w:val="28"/>
          <w:szCs w:val="28"/>
        </w:rPr>
        <w:lastRenderedPageBreak/>
        <w:t>Саракташского района Оренбургской области на очередной финансовый год и плановый период</w:t>
      </w:r>
    </w:p>
    <w:p w:rsidR="000E24BF" w:rsidRPr="00815937" w:rsidRDefault="000E24BF" w:rsidP="000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>утверждает муниципальные программы муниципального образования  Новочеркасский сельсовет Саракташского района Оренбургской области и изменения к ним;</w:t>
      </w:r>
    </w:p>
    <w:p w:rsidR="000E24BF" w:rsidRPr="00815937" w:rsidRDefault="000E24BF" w:rsidP="000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>устанавливает и исполняет расходные обязательства муниципального образования  Новочеркасский сельсовет Саракташского района Оренбургской области;</w:t>
      </w:r>
    </w:p>
    <w:p w:rsidR="000E24BF" w:rsidRPr="00815937" w:rsidRDefault="000E24BF" w:rsidP="000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>рассматривает предложения о порядке индексации заработной платы работников администрации, финансируемых за счет средств бюджета поселения, денежного содержания муниципальных служащих муниципального образования Новочеркасский сельсовет Саракташского района Оренбургской области, а также публичные нормативные обязательства в очередном финансовом году и плановом периоде;</w:t>
      </w:r>
    </w:p>
    <w:p w:rsidR="000E24BF" w:rsidRPr="00815937" w:rsidRDefault="000E24BF" w:rsidP="000E24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>разрабатывает бюджетный прогноз муниципального образования Новочеркасский сельсовет Саракташского района Оренбургской области на долгосрочный период;</w:t>
      </w:r>
    </w:p>
    <w:p w:rsidR="000E24BF" w:rsidRPr="00815937" w:rsidRDefault="000E24BF" w:rsidP="000E24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>получает материалы, необходимые для составления проекта бюджета муниципального образования Новочеркасский сельсовет Саракташского района Оренбургской области;</w:t>
      </w:r>
    </w:p>
    <w:p w:rsidR="000E24BF" w:rsidRPr="00815937" w:rsidRDefault="000E24BF" w:rsidP="000E24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>устанавливает порядок и методику планирования бюджетных ассигнований бюджета муниципального образования Новочеркасский сельсовет Саракташского района Оренбургской области;</w:t>
      </w:r>
    </w:p>
    <w:p w:rsidR="000E24BF" w:rsidRPr="00815937" w:rsidRDefault="000E24BF" w:rsidP="000E24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>ведет реестр расходных обязательств муниципального образования Новочеркасский сельсовет Саракташского района Оренбургской области, подлежащих исполнению за счет бюджета поселения;</w:t>
      </w:r>
    </w:p>
    <w:p w:rsidR="000E24BF" w:rsidRPr="00815937" w:rsidRDefault="000E24BF" w:rsidP="000E24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>разрабатывает и утверждает методику формирования бюджета муниципального образования Новочеркасский сельсовет Саракташского района Оренбургской области на очередной финансовый год и плановый период;</w:t>
      </w:r>
    </w:p>
    <w:p w:rsidR="000E24BF" w:rsidRPr="00815937" w:rsidRDefault="000E24BF" w:rsidP="000E24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>устанавливает порядок применения целевых статей  расходов бюджета муниципального образования Новочеркасский сельсовет Саракташского района Оренбургской области;</w:t>
      </w:r>
    </w:p>
    <w:p w:rsidR="000E24BF" w:rsidRPr="00815937" w:rsidRDefault="000E24BF" w:rsidP="000E24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>готовит проекты нормативных правовых актов, связанных с изменением объемов  и (или) структуры расходных обязательств муниципального образования Новочеркасский сельсовет Саракташского района Оренбургской области и представляют в финансовый отдел  администрации Саракташского района Оренбургской области:</w:t>
      </w:r>
    </w:p>
    <w:p w:rsidR="000E24BF" w:rsidRPr="00815937" w:rsidRDefault="000E24BF" w:rsidP="000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 xml:space="preserve">     а)  предложения по формированию бюджетных ассигнований бюджета муниципального образования Новочеркасский сельсовет Саракташского района Оренбургской области на реализацию муниципальных программ  муниципального образования Новочеркасский сельсовет Саракташского района Оренбургской области и осуществление непрограммных направлений деятельности на очередной финансовый год и плановый период с расчетами и обоснованиями бюджетных ассигнований;</w:t>
      </w:r>
    </w:p>
    <w:p w:rsidR="000E24BF" w:rsidRPr="00815937" w:rsidRDefault="000E24BF" w:rsidP="000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lastRenderedPageBreak/>
        <w:t xml:space="preserve">     б) предложения по оптимизации расходов бюджета и сокращению неэффективных расходов и расходов, не носящих первоочередной характер;</w:t>
      </w:r>
    </w:p>
    <w:p w:rsidR="000E24BF" w:rsidRPr="00815937" w:rsidRDefault="000E24BF" w:rsidP="000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 xml:space="preserve">      проводит расчеты распределения межбюджетных трансфертов, по которым является главным распорядителем бюджетных средств;</w:t>
      </w:r>
    </w:p>
    <w:p w:rsidR="000E24BF" w:rsidRPr="00815937" w:rsidRDefault="000E24BF" w:rsidP="000E2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 xml:space="preserve"> осуществляет оценку ожидаемого исполнения бюджета муниципального образования Новочеркасский сельсовет Саракташского района Оренбургской области за текущий финансовый год;</w:t>
      </w:r>
    </w:p>
    <w:p w:rsidR="000E24BF" w:rsidRPr="00815937" w:rsidRDefault="000E24BF" w:rsidP="000E2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>принимает на основании и во исполнение Бюджетного кодекса РФ, актов Правительства Оренбургской области, муниципальных правовых актов Саракташского района регулирующих бюджетные правоотношения, настоящего порядка, иных муниципальных правовых актов муниципального образования Новочеркасский сельсовет Саракташского района Оренбургской области в установленной сфере деятельности;</w:t>
      </w:r>
    </w:p>
    <w:p w:rsidR="000E24BF" w:rsidRPr="00815937" w:rsidRDefault="000E24BF" w:rsidP="000E2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>организует работу по изменению параметров планового периода утвержденного бюджета муниципального образования Новочеркасский сельсовет Саракташского района Оренбургской области;</w:t>
      </w:r>
    </w:p>
    <w:p w:rsidR="000E24BF" w:rsidRPr="00815937" w:rsidRDefault="000E24BF" w:rsidP="000E2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>разрабатывает прогноз поступления арендной платы за землю и арендной платы за сдачу в аренду муниципального имущества на очередной финансовый год и плановый период;</w:t>
      </w:r>
    </w:p>
    <w:p w:rsidR="000E24BF" w:rsidRPr="00815937" w:rsidRDefault="000E24BF" w:rsidP="000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  <w:t>осуществляет иные бюджетные полномочия, отнесенные Бюджетным кодексом Российской Федерации, иными федеральными законами и законами Оренбургской области к бюджетным полномочиям администрации Новочеркасский сельсовет Саракташского района Оренбургской области.</w:t>
      </w:r>
    </w:p>
    <w:p w:rsidR="000E24BF" w:rsidRPr="00815937" w:rsidRDefault="000E24BF" w:rsidP="000E2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>3. При составлении проекта бюджета муниципального образования Новочеркасский сельсовет Саракташского района Оренбургской области на очередной финансовый год и плановый период  главные администраторы (администраторы) доходов бюджета муниципального образования Новочеркасский сельсовет Саракташского района Оренбургской области и главные администраторы (администраторы) источников финансирования дефицита бюджета разрабатывают и представляют в финансовый отдел администрации Саракташского района  Оренбургской области прогноз объемов поступлений в бюджет муниципального образования Новочеркасский сельсовет Саракташского района Оренбургской области по соответствующим видам (подвидам) доходов и источникам финансирования дефицита поселения.</w:t>
      </w:r>
    </w:p>
    <w:p w:rsidR="000E24BF" w:rsidRPr="00815937" w:rsidRDefault="000E24BF" w:rsidP="000E2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4BF" w:rsidRPr="00815937" w:rsidRDefault="000E24BF" w:rsidP="000E2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>4. Разработка проекта бюджета муниципального образования Новочеркасский сельсовет Саракташского района Оренбургской области на очередной финансовый год и плановый период осуществляется в соответствии с графиком согласно приложению к настоящему Порядку.</w:t>
      </w:r>
    </w:p>
    <w:p w:rsidR="000E24BF" w:rsidRPr="00815937" w:rsidRDefault="000E24BF" w:rsidP="000E2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4BF" w:rsidRPr="00815937" w:rsidRDefault="000E24BF" w:rsidP="000E2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4BF" w:rsidRPr="00815937" w:rsidRDefault="000E24BF" w:rsidP="000E2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4BF" w:rsidRPr="00815937" w:rsidRDefault="000E24BF" w:rsidP="000E2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4BF" w:rsidRPr="00815937" w:rsidRDefault="000E24BF" w:rsidP="000E2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4BF" w:rsidRPr="00815937" w:rsidRDefault="000E24BF" w:rsidP="000E24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15937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Приложение</w:t>
      </w:r>
    </w:p>
    <w:p w:rsidR="000E24BF" w:rsidRPr="00815937" w:rsidRDefault="000E24BF" w:rsidP="000E24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1593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к  порядку составления проекта бюджета муниципального образования </w:t>
      </w:r>
    </w:p>
    <w:p w:rsidR="000E24BF" w:rsidRPr="00815937" w:rsidRDefault="000E24BF" w:rsidP="000E24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15937">
        <w:rPr>
          <w:rFonts w:ascii="Times New Roman" w:hAnsi="Times New Roman" w:cs="Times New Roman"/>
          <w:sz w:val="20"/>
          <w:szCs w:val="20"/>
          <w:lang w:eastAsia="ru-RU"/>
        </w:rPr>
        <w:t>Новочеркасский сельсовет Саракташского района</w:t>
      </w:r>
    </w:p>
    <w:p w:rsidR="000E24BF" w:rsidRPr="00815937" w:rsidRDefault="000E24BF" w:rsidP="000E24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15937">
        <w:rPr>
          <w:rFonts w:ascii="Times New Roman" w:hAnsi="Times New Roman" w:cs="Times New Roman"/>
          <w:sz w:val="20"/>
          <w:szCs w:val="20"/>
          <w:lang w:eastAsia="ru-RU"/>
        </w:rPr>
        <w:t xml:space="preserve"> Оренбургской области на очередной </w:t>
      </w:r>
    </w:p>
    <w:p w:rsidR="000E24BF" w:rsidRPr="00815937" w:rsidRDefault="000E24BF" w:rsidP="000E24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15937">
        <w:rPr>
          <w:rFonts w:ascii="Times New Roman" w:hAnsi="Times New Roman" w:cs="Times New Roman"/>
          <w:sz w:val="20"/>
          <w:szCs w:val="20"/>
          <w:lang w:eastAsia="ru-RU"/>
        </w:rPr>
        <w:t>финансовый год и плановый период</w:t>
      </w:r>
    </w:p>
    <w:p w:rsidR="000E24BF" w:rsidRPr="00815937" w:rsidRDefault="000E24BF" w:rsidP="000E24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E24BF" w:rsidRPr="00815937" w:rsidRDefault="000E24BF" w:rsidP="000E24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E24BF" w:rsidRPr="00815937" w:rsidRDefault="000E24BF" w:rsidP="000E24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815937">
        <w:rPr>
          <w:rFonts w:ascii="Times New Roman" w:hAnsi="Times New Roman" w:cs="Times New Roman"/>
          <w:sz w:val="20"/>
          <w:szCs w:val="20"/>
          <w:lang w:eastAsia="ru-RU"/>
        </w:rPr>
        <w:t>График</w:t>
      </w:r>
    </w:p>
    <w:p w:rsidR="000E24BF" w:rsidRPr="00815937" w:rsidRDefault="000E24BF" w:rsidP="000E24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815937">
        <w:rPr>
          <w:rFonts w:ascii="Times New Roman" w:hAnsi="Times New Roman" w:cs="Times New Roman"/>
          <w:sz w:val="20"/>
          <w:szCs w:val="20"/>
          <w:lang w:eastAsia="ru-RU"/>
        </w:rPr>
        <w:t xml:space="preserve">разработки проекта бюджета и проекта решения Совета депутатов сельсовета о бюджете </w:t>
      </w:r>
    </w:p>
    <w:p w:rsidR="000E24BF" w:rsidRPr="00815937" w:rsidRDefault="000E24BF" w:rsidP="000E2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15937">
        <w:rPr>
          <w:rFonts w:ascii="Times New Roman" w:hAnsi="Times New Roman" w:cs="Times New Roman"/>
          <w:sz w:val="20"/>
          <w:szCs w:val="20"/>
          <w:lang w:eastAsia="ru-RU"/>
        </w:rPr>
        <w:t xml:space="preserve"> муниципального образования Новочеркасский сельсовет Саракташского района Оренбургской области</w:t>
      </w:r>
    </w:p>
    <w:p w:rsidR="000E24BF" w:rsidRPr="00815937" w:rsidRDefault="000E24BF" w:rsidP="000E24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815937">
        <w:rPr>
          <w:rFonts w:ascii="Times New Roman" w:hAnsi="Times New Roman" w:cs="Times New Roman"/>
          <w:sz w:val="20"/>
          <w:szCs w:val="20"/>
          <w:lang w:eastAsia="ru-RU"/>
        </w:rPr>
        <w:t>на очередной финансовый год и плановый период</w:t>
      </w:r>
    </w:p>
    <w:p w:rsidR="000E24BF" w:rsidRPr="00815937" w:rsidRDefault="000E24BF" w:rsidP="000E24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00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843"/>
        <w:gridCol w:w="986"/>
        <w:gridCol w:w="1566"/>
        <w:gridCol w:w="871"/>
      </w:tblGrid>
      <w:tr w:rsidR="000E24BF" w:rsidRPr="0081593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 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hanging="35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Ответственный  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 представления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hanging="55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Куда 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представляются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Срок    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рассмотрения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0E24BF" w:rsidRPr="0081593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        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    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      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      </w:t>
            </w:r>
          </w:p>
        </w:tc>
      </w:tr>
      <w:tr w:rsidR="000E24BF" w:rsidRPr="00815937">
        <w:trPr>
          <w:cantSplit/>
          <w:trHeight w:val="1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Годовой отчет о ходе реализации и оценке эффективности муниципальных программ за отчетный год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Новочеркасский сельсовет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1 апреля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финансовый отдел администрации района  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4BF" w:rsidRPr="00815937"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Подготовка  проектов нормативных     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правовых актов, регулирующих расходные обязательства    муниципального образования Новочеркасский сельсовет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Новочеркасский сельсовет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 1 ноября 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4BF" w:rsidRPr="00815937">
        <w:trPr>
          <w:cantSplit/>
          <w:trHeight w:val="9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проектов нормативно-правовых актов о внесении изменений в нормативно-правовые акты муниципального образования Новочеркасский сельсовет о налогах и сборах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Новочеркасский сельсовет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1 октября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финансовый отдел администрации района  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4BF" w:rsidRPr="00815937">
        <w:trPr>
          <w:cantSplit/>
          <w:trHeight w:val="4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Прогноз  поступлений  доходов в       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бюджет муниципального образования Новочеркасский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Новочеркасский сельсовет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1 октября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финансовый отдел администрации района  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4BF" w:rsidRPr="00815937">
        <w:trPr>
          <w:cantSplit/>
          <w:trHeight w:val="3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проектов муниципальных программ муниципального образования Новочеркасский сельсовет в установленном порядке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Новочеркасский сельсовет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10 октября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финансовый отдел администрации района  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4BF" w:rsidRPr="00815937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Распределение предельных объемов бюджетных ассигнований (без бюджетных инвестиций) на очередной финансовый год и плановый период по разделам, подразделам, целевым статьям и видам расходов бюджетной классификации с пояснительной запиской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Новочеркасский сельсовет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20 октября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4BF" w:rsidRPr="00815937">
        <w:trPr>
          <w:cantSplit/>
          <w:trHeight w:val="111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проекта основных направлений бюджетной и налоговой политики 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Новочеркасский сельсовет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25 октября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рамках соглашения, контрольно-счетный орган «Счетная палата» муниципального образования Саракташский район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4BF" w:rsidRPr="00815937">
        <w:trPr>
          <w:cantSplit/>
          <w:trHeight w:val="137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Подготовка    проекта программы приватизации    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муниципального имущества на   очередной       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финансовый год и плановый период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Новочеркасский сельсовет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25 октября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4BF" w:rsidRPr="00815937">
        <w:trPr>
          <w:cantSplit/>
          <w:trHeight w:val="69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Составление   планового реестра расходных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обязательств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Новочеркасский сельсовет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1  ноября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финансовый отдел администрации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10 ноября</w:t>
            </w:r>
          </w:p>
        </w:tc>
      </w:tr>
      <w:tr w:rsidR="000E24BF" w:rsidRPr="00815937">
        <w:trPr>
          <w:cantSplit/>
          <w:trHeight w:val="20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Представление    проекта прогноза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социально-  экономического  развития        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муниципального образования Новочеркасский сельсовет на очередной       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финансовый год и плановый период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Новочеркасский сельсовет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 1 ноября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рамках соглашения, контрольно-счетный орган «Счетная палата» муниципального образования Саракташский район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4BF" w:rsidRPr="00815937">
        <w:trPr>
          <w:cantSplit/>
          <w:trHeight w:val="69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Представление   предварительных 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итогов социально- экономического  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развития  муниципального образования Новочеркасский сельсовет за      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истекший период  текущего финансового года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 ожидаемых  итогов социально-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экономического  развития  Саракташского района  за  текущий  финансовый год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Новочеркасский сельсовет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 10  ноября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рамках соглашения, контрольно-счетный орган «Счетная палата» муниципального образования Саракташский район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4BF" w:rsidRPr="00815937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Представление  проекта  бюджета муниципального образования Новочеркасский сельсовет на очередной  финансовый год и </w:t>
            </w: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плановый период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Новочеркасский сельсовет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15 ноября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59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финансовый отдел администрации района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BF" w:rsidRPr="00815937" w:rsidRDefault="000E24BF" w:rsidP="000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24BF" w:rsidRPr="00815937" w:rsidRDefault="000E24BF" w:rsidP="000E2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E24BF" w:rsidRPr="00815937" w:rsidRDefault="000E24BF" w:rsidP="000E24BF">
      <w:pPr>
        <w:tabs>
          <w:tab w:val="left" w:pos="8820"/>
        </w:tabs>
        <w:spacing w:after="0" w:line="240" w:lineRule="auto"/>
        <w:ind w:right="-5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4BF" w:rsidRPr="00815937" w:rsidRDefault="000E24BF" w:rsidP="000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4BF" w:rsidRPr="00815937" w:rsidRDefault="000E24BF" w:rsidP="000E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hAnsi="Times New Roman" w:cs="Times New Roman"/>
          <w:sz w:val="28"/>
          <w:szCs w:val="28"/>
        </w:rPr>
        <w:tab/>
      </w:r>
    </w:p>
    <w:p w:rsidR="000E24BF" w:rsidRPr="001B62D8" w:rsidRDefault="000E24BF" w:rsidP="000E24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24BF" w:rsidRPr="001B62D8" w:rsidRDefault="000E24BF" w:rsidP="000E24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24BF" w:rsidRPr="001B62D8" w:rsidRDefault="000E24BF" w:rsidP="000E24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24BF" w:rsidRPr="001B62D8" w:rsidRDefault="000E24BF" w:rsidP="000E24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24BF" w:rsidRPr="001B62D8" w:rsidRDefault="000E24BF" w:rsidP="000E24BF">
      <w:pPr>
        <w:spacing w:after="0" w:line="240" w:lineRule="auto"/>
        <w:rPr>
          <w:sz w:val="28"/>
          <w:szCs w:val="28"/>
          <w:lang w:eastAsia="ru-RU"/>
        </w:rPr>
      </w:pPr>
    </w:p>
    <w:p w:rsidR="000E24BF" w:rsidRDefault="000E24BF" w:rsidP="000E24B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4BF" w:rsidRDefault="000E24BF" w:rsidP="000E24B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4BF" w:rsidRDefault="000E24BF" w:rsidP="000E24B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4BF" w:rsidRDefault="000E24BF" w:rsidP="000E24B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4BF" w:rsidRDefault="000E24BF" w:rsidP="000E24B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4BF" w:rsidRDefault="000E24BF" w:rsidP="000E24B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BF"/>
    <w:rsid w:val="000E24BF"/>
    <w:rsid w:val="002353B2"/>
    <w:rsid w:val="00936A6E"/>
    <w:rsid w:val="00B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738DA-36A8-45AC-989F-D4BCD68D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4BF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2020-03-07T07:51:00Z</dcterms:created>
  <dcterms:modified xsi:type="dcterms:W3CDTF">2020-03-07T07:51:00Z</dcterms:modified>
</cp:coreProperties>
</file>