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23A" w:rsidRPr="000B216F" w:rsidRDefault="0023223A" w:rsidP="002322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 w:rsidRPr="000B216F">
        <w:rPr>
          <w:rFonts w:ascii="Arial" w:hAnsi="Arial" w:cs="Arial"/>
          <w:b/>
          <w:bCs/>
          <w:sz w:val="32"/>
          <w:szCs w:val="32"/>
        </w:rPr>
        <w:t>АДМИНИСТРАЦИЯ МУНИЦИПАЛЬНОГО ОБРАЗОВАНИЯ НОВОЧЕРКАССКИЙ СЕЛЬСОВЕТ</w:t>
      </w:r>
      <w:r w:rsidRPr="000B216F">
        <w:rPr>
          <w:rFonts w:ascii="Arial" w:hAnsi="Arial" w:cs="Arial"/>
          <w:b/>
          <w:caps/>
          <w:sz w:val="32"/>
          <w:szCs w:val="32"/>
        </w:rPr>
        <w:t>САРАКТАШСКОГО РАЙОНА ОРЕНБУРГСКОЙ ОБЛАСТИ</w:t>
      </w:r>
    </w:p>
    <w:p w:rsidR="0023223A" w:rsidRPr="000B216F" w:rsidRDefault="0023223A" w:rsidP="002322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23223A" w:rsidRPr="000B216F" w:rsidRDefault="0023223A" w:rsidP="002322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23223A" w:rsidRPr="000B216F" w:rsidRDefault="0023223A" w:rsidP="0023223A">
      <w:pPr>
        <w:jc w:val="center"/>
        <w:rPr>
          <w:rFonts w:ascii="Arial" w:hAnsi="Arial" w:cs="Arial"/>
          <w:b/>
          <w:sz w:val="32"/>
          <w:szCs w:val="32"/>
        </w:rPr>
      </w:pPr>
      <w:r w:rsidRPr="000B216F"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23223A" w:rsidRPr="000B216F" w:rsidRDefault="0023223A" w:rsidP="0023223A">
      <w:pPr>
        <w:jc w:val="center"/>
        <w:rPr>
          <w:rFonts w:ascii="Arial" w:hAnsi="Arial" w:cs="Arial"/>
          <w:b/>
          <w:sz w:val="32"/>
          <w:szCs w:val="32"/>
        </w:rPr>
      </w:pPr>
    </w:p>
    <w:p w:rsidR="0023223A" w:rsidRPr="000B216F" w:rsidRDefault="0023223A" w:rsidP="0023223A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</w:t>
      </w:r>
      <w:r w:rsidRPr="000B216F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1.2020</w:t>
      </w:r>
      <w:r w:rsidRPr="000B216F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0B216F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02</w:t>
      </w:r>
      <w:r w:rsidRPr="000B216F">
        <w:rPr>
          <w:rFonts w:ascii="Arial" w:hAnsi="Arial" w:cs="Arial"/>
          <w:b/>
          <w:sz w:val="32"/>
          <w:szCs w:val="32"/>
        </w:rPr>
        <w:t>-п</w:t>
      </w:r>
    </w:p>
    <w:p w:rsidR="00A748BE" w:rsidRPr="0023223A" w:rsidRDefault="00A748BE" w:rsidP="0023223A">
      <w:pPr>
        <w:ind w:right="-180"/>
        <w:jc w:val="center"/>
        <w:rPr>
          <w:rFonts w:ascii="Arial" w:hAnsi="Arial" w:cs="Arial"/>
          <w:sz w:val="24"/>
          <w:szCs w:val="24"/>
        </w:rPr>
      </w:pPr>
    </w:p>
    <w:p w:rsidR="00A748BE" w:rsidRPr="0023223A" w:rsidRDefault="00A748BE" w:rsidP="0023223A">
      <w:pPr>
        <w:ind w:right="-180"/>
        <w:jc w:val="center"/>
        <w:rPr>
          <w:rFonts w:ascii="Arial" w:hAnsi="Arial" w:cs="Arial"/>
          <w:sz w:val="24"/>
          <w:szCs w:val="24"/>
        </w:rPr>
      </w:pPr>
    </w:p>
    <w:p w:rsidR="00A748BE" w:rsidRPr="0023223A" w:rsidRDefault="00A748BE" w:rsidP="002322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3223A">
        <w:rPr>
          <w:rFonts w:ascii="Arial" w:hAnsi="Arial" w:cs="Arial"/>
          <w:b/>
          <w:sz w:val="32"/>
          <w:szCs w:val="32"/>
        </w:rPr>
        <w:t xml:space="preserve">Об установлении стоимости услуг по погребению на территории муниципального образования Новочеркасский </w:t>
      </w:r>
      <w:proofErr w:type="gramStart"/>
      <w:r w:rsidRPr="0023223A">
        <w:rPr>
          <w:rFonts w:ascii="Arial" w:hAnsi="Arial" w:cs="Arial"/>
          <w:b/>
          <w:sz w:val="32"/>
          <w:szCs w:val="32"/>
        </w:rPr>
        <w:t>сельсовет</w:t>
      </w:r>
      <w:r w:rsidR="0023223A">
        <w:rPr>
          <w:rFonts w:ascii="Arial" w:hAnsi="Arial" w:cs="Arial"/>
          <w:b/>
          <w:sz w:val="32"/>
          <w:szCs w:val="32"/>
        </w:rPr>
        <w:t xml:space="preserve"> </w:t>
      </w:r>
      <w:r w:rsidRPr="0023223A">
        <w:rPr>
          <w:rFonts w:ascii="Arial" w:hAnsi="Arial" w:cs="Arial"/>
          <w:b/>
          <w:sz w:val="32"/>
          <w:szCs w:val="32"/>
        </w:rPr>
        <w:t xml:space="preserve"> Саракташского</w:t>
      </w:r>
      <w:proofErr w:type="gramEnd"/>
      <w:r w:rsidRPr="0023223A">
        <w:rPr>
          <w:rFonts w:ascii="Arial" w:hAnsi="Arial" w:cs="Arial"/>
          <w:b/>
          <w:sz w:val="32"/>
          <w:szCs w:val="32"/>
        </w:rPr>
        <w:t xml:space="preserve"> района Оренбургской области на 2020 год</w:t>
      </w:r>
    </w:p>
    <w:p w:rsidR="00A748BE" w:rsidRPr="0023223A" w:rsidRDefault="00A748BE" w:rsidP="0023223A">
      <w:pPr>
        <w:pStyle w:val="a3"/>
        <w:rPr>
          <w:rFonts w:ascii="Arial" w:hAnsi="Arial" w:cs="Arial"/>
          <w:sz w:val="24"/>
          <w:szCs w:val="24"/>
        </w:rPr>
      </w:pPr>
    </w:p>
    <w:p w:rsidR="00A748BE" w:rsidRPr="0023223A" w:rsidRDefault="00A748BE" w:rsidP="0023223A">
      <w:pPr>
        <w:pStyle w:val="a3"/>
        <w:rPr>
          <w:rFonts w:ascii="Arial" w:hAnsi="Arial" w:cs="Arial"/>
          <w:sz w:val="24"/>
          <w:szCs w:val="24"/>
        </w:rPr>
      </w:pPr>
    </w:p>
    <w:p w:rsidR="00A748BE" w:rsidRPr="0023223A" w:rsidRDefault="00A748BE" w:rsidP="002322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223A">
        <w:rPr>
          <w:rFonts w:ascii="Arial" w:hAnsi="Arial" w:cs="Arial"/>
          <w:sz w:val="24"/>
          <w:szCs w:val="24"/>
        </w:rPr>
        <w:t>В соответствии с пунктом 3 статьи 9 Федерального закона от 12.01.1996 №8-ФЗ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 руководствуясь Уставом Новочеркасского сельсовета Саракташского района Оренбургской области, Положением о содержании мест захоронений и организации ритуальных услуг на территории муниципального образования Новочеркасский сельсовет Саракташского района Оренбургской области, утверждённым  постановлением администрации Новочеркасского сельсовета Саракташского района Оренбургской области от 27.07.2017 № 48-па:</w:t>
      </w:r>
    </w:p>
    <w:p w:rsidR="00A748BE" w:rsidRPr="0023223A" w:rsidRDefault="00A748BE" w:rsidP="0023223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748BE" w:rsidRPr="0023223A" w:rsidRDefault="00A748BE" w:rsidP="0023223A">
      <w:pPr>
        <w:pStyle w:val="a3"/>
        <w:jc w:val="both"/>
        <w:rPr>
          <w:rFonts w:ascii="Arial" w:hAnsi="Arial" w:cs="Arial"/>
          <w:sz w:val="24"/>
          <w:szCs w:val="24"/>
        </w:rPr>
      </w:pPr>
      <w:r w:rsidRPr="0023223A">
        <w:rPr>
          <w:rFonts w:ascii="Arial" w:hAnsi="Arial" w:cs="Arial"/>
          <w:sz w:val="24"/>
          <w:szCs w:val="24"/>
        </w:rPr>
        <w:t xml:space="preserve">          1. Установить с 01.02.2020 года на территории муниципального образования Новочеркасский сельсовет Саракташского района Оренбургской области стоимость услуг, предоставляемых согласно  гарантированному  перечню   услуг по погребению умерших,  в размере 7050,43 рублей</w:t>
      </w:r>
      <w:r w:rsidRPr="0023223A">
        <w:rPr>
          <w:rFonts w:ascii="Arial" w:hAnsi="Arial" w:cs="Arial"/>
          <w:b/>
          <w:sz w:val="24"/>
          <w:szCs w:val="24"/>
        </w:rPr>
        <w:t xml:space="preserve"> </w:t>
      </w:r>
      <w:r w:rsidRPr="0023223A">
        <w:rPr>
          <w:rFonts w:ascii="Arial" w:hAnsi="Arial" w:cs="Arial"/>
          <w:sz w:val="24"/>
          <w:szCs w:val="24"/>
        </w:rPr>
        <w:t>согласно приложению.</w:t>
      </w:r>
    </w:p>
    <w:p w:rsidR="00A748BE" w:rsidRPr="0023223A" w:rsidRDefault="00A748BE" w:rsidP="0023223A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3223A">
        <w:rPr>
          <w:rFonts w:ascii="Arial" w:hAnsi="Arial" w:cs="Arial"/>
          <w:sz w:val="24"/>
          <w:szCs w:val="24"/>
        </w:rPr>
        <w:t xml:space="preserve">          2.  Настоящее постановление вступает в силу с момента его подписания и распространяется на  правоотношения, возникшие с 01 февраля 2020 года, подлежит обнародованию и  размещения на сайте администрации Новочеркасского сельсовета Саракташского района Оренбургской области.</w:t>
      </w:r>
    </w:p>
    <w:p w:rsidR="00A748BE" w:rsidRPr="0023223A" w:rsidRDefault="00A748BE" w:rsidP="0023223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3223A">
        <w:rPr>
          <w:rFonts w:ascii="Arial" w:hAnsi="Arial" w:cs="Arial"/>
          <w:sz w:val="24"/>
          <w:szCs w:val="24"/>
        </w:rPr>
        <w:t>3.   Контроль за исполнением данного постановления оставляю за собой.</w:t>
      </w:r>
    </w:p>
    <w:p w:rsidR="00A748BE" w:rsidRPr="0023223A" w:rsidRDefault="00A748BE" w:rsidP="0023223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23223A">
        <w:rPr>
          <w:rFonts w:ascii="Arial" w:hAnsi="Arial" w:cs="Arial"/>
          <w:sz w:val="24"/>
          <w:szCs w:val="24"/>
        </w:rPr>
        <w:t xml:space="preserve"> </w:t>
      </w:r>
    </w:p>
    <w:p w:rsidR="00A748BE" w:rsidRPr="0023223A" w:rsidRDefault="00A748BE" w:rsidP="0023223A">
      <w:pPr>
        <w:pStyle w:val="a3"/>
        <w:rPr>
          <w:rFonts w:ascii="Arial" w:hAnsi="Arial" w:cs="Arial"/>
          <w:sz w:val="24"/>
          <w:szCs w:val="24"/>
        </w:rPr>
      </w:pPr>
    </w:p>
    <w:p w:rsidR="00A748BE" w:rsidRPr="0023223A" w:rsidRDefault="00A748BE" w:rsidP="0023223A">
      <w:pPr>
        <w:pStyle w:val="a3"/>
        <w:rPr>
          <w:rFonts w:ascii="Arial" w:hAnsi="Arial" w:cs="Arial"/>
          <w:sz w:val="24"/>
          <w:szCs w:val="24"/>
        </w:rPr>
      </w:pPr>
    </w:p>
    <w:p w:rsidR="00A748BE" w:rsidRPr="0023223A" w:rsidRDefault="00A748BE" w:rsidP="0023223A">
      <w:pPr>
        <w:pStyle w:val="a3"/>
        <w:rPr>
          <w:rFonts w:ascii="Arial" w:hAnsi="Arial" w:cs="Arial"/>
          <w:sz w:val="24"/>
          <w:szCs w:val="24"/>
        </w:rPr>
      </w:pPr>
      <w:r w:rsidRPr="0023223A">
        <w:rPr>
          <w:rFonts w:ascii="Arial" w:hAnsi="Arial" w:cs="Arial"/>
          <w:sz w:val="24"/>
          <w:szCs w:val="24"/>
        </w:rPr>
        <w:t>Глава  муниципального образования                                           Н.Ф.Суюндуков</w:t>
      </w:r>
    </w:p>
    <w:p w:rsidR="00A748BE" w:rsidRPr="0023223A" w:rsidRDefault="00A748BE" w:rsidP="0023223A">
      <w:pPr>
        <w:pStyle w:val="a3"/>
        <w:rPr>
          <w:rFonts w:ascii="Arial" w:hAnsi="Arial" w:cs="Arial"/>
          <w:sz w:val="24"/>
          <w:szCs w:val="24"/>
        </w:rPr>
      </w:pPr>
    </w:p>
    <w:p w:rsidR="00A748BE" w:rsidRPr="0023223A" w:rsidRDefault="00A748BE" w:rsidP="0023223A">
      <w:pPr>
        <w:pStyle w:val="a3"/>
        <w:rPr>
          <w:rFonts w:ascii="Arial" w:hAnsi="Arial" w:cs="Arial"/>
          <w:sz w:val="24"/>
          <w:szCs w:val="24"/>
        </w:rPr>
      </w:pPr>
    </w:p>
    <w:p w:rsidR="0023223A" w:rsidRDefault="0023223A" w:rsidP="0023223A">
      <w:pPr>
        <w:pStyle w:val="a3"/>
        <w:ind w:left="3960"/>
        <w:rPr>
          <w:rFonts w:ascii="Arial" w:hAnsi="Arial" w:cs="Arial"/>
          <w:sz w:val="24"/>
          <w:szCs w:val="24"/>
        </w:rPr>
      </w:pPr>
    </w:p>
    <w:p w:rsidR="00A748BE" w:rsidRPr="0023223A" w:rsidRDefault="00A748BE" w:rsidP="0023223A">
      <w:pPr>
        <w:pStyle w:val="a3"/>
        <w:ind w:left="3600"/>
        <w:jc w:val="right"/>
        <w:rPr>
          <w:rFonts w:ascii="Arial" w:hAnsi="Arial" w:cs="Arial"/>
          <w:b/>
          <w:sz w:val="32"/>
          <w:szCs w:val="32"/>
        </w:rPr>
      </w:pPr>
      <w:r w:rsidRPr="0023223A">
        <w:rPr>
          <w:rFonts w:ascii="Arial" w:hAnsi="Arial" w:cs="Arial"/>
          <w:b/>
          <w:sz w:val="32"/>
          <w:szCs w:val="32"/>
        </w:rPr>
        <w:t xml:space="preserve">Приложение </w:t>
      </w:r>
    </w:p>
    <w:p w:rsidR="00A748BE" w:rsidRPr="0023223A" w:rsidRDefault="00A748BE" w:rsidP="0023223A">
      <w:pPr>
        <w:pStyle w:val="a3"/>
        <w:ind w:left="3600"/>
        <w:jc w:val="right"/>
        <w:rPr>
          <w:rFonts w:ascii="Arial" w:hAnsi="Arial" w:cs="Arial"/>
          <w:b/>
          <w:sz w:val="32"/>
          <w:szCs w:val="32"/>
        </w:rPr>
      </w:pPr>
      <w:r w:rsidRPr="0023223A">
        <w:rPr>
          <w:rFonts w:ascii="Arial" w:hAnsi="Arial" w:cs="Arial"/>
          <w:b/>
          <w:sz w:val="32"/>
          <w:szCs w:val="32"/>
        </w:rPr>
        <w:t xml:space="preserve">к </w:t>
      </w:r>
      <w:r w:rsidR="0023223A">
        <w:rPr>
          <w:rFonts w:ascii="Arial" w:hAnsi="Arial" w:cs="Arial"/>
          <w:b/>
          <w:sz w:val="32"/>
          <w:szCs w:val="32"/>
        </w:rPr>
        <w:t>п</w:t>
      </w:r>
      <w:r w:rsidRPr="0023223A">
        <w:rPr>
          <w:rFonts w:ascii="Arial" w:hAnsi="Arial" w:cs="Arial"/>
          <w:b/>
          <w:sz w:val="32"/>
          <w:szCs w:val="32"/>
        </w:rPr>
        <w:t xml:space="preserve">остановлению </w:t>
      </w:r>
      <w:r w:rsidR="0023223A">
        <w:rPr>
          <w:rFonts w:ascii="Arial" w:hAnsi="Arial" w:cs="Arial"/>
          <w:b/>
          <w:sz w:val="32"/>
          <w:szCs w:val="32"/>
        </w:rPr>
        <w:t>а</w:t>
      </w:r>
      <w:r w:rsidRPr="0023223A">
        <w:rPr>
          <w:rFonts w:ascii="Arial" w:hAnsi="Arial" w:cs="Arial"/>
          <w:b/>
          <w:sz w:val="32"/>
          <w:szCs w:val="32"/>
        </w:rPr>
        <w:t xml:space="preserve">дминистрации </w:t>
      </w:r>
    </w:p>
    <w:p w:rsidR="00A748BE" w:rsidRPr="0023223A" w:rsidRDefault="00A748BE" w:rsidP="0023223A">
      <w:pPr>
        <w:pStyle w:val="a3"/>
        <w:ind w:left="3600"/>
        <w:jc w:val="right"/>
        <w:rPr>
          <w:rFonts w:ascii="Arial" w:hAnsi="Arial" w:cs="Arial"/>
          <w:b/>
          <w:sz w:val="32"/>
          <w:szCs w:val="32"/>
        </w:rPr>
      </w:pPr>
      <w:r w:rsidRPr="0023223A">
        <w:rPr>
          <w:rFonts w:ascii="Arial" w:hAnsi="Arial" w:cs="Arial"/>
          <w:b/>
          <w:sz w:val="32"/>
          <w:szCs w:val="32"/>
        </w:rPr>
        <w:t>Новочеркасского сельсовета Саракташского района Оренбургской области</w:t>
      </w:r>
    </w:p>
    <w:p w:rsidR="00A748BE" w:rsidRPr="0023223A" w:rsidRDefault="00A748BE" w:rsidP="0023223A">
      <w:pPr>
        <w:pStyle w:val="a3"/>
        <w:ind w:left="3600"/>
        <w:jc w:val="right"/>
        <w:rPr>
          <w:rFonts w:ascii="Arial" w:hAnsi="Arial" w:cs="Arial"/>
          <w:b/>
          <w:sz w:val="32"/>
          <w:szCs w:val="32"/>
        </w:rPr>
      </w:pPr>
      <w:r w:rsidRPr="0023223A">
        <w:rPr>
          <w:rFonts w:ascii="Arial" w:hAnsi="Arial" w:cs="Arial"/>
          <w:b/>
          <w:sz w:val="32"/>
          <w:szCs w:val="32"/>
        </w:rPr>
        <w:lastRenderedPageBreak/>
        <w:t xml:space="preserve">от 16.01.2020  № </w:t>
      </w:r>
      <w:r w:rsidR="0023223A">
        <w:rPr>
          <w:rFonts w:ascii="Arial" w:hAnsi="Arial" w:cs="Arial"/>
          <w:b/>
          <w:sz w:val="32"/>
          <w:szCs w:val="32"/>
        </w:rPr>
        <w:t>0</w:t>
      </w:r>
      <w:r w:rsidRPr="0023223A">
        <w:rPr>
          <w:rFonts w:ascii="Arial" w:hAnsi="Arial" w:cs="Arial"/>
          <w:b/>
          <w:sz w:val="32"/>
          <w:szCs w:val="32"/>
        </w:rPr>
        <w:t xml:space="preserve">2-п   </w:t>
      </w:r>
    </w:p>
    <w:p w:rsidR="00A748BE" w:rsidRPr="0023223A" w:rsidRDefault="00A748BE" w:rsidP="0023223A">
      <w:pPr>
        <w:pStyle w:val="a3"/>
        <w:ind w:left="3960"/>
        <w:jc w:val="right"/>
        <w:rPr>
          <w:rFonts w:ascii="Arial" w:hAnsi="Arial" w:cs="Arial"/>
          <w:sz w:val="24"/>
          <w:szCs w:val="24"/>
        </w:rPr>
      </w:pPr>
    </w:p>
    <w:p w:rsidR="00A748BE" w:rsidRPr="0023223A" w:rsidRDefault="00A748BE" w:rsidP="0023223A">
      <w:pPr>
        <w:pStyle w:val="a3"/>
        <w:ind w:left="3960"/>
        <w:rPr>
          <w:rFonts w:ascii="Arial" w:hAnsi="Arial" w:cs="Arial"/>
          <w:sz w:val="24"/>
          <w:szCs w:val="24"/>
        </w:rPr>
      </w:pPr>
    </w:p>
    <w:p w:rsidR="00A748BE" w:rsidRPr="0023223A" w:rsidRDefault="00A748BE" w:rsidP="002322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3223A">
        <w:rPr>
          <w:rFonts w:ascii="Arial" w:hAnsi="Arial" w:cs="Arial"/>
          <w:b/>
          <w:sz w:val="32"/>
          <w:szCs w:val="32"/>
        </w:rPr>
        <w:t>Стоимость</w:t>
      </w:r>
    </w:p>
    <w:p w:rsidR="0023223A" w:rsidRDefault="00A748BE" w:rsidP="002322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3223A">
        <w:rPr>
          <w:rFonts w:ascii="Arial" w:hAnsi="Arial" w:cs="Arial"/>
          <w:b/>
          <w:sz w:val="32"/>
          <w:szCs w:val="32"/>
        </w:rPr>
        <w:t xml:space="preserve"> гарантированного перечня услуг по погребению </w:t>
      </w:r>
    </w:p>
    <w:p w:rsidR="00A748BE" w:rsidRPr="0023223A" w:rsidRDefault="00A748BE" w:rsidP="0023223A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23223A">
        <w:rPr>
          <w:rFonts w:ascii="Arial" w:hAnsi="Arial" w:cs="Arial"/>
          <w:b/>
          <w:bCs/>
          <w:sz w:val="32"/>
          <w:szCs w:val="32"/>
        </w:rPr>
        <w:t>на 2020 год</w:t>
      </w:r>
    </w:p>
    <w:p w:rsidR="00A748BE" w:rsidRPr="0023223A" w:rsidRDefault="00A748BE" w:rsidP="002322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3223A">
        <w:rPr>
          <w:rFonts w:ascii="Arial" w:hAnsi="Arial" w:cs="Arial"/>
          <w:b/>
          <w:sz w:val="32"/>
          <w:szCs w:val="32"/>
        </w:rPr>
        <w:t xml:space="preserve"> </w:t>
      </w:r>
    </w:p>
    <w:p w:rsidR="00A748BE" w:rsidRPr="0023223A" w:rsidRDefault="00A748BE" w:rsidP="0023223A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528"/>
        <w:gridCol w:w="3402"/>
      </w:tblGrid>
      <w:tr w:rsidR="00A748BE" w:rsidRPr="0023223A">
        <w:tc>
          <w:tcPr>
            <w:tcW w:w="817" w:type="dxa"/>
          </w:tcPr>
          <w:p w:rsidR="00A748BE" w:rsidRPr="0023223A" w:rsidRDefault="00A748BE" w:rsidP="0023223A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223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748BE" w:rsidRPr="0023223A" w:rsidRDefault="00A748BE" w:rsidP="0023223A">
            <w:pPr>
              <w:tabs>
                <w:tab w:val="left" w:pos="384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223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528" w:type="dxa"/>
          </w:tcPr>
          <w:p w:rsidR="00A748BE" w:rsidRPr="0023223A" w:rsidRDefault="00A748BE" w:rsidP="0023223A">
            <w:pPr>
              <w:tabs>
                <w:tab w:val="left" w:pos="384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223A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3402" w:type="dxa"/>
          </w:tcPr>
          <w:p w:rsidR="00A748BE" w:rsidRPr="0023223A" w:rsidRDefault="00A748BE" w:rsidP="0023223A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223A">
              <w:rPr>
                <w:rFonts w:ascii="Arial" w:hAnsi="Arial" w:cs="Arial"/>
                <w:sz w:val="24"/>
                <w:szCs w:val="24"/>
              </w:rPr>
              <w:t>Стоимость (руб.)</w:t>
            </w:r>
          </w:p>
          <w:p w:rsidR="00A748BE" w:rsidRPr="0023223A" w:rsidRDefault="00A748BE" w:rsidP="0023223A">
            <w:pPr>
              <w:tabs>
                <w:tab w:val="left" w:pos="605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223A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Pr="0023223A">
              <w:rPr>
                <w:rFonts w:ascii="Arial" w:hAnsi="Arial" w:cs="Arial"/>
                <w:b/>
                <w:sz w:val="24"/>
                <w:szCs w:val="24"/>
              </w:rPr>
              <w:t>01.02.2020 г.</w:t>
            </w:r>
          </w:p>
        </w:tc>
      </w:tr>
      <w:tr w:rsidR="00A748BE" w:rsidRPr="0023223A">
        <w:tc>
          <w:tcPr>
            <w:tcW w:w="817" w:type="dxa"/>
          </w:tcPr>
          <w:p w:rsidR="00A748BE" w:rsidRPr="0023223A" w:rsidRDefault="00A748BE" w:rsidP="0023223A">
            <w:pPr>
              <w:tabs>
                <w:tab w:val="left" w:pos="384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22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748BE" w:rsidRPr="0023223A" w:rsidRDefault="00A748BE" w:rsidP="0023223A">
            <w:pPr>
              <w:tabs>
                <w:tab w:val="left" w:pos="3840"/>
              </w:tabs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223A">
              <w:rPr>
                <w:rFonts w:ascii="Arial" w:hAnsi="Arial" w:cs="Arial"/>
                <w:sz w:val="24"/>
                <w:szCs w:val="24"/>
              </w:rPr>
              <w:t xml:space="preserve">Оформление документов, необходимых для погребения </w:t>
            </w:r>
          </w:p>
        </w:tc>
        <w:tc>
          <w:tcPr>
            <w:tcW w:w="3402" w:type="dxa"/>
          </w:tcPr>
          <w:p w:rsidR="00A748BE" w:rsidRPr="0023223A" w:rsidRDefault="00A748BE" w:rsidP="0023223A">
            <w:pPr>
              <w:tabs>
                <w:tab w:val="left" w:pos="384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223A">
              <w:rPr>
                <w:rFonts w:ascii="Arial" w:hAnsi="Arial" w:cs="Arial"/>
                <w:sz w:val="24"/>
                <w:szCs w:val="24"/>
                <w:lang w:eastAsia="ar-SA"/>
              </w:rPr>
              <w:t>216,51</w:t>
            </w:r>
          </w:p>
        </w:tc>
      </w:tr>
      <w:tr w:rsidR="00A748BE" w:rsidRPr="0023223A">
        <w:tc>
          <w:tcPr>
            <w:tcW w:w="817" w:type="dxa"/>
          </w:tcPr>
          <w:p w:rsidR="00A748BE" w:rsidRPr="0023223A" w:rsidRDefault="00A748BE" w:rsidP="0023223A">
            <w:pPr>
              <w:tabs>
                <w:tab w:val="left" w:pos="384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223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A748BE" w:rsidRPr="0023223A" w:rsidRDefault="00A748BE" w:rsidP="0023223A">
            <w:pPr>
              <w:tabs>
                <w:tab w:val="left" w:pos="3840"/>
              </w:tabs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223A">
              <w:rPr>
                <w:rFonts w:ascii="Arial" w:hAnsi="Arial" w:cs="Arial"/>
                <w:sz w:val="24"/>
                <w:szCs w:val="24"/>
              </w:rPr>
              <w:t>Предоставление и доставка гроба, урны для захоронения праха</w:t>
            </w:r>
          </w:p>
        </w:tc>
        <w:tc>
          <w:tcPr>
            <w:tcW w:w="3402" w:type="dxa"/>
          </w:tcPr>
          <w:p w:rsidR="00A748BE" w:rsidRPr="0023223A" w:rsidRDefault="00A748BE" w:rsidP="0023223A">
            <w:pPr>
              <w:tabs>
                <w:tab w:val="left" w:pos="384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223A">
              <w:rPr>
                <w:rFonts w:ascii="Arial" w:hAnsi="Arial" w:cs="Arial"/>
                <w:sz w:val="24"/>
                <w:szCs w:val="24"/>
                <w:lang w:eastAsia="ar-SA"/>
              </w:rPr>
              <w:t>1958,90</w:t>
            </w:r>
          </w:p>
        </w:tc>
      </w:tr>
      <w:tr w:rsidR="00A748BE" w:rsidRPr="0023223A">
        <w:tc>
          <w:tcPr>
            <w:tcW w:w="817" w:type="dxa"/>
          </w:tcPr>
          <w:p w:rsidR="00A748BE" w:rsidRPr="0023223A" w:rsidRDefault="00A748BE" w:rsidP="0023223A">
            <w:pPr>
              <w:tabs>
                <w:tab w:val="left" w:pos="384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22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A748BE" w:rsidRPr="0023223A" w:rsidRDefault="00A748BE" w:rsidP="0023223A">
            <w:pPr>
              <w:tabs>
                <w:tab w:val="left" w:pos="3840"/>
              </w:tabs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223A">
              <w:rPr>
                <w:rFonts w:ascii="Arial" w:hAnsi="Arial" w:cs="Arial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402" w:type="dxa"/>
          </w:tcPr>
          <w:p w:rsidR="00A748BE" w:rsidRPr="0023223A" w:rsidRDefault="00A748BE" w:rsidP="0023223A">
            <w:pPr>
              <w:tabs>
                <w:tab w:val="left" w:pos="384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223A">
              <w:rPr>
                <w:rFonts w:ascii="Arial" w:hAnsi="Arial" w:cs="Arial"/>
                <w:sz w:val="24"/>
                <w:szCs w:val="24"/>
                <w:lang w:eastAsia="ar-SA"/>
              </w:rPr>
              <w:t>649,53</w:t>
            </w:r>
          </w:p>
        </w:tc>
      </w:tr>
      <w:tr w:rsidR="00A748BE" w:rsidRPr="0023223A">
        <w:tc>
          <w:tcPr>
            <w:tcW w:w="817" w:type="dxa"/>
          </w:tcPr>
          <w:p w:rsidR="00A748BE" w:rsidRPr="0023223A" w:rsidRDefault="00A748BE" w:rsidP="0023223A">
            <w:pPr>
              <w:tabs>
                <w:tab w:val="left" w:pos="384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22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A748BE" w:rsidRPr="0023223A" w:rsidRDefault="00A748BE" w:rsidP="0023223A">
            <w:pPr>
              <w:tabs>
                <w:tab w:val="left" w:pos="3840"/>
              </w:tabs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223A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3402" w:type="dxa"/>
          </w:tcPr>
          <w:p w:rsidR="00A748BE" w:rsidRPr="0023223A" w:rsidRDefault="00A748BE" w:rsidP="0023223A">
            <w:pPr>
              <w:tabs>
                <w:tab w:val="left" w:pos="384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223A">
              <w:rPr>
                <w:rFonts w:ascii="Arial" w:hAnsi="Arial" w:cs="Arial"/>
                <w:sz w:val="24"/>
                <w:szCs w:val="24"/>
                <w:lang w:eastAsia="ar-SA"/>
              </w:rPr>
              <w:t>4225,49</w:t>
            </w:r>
          </w:p>
        </w:tc>
      </w:tr>
      <w:tr w:rsidR="00A748BE" w:rsidRPr="0023223A">
        <w:tc>
          <w:tcPr>
            <w:tcW w:w="817" w:type="dxa"/>
          </w:tcPr>
          <w:p w:rsidR="00A748BE" w:rsidRPr="0023223A" w:rsidRDefault="00A748BE" w:rsidP="0023223A">
            <w:pPr>
              <w:tabs>
                <w:tab w:val="left" w:pos="384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A748BE" w:rsidRPr="0023223A" w:rsidRDefault="00A748BE" w:rsidP="0023223A">
            <w:pPr>
              <w:tabs>
                <w:tab w:val="left" w:pos="3840"/>
              </w:tabs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3223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A748BE" w:rsidRPr="0023223A" w:rsidRDefault="00A748BE" w:rsidP="0023223A">
            <w:pPr>
              <w:tabs>
                <w:tab w:val="left" w:pos="384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23223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7050,43</w:t>
            </w:r>
          </w:p>
        </w:tc>
      </w:tr>
    </w:tbl>
    <w:p w:rsidR="00A748BE" w:rsidRPr="0023223A" w:rsidRDefault="00A748BE" w:rsidP="0023223A">
      <w:pPr>
        <w:pStyle w:val="a3"/>
        <w:rPr>
          <w:rFonts w:ascii="Arial" w:hAnsi="Arial" w:cs="Arial"/>
          <w:sz w:val="24"/>
          <w:szCs w:val="24"/>
        </w:rPr>
      </w:pPr>
    </w:p>
    <w:p w:rsidR="00A748BE" w:rsidRPr="0023223A" w:rsidRDefault="00A748BE" w:rsidP="0023223A">
      <w:pPr>
        <w:pStyle w:val="a3"/>
        <w:rPr>
          <w:rFonts w:ascii="Arial" w:hAnsi="Arial" w:cs="Arial"/>
          <w:sz w:val="24"/>
          <w:szCs w:val="24"/>
        </w:rPr>
      </w:pPr>
    </w:p>
    <w:p w:rsidR="00A748BE" w:rsidRPr="0023223A" w:rsidRDefault="00A748BE" w:rsidP="0023223A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6"/>
        <w:gridCol w:w="4685"/>
      </w:tblGrid>
      <w:tr w:rsidR="00A748BE" w:rsidRPr="0023223A">
        <w:tc>
          <w:tcPr>
            <w:tcW w:w="4886" w:type="dxa"/>
          </w:tcPr>
          <w:p w:rsidR="00A748BE" w:rsidRPr="0023223A" w:rsidRDefault="00A748BE" w:rsidP="0023223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223A">
              <w:rPr>
                <w:rFonts w:ascii="Arial" w:hAnsi="Arial" w:cs="Arial"/>
                <w:sz w:val="24"/>
                <w:szCs w:val="24"/>
              </w:rPr>
              <w:t>Согласовано:</w:t>
            </w:r>
          </w:p>
        </w:tc>
        <w:tc>
          <w:tcPr>
            <w:tcW w:w="4685" w:type="dxa"/>
          </w:tcPr>
          <w:p w:rsidR="00A748BE" w:rsidRPr="0023223A" w:rsidRDefault="00A748BE" w:rsidP="0023223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223A">
              <w:rPr>
                <w:rFonts w:ascii="Arial" w:hAnsi="Arial" w:cs="Arial"/>
                <w:sz w:val="24"/>
                <w:szCs w:val="24"/>
              </w:rPr>
              <w:t>Согласовано:</w:t>
            </w:r>
          </w:p>
        </w:tc>
      </w:tr>
      <w:tr w:rsidR="00A748BE" w:rsidRPr="0023223A">
        <w:tc>
          <w:tcPr>
            <w:tcW w:w="4886" w:type="dxa"/>
          </w:tcPr>
          <w:p w:rsidR="00A748BE" w:rsidRPr="0023223A" w:rsidRDefault="00A748BE" w:rsidP="0023223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5" w:type="dxa"/>
          </w:tcPr>
          <w:p w:rsidR="00A748BE" w:rsidRPr="0023223A" w:rsidRDefault="00A748BE" w:rsidP="0023223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8BE" w:rsidRPr="0023223A">
        <w:tc>
          <w:tcPr>
            <w:tcW w:w="4886" w:type="dxa"/>
          </w:tcPr>
          <w:p w:rsidR="00A748BE" w:rsidRPr="0023223A" w:rsidRDefault="00A748BE" w:rsidP="0023223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223A">
              <w:rPr>
                <w:rFonts w:ascii="Arial" w:hAnsi="Arial" w:cs="Arial"/>
                <w:sz w:val="24"/>
                <w:szCs w:val="24"/>
              </w:rPr>
              <w:t>Глава муниципального образования  Новочеркасский  сельсовет</w:t>
            </w:r>
          </w:p>
          <w:p w:rsidR="00A748BE" w:rsidRPr="0023223A" w:rsidRDefault="00A748BE" w:rsidP="0023223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223A">
              <w:rPr>
                <w:rFonts w:ascii="Arial" w:hAnsi="Arial" w:cs="Arial"/>
                <w:sz w:val="24"/>
                <w:szCs w:val="24"/>
              </w:rPr>
              <w:t xml:space="preserve">Саракташского района </w:t>
            </w:r>
          </w:p>
          <w:p w:rsidR="00A748BE" w:rsidRPr="0023223A" w:rsidRDefault="00A748BE" w:rsidP="0023223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223A">
              <w:rPr>
                <w:rFonts w:ascii="Arial" w:hAnsi="Arial" w:cs="Arial"/>
                <w:sz w:val="24"/>
                <w:szCs w:val="24"/>
              </w:rPr>
              <w:t>Оренбургской области</w:t>
            </w:r>
          </w:p>
          <w:p w:rsidR="00A748BE" w:rsidRPr="0023223A" w:rsidRDefault="00A748BE" w:rsidP="0023223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223A">
              <w:rPr>
                <w:rFonts w:ascii="Arial" w:hAnsi="Arial" w:cs="Arial"/>
                <w:sz w:val="24"/>
                <w:szCs w:val="24"/>
              </w:rPr>
              <w:t xml:space="preserve">                                         ______________Н.Ф.Суюндуков          </w:t>
            </w:r>
          </w:p>
          <w:p w:rsidR="00A748BE" w:rsidRPr="0023223A" w:rsidRDefault="00A748BE" w:rsidP="0023223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999999"/>
                <w:sz w:val="24"/>
                <w:szCs w:val="24"/>
              </w:rPr>
            </w:pPr>
            <w:r w:rsidRPr="0023223A">
              <w:rPr>
                <w:rFonts w:ascii="Arial" w:hAnsi="Arial" w:cs="Arial"/>
                <w:color w:val="999999"/>
                <w:sz w:val="24"/>
                <w:szCs w:val="24"/>
              </w:rPr>
              <w:t>М.П.</w:t>
            </w:r>
          </w:p>
        </w:tc>
        <w:tc>
          <w:tcPr>
            <w:tcW w:w="4685" w:type="dxa"/>
          </w:tcPr>
          <w:p w:rsidR="00A748BE" w:rsidRPr="0023223A" w:rsidRDefault="00A748BE" w:rsidP="0023223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223A">
              <w:rPr>
                <w:rFonts w:ascii="Arial" w:hAnsi="Arial" w:cs="Arial"/>
                <w:sz w:val="24"/>
                <w:szCs w:val="24"/>
              </w:rPr>
              <w:t>Заместитель управляющего</w:t>
            </w:r>
          </w:p>
          <w:p w:rsidR="00A748BE" w:rsidRPr="0023223A" w:rsidRDefault="00A748BE" w:rsidP="0023223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223A">
              <w:rPr>
                <w:rFonts w:ascii="Arial" w:hAnsi="Arial" w:cs="Arial"/>
                <w:sz w:val="24"/>
                <w:szCs w:val="24"/>
              </w:rPr>
              <w:t>ОПФР по Оренбургской области</w:t>
            </w:r>
          </w:p>
          <w:p w:rsidR="00A748BE" w:rsidRPr="0023223A" w:rsidRDefault="00A748BE" w:rsidP="0023223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A748BE" w:rsidRPr="0023223A" w:rsidRDefault="00A748BE" w:rsidP="0023223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A748BE" w:rsidRPr="0023223A" w:rsidRDefault="00A748BE" w:rsidP="0023223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A748BE" w:rsidRPr="0023223A" w:rsidRDefault="00A748BE" w:rsidP="0023223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223A">
              <w:rPr>
                <w:rFonts w:ascii="Arial" w:hAnsi="Arial" w:cs="Arial"/>
                <w:sz w:val="24"/>
                <w:szCs w:val="24"/>
              </w:rPr>
              <w:t xml:space="preserve"> ___________Н.В. Кузнецова.                                   </w:t>
            </w:r>
          </w:p>
          <w:p w:rsidR="00A748BE" w:rsidRPr="0023223A" w:rsidRDefault="00A748BE" w:rsidP="0023223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999999"/>
                <w:sz w:val="24"/>
                <w:szCs w:val="24"/>
              </w:rPr>
            </w:pPr>
            <w:r w:rsidRPr="0023223A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23223A">
              <w:rPr>
                <w:rFonts w:ascii="Arial" w:hAnsi="Arial" w:cs="Arial"/>
                <w:color w:val="999999"/>
                <w:sz w:val="24"/>
                <w:szCs w:val="24"/>
              </w:rPr>
              <w:t>М.П.</w:t>
            </w:r>
          </w:p>
        </w:tc>
      </w:tr>
    </w:tbl>
    <w:p w:rsidR="00A748BE" w:rsidRPr="0023223A" w:rsidRDefault="00A748BE" w:rsidP="0023223A">
      <w:pPr>
        <w:pStyle w:val="a3"/>
        <w:rPr>
          <w:rFonts w:ascii="Arial" w:hAnsi="Arial" w:cs="Arial"/>
          <w:sz w:val="24"/>
          <w:szCs w:val="24"/>
        </w:rPr>
      </w:pPr>
    </w:p>
    <w:p w:rsidR="00A748BE" w:rsidRPr="0023223A" w:rsidRDefault="00A748BE" w:rsidP="0023223A">
      <w:pPr>
        <w:pStyle w:val="a3"/>
        <w:rPr>
          <w:rFonts w:ascii="Arial" w:hAnsi="Arial" w:cs="Arial"/>
          <w:sz w:val="24"/>
          <w:szCs w:val="24"/>
        </w:rPr>
      </w:pPr>
    </w:p>
    <w:p w:rsidR="00A748BE" w:rsidRPr="0023223A" w:rsidRDefault="00A748BE" w:rsidP="0023223A">
      <w:pPr>
        <w:pStyle w:val="a3"/>
        <w:rPr>
          <w:rFonts w:ascii="Arial" w:hAnsi="Arial" w:cs="Arial"/>
          <w:sz w:val="24"/>
          <w:szCs w:val="24"/>
        </w:rPr>
      </w:pPr>
    </w:p>
    <w:p w:rsidR="00A748BE" w:rsidRPr="0023223A" w:rsidRDefault="00A748BE" w:rsidP="0023223A">
      <w:pPr>
        <w:pStyle w:val="a3"/>
        <w:rPr>
          <w:rFonts w:ascii="Arial" w:hAnsi="Arial" w:cs="Arial"/>
          <w:sz w:val="24"/>
          <w:szCs w:val="24"/>
        </w:rPr>
      </w:pPr>
    </w:p>
    <w:p w:rsidR="00A748BE" w:rsidRPr="0023223A" w:rsidRDefault="00A748BE" w:rsidP="0023223A">
      <w:pPr>
        <w:pStyle w:val="a3"/>
        <w:rPr>
          <w:rFonts w:ascii="Arial" w:hAnsi="Arial" w:cs="Arial"/>
          <w:sz w:val="24"/>
          <w:szCs w:val="24"/>
        </w:rPr>
      </w:pPr>
    </w:p>
    <w:p w:rsidR="00936A6E" w:rsidRPr="0023223A" w:rsidRDefault="00936A6E" w:rsidP="0023223A">
      <w:pPr>
        <w:rPr>
          <w:rFonts w:ascii="Arial" w:hAnsi="Arial" w:cs="Arial"/>
          <w:sz w:val="24"/>
          <w:szCs w:val="24"/>
        </w:rPr>
      </w:pPr>
    </w:p>
    <w:sectPr w:rsidR="00936A6E" w:rsidRPr="0023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BE"/>
    <w:rsid w:val="0023223A"/>
    <w:rsid w:val="00936A6E"/>
    <w:rsid w:val="00A748BE"/>
    <w:rsid w:val="00BB2AD2"/>
    <w:rsid w:val="00C8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EFFC1-6774-4DFF-BCD7-36461CA2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8BE"/>
    <w:rPr>
      <w:sz w:val="22"/>
      <w:szCs w:val="22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A748B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No Spacing"/>
    <w:qFormat/>
    <w:rsid w:val="00A748B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2020-02-06T08:34:00Z</dcterms:created>
  <dcterms:modified xsi:type="dcterms:W3CDTF">2020-02-06T08:34:00Z</dcterms:modified>
</cp:coreProperties>
</file>