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DA" w:rsidRPr="002A38CE" w:rsidRDefault="004C6913" w:rsidP="00036FDA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DA" w:rsidRPr="002A38CE" w:rsidRDefault="00036FDA" w:rsidP="00036FD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036FDA" w:rsidRPr="002A38CE" w:rsidRDefault="00036FDA" w:rsidP="00036FDA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036FDA" w:rsidRPr="002A38CE" w:rsidRDefault="00036FDA" w:rsidP="00036FDA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036FDA" w:rsidRPr="002A38CE" w:rsidRDefault="00036FDA" w:rsidP="00036FD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036FDA" w:rsidRPr="0043658C" w:rsidRDefault="00036FDA" w:rsidP="00036FDA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0</w:t>
      </w:r>
      <w:r w:rsidRPr="0043658C">
        <w:rPr>
          <w:rFonts w:eastAsia="Calibri"/>
          <w:sz w:val="28"/>
          <w:szCs w:val="20"/>
        </w:rPr>
        <w:t>5.11.2019                             с. Новочеркасск                                       № 10</w:t>
      </w:r>
      <w:r>
        <w:rPr>
          <w:rFonts w:eastAsia="Calibri"/>
          <w:sz w:val="28"/>
          <w:szCs w:val="20"/>
        </w:rPr>
        <w:t>8</w:t>
      </w:r>
      <w:r w:rsidRPr="0043658C">
        <w:rPr>
          <w:rFonts w:eastAsia="Calibri"/>
          <w:sz w:val="28"/>
          <w:szCs w:val="20"/>
        </w:rPr>
        <w:t>-п</w:t>
      </w:r>
    </w:p>
    <w:p w:rsidR="00036FDA" w:rsidRDefault="00036FDA" w:rsidP="00036F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6FDA" w:rsidRDefault="00036FDA" w:rsidP="00036FDA">
      <w:pPr>
        <w:tabs>
          <w:tab w:val="left" w:pos="8100"/>
        </w:tabs>
        <w:rPr>
          <w:color w:val="000000"/>
        </w:rPr>
      </w:pPr>
    </w:p>
    <w:p w:rsidR="00036FDA" w:rsidRDefault="00036FDA" w:rsidP="00036FDA">
      <w:pPr>
        <w:tabs>
          <w:tab w:val="left" w:pos="8100"/>
        </w:tabs>
        <w:rPr>
          <w:color w:val="000000"/>
        </w:rPr>
      </w:pPr>
    </w:p>
    <w:p w:rsidR="00036FDA" w:rsidRDefault="00036FDA" w:rsidP="00036FDA">
      <w:pPr>
        <w:ind w:right="-2"/>
        <w:jc w:val="center"/>
        <w:rPr>
          <w:sz w:val="28"/>
        </w:rPr>
      </w:pPr>
      <w:r w:rsidRPr="0038079D">
        <w:rPr>
          <w:sz w:val="28"/>
        </w:rPr>
        <w:t xml:space="preserve">Прогноз основных характеристик бюджета  </w:t>
      </w:r>
    </w:p>
    <w:p w:rsidR="00036FDA" w:rsidRDefault="00036FDA" w:rsidP="00036FDA">
      <w:pPr>
        <w:ind w:right="-2"/>
        <w:jc w:val="center"/>
        <w:rPr>
          <w:sz w:val="28"/>
        </w:rPr>
      </w:pPr>
      <w:r>
        <w:rPr>
          <w:sz w:val="28"/>
        </w:rPr>
        <w:t>муниципального образования Новочеркасский сельсовет</w:t>
      </w:r>
    </w:p>
    <w:p w:rsidR="00036FDA" w:rsidRPr="0038079D" w:rsidRDefault="00036FDA" w:rsidP="00036FDA">
      <w:pPr>
        <w:ind w:right="-2"/>
        <w:jc w:val="center"/>
        <w:rPr>
          <w:sz w:val="28"/>
        </w:rPr>
      </w:pPr>
      <w:r>
        <w:rPr>
          <w:sz w:val="28"/>
        </w:rPr>
        <w:t xml:space="preserve"> на 2020 год и плановый период 2021 и 2022</w:t>
      </w:r>
      <w:r w:rsidRPr="0038079D">
        <w:rPr>
          <w:sz w:val="28"/>
        </w:rPr>
        <w:t xml:space="preserve"> годов.</w:t>
      </w:r>
    </w:p>
    <w:p w:rsidR="00036FDA" w:rsidRPr="0038079D" w:rsidRDefault="00036FDA" w:rsidP="00036FDA">
      <w:pPr>
        <w:ind w:right="-2"/>
        <w:jc w:val="center"/>
        <w:rPr>
          <w:sz w:val="28"/>
        </w:rPr>
      </w:pPr>
    </w:p>
    <w:p w:rsidR="00036FDA" w:rsidRPr="0038079D" w:rsidRDefault="00036FDA" w:rsidP="00036FDA">
      <w:pPr>
        <w:rPr>
          <w:sz w:val="28"/>
        </w:rPr>
      </w:pPr>
    </w:p>
    <w:p w:rsidR="00036FDA" w:rsidRDefault="00036FDA" w:rsidP="00036FDA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036FDA" w:rsidRPr="0038079D" w:rsidRDefault="00036FDA" w:rsidP="00036FDA">
      <w:pPr>
        <w:ind w:firstLine="709"/>
        <w:jc w:val="both"/>
        <w:rPr>
          <w:b/>
          <w:sz w:val="28"/>
        </w:rPr>
      </w:pPr>
    </w:p>
    <w:p w:rsidR="00036FDA" w:rsidRPr="0038079D" w:rsidRDefault="00036FDA" w:rsidP="00036FD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>муниципального образования Новочеркасский сельсовет на 2020 год и плановый период 2021 и 2022</w:t>
      </w:r>
      <w:r w:rsidRPr="0038079D">
        <w:rPr>
          <w:sz w:val="28"/>
        </w:rPr>
        <w:t xml:space="preserve"> годов, согласно приложению к настоящему постановлению.</w:t>
      </w:r>
    </w:p>
    <w:p w:rsidR="00036FDA" w:rsidRPr="0038079D" w:rsidRDefault="00036FDA" w:rsidP="00036FD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Новочеркасский сельсовет</w:t>
      </w:r>
      <w:r w:rsidRPr="0038079D">
        <w:rPr>
          <w:sz w:val="28"/>
        </w:rPr>
        <w:t>.</w:t>
      </w:r>
    </w:p>
    <w:p w:rsidR="00036FDA" w:rsidRPr="0038079D" w:rsidRDefault="00036FDA" w:rsidP="00036FDA">
      <w:pPr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3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36FDA" w:rsidRPr="0038079D" w:rsidRDefault="00036FDA" w:rsidP="0003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079D">
        <w:rPr>
          <w:sz w:val="28"/>
          <w:szCs w:val="28"/>
        </w:rPr>
        <w:t>. Постановление вступает в силу после подписания.</w:t>
      </w:r>
    </w:p>
    <w:p w:rsidR="00036FDA" w:rsidRDefault="00036FDA" w:rsidP="00036FDA">
      <w:pPr>
        <w:jc w:val="both"/>
        <w:rPr>
          <w:sz w:val="28"/>
          <w:szCs w:val="28"/>
        </w:rPr>
      </w:pPr>
    </w:p>
    <w:p w:rsidR="00036FDA" w:rsidRPr="0038079D" w:rsidRDefault="00036FDA" w:rsidP="00036FDA">
      <w:pPr>
        <w:jc w:val="both"/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Pr="003336FA" w:rsidRDefault="00036FDA" w:rsidP="00036FD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3336FA">
        <w:rPr>
          <w:sz w:val="28"/>
          <w:szCs w:val="28"/>
        </w:rPr>
        <w:t xml:space="preserve">                                </w:t>
      </w:r>
      <w:r w:rsidRPr="003336FA">
        <w:rPr>
          <w:sz w:val="28"/>
          <w:szCs w:val="28"/>
        </w:rPr>
        <w:tab/>
      </w:r>
      <w:r w:rsidRPr="003336FA">
        <w:rPr>
          <w:sz w:val="28"/>
          <w:szCs w:val="28"/>
        </w:rPr>
        <w:tab/>
      </w:r>
      <w:r>
        <w:rPr>
          <w:sz w:val="28"/>
          <w:szCs w:val="28"/>
        </w:rPr>
        <w:t>Н.Ф. Суюндуков</w:t>
      </w: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Pr="003336F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/>
    <w:p w:rsidR="00036FDA" w:rsidRDefault="00036FDA" w:rsidP="00036FDA"/>
    <w:p w:rsidR="00036FDA" w:rsidRDefault="00036FDA" w:rsidP="00036FDA"/>
    <w:p w:rsidR="00036FDA" w:rsidRDefault="00036FDA" w:rsidP="00036FDA"/>
    <w:p w:rsidR="00036FDA" w:rsidRDefault="00036FDA" w:rsidP="00036FDA"/>
    <w:p w:rsidR="00036FDA" w:rsidRPr="00A07FB7" w:rsidRDefault="00036FDA" w:rsidP="00036FDA"/>
    <w:p w:rsidR="00036FDA" w:rsidRDefault="00036FDA" w:rsidP="00036FDA">
      <w:pPr>
        <w:ind w:left="6096"/>
        <w:jc w:val="center"/>
      </w:pPr>
    </w:p>
    <w:p w:rsidR="00036FDA" w:rsidRDefault="00036FDA" w:rsidP="00036FDA">
      <w:pPr>
        <w:ind w:left="6096"/>
        <w:jc w:val="center"/>
      </w:pPr>
    </w:p>
    <w:p w:rsidR="00036FDA" w:rsidRPr="0005779A" w:rsidRDefault="00036FDA" w:rsidP="00036FDA">
      <w:pPr>
        <w:tabs>
          <w:tab w:val="left" w:pos="522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>Приложение</w:t>
      </w:r>
    </w:p>
    <w:p w:rsidR="00036FDA" w:rsidRDefault="00036FDA" w:rsidP="00036FDA">
      <w:pPr>
        <w:tabs>
          <w:tab w:val="left" w:pos="684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5779A">
        <w:rPr>
          <w:sz w:val="28"/>
          <w:szCs w:val="28"/>
        </w:rPr>
        <w:t xml:space="preserve">дминистрации Новочеркасского сельсовета </w:t>
      </w:r>
    </w:p>
    <w:p w:rsidR="00036FDA" w:rsidRPr="0005779A" w:rsidRDefault="00036FDA" w:rsidP="00036FDA">
      <w:pPr>
        <w:tabs>
          <w:tab w:val="left" w:pos="6840"/>
        </w:tabs>
        <w:ind w:left="5220"/>
        <w:rPr>
          <w:sz w:val="28"/>
          <w:szCs w:val="28"/>
        </w:rPr>
      </w:pPr>
      <w:r w:rsidRPr="00330A23">
        <w:rPr>
          <w:sz w:val="28"/>
          <w:szCs w:val="28"/>
        </w:rPr>
        <w:t>от 05.11.2019 № 108-п</w:t>
      </w:r>
    </w:p>
    <w:p w:rsidR="00036FDA" w:rsidRDefault="00036FDA" w:rsidP="00036FDA">
      <w:pPr>
        <w:jc w:val="right"/>
        <w:rPr>
          <w:i/>
        </w:rPr>
      </w:pPr>
      <w:r>
        <w:rPr>
          <w:i/>
        </w:rPr>
        <w:t xml:space="preserve"> </w:t>
      </w:r>
    </w:p>
    <w:p w:rsidR="00036FDA" w:rsidRDefault="00036FDA" w:rsidP="00036FDA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 xml:space="preserve">Прогноз основных характеристик </w:t>
      </w:r>
    </w:p>
    <w:p w:rsidR="00036FDA" w:rsidRDefault="00036FDA" w:rsidP="00036FDA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бюджета  муниципального образования</w:t>
      </w:r>
      <w:r>
        <w:rPr>
          <w:sz w:val="28"/>
          <w:szCs w:val="28"/>
        </w:rPr>
        <w:t xml:space="preserve"> </w:t>
      </w:r>
      <w:r w:rsidRPr="0005779A">
        <w:rPr>
          <w:sz w:val="28"/>
          <w:szCs w:val="28"/>
        </w:rPr>
        <w:t xml:space="preserve"> Новочеркасский сельсовет </w:t>
      </w:r>
    </w:p>
    <w:p w:rsidR="00036FDA" w:rsidRPr="0005779A" w:rsidRDefault="00036FDA" w:rsidP="00036FDA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на</w:t>
      </w:r>
      <w:r>
        <w:rPr>
          <w:sz w:val="28"/>
          <w:szCs w:val="28"/>
        </w:rPr>
        <w:t xml:space="preserve"> 2020 год и плановый период 2021</w:t>
      </w:r>
      <w:r w:rsidRPr="0005779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5779A">
        <w:rPr>
          <w:sz w:val="28"/>
          <w:szCs w:val="28"/>
        </w:rPr>
        <w:t xml:space="preserve"> годов</w:t>
      </w:r>
    </w:p>
    <w:p w:rsidR="00036FDA" w:rsidRPr="00A07FB7" w:rsidRDefault="00036FDA" w:rsidP="00036FDA">
      <w:pPr>
        <w:ind w:firstLine="709"/>
        <w:jc w:val="both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407"/>
        <w:gridCol w:w="1557"/>
        <w:gridCol w:w="1437"/>
        <w:gridCol w:w="1379"/>
        <w:gridCol w:w="1426"/>
      </w:tblGrid>
      <w:tr w:rsidR="00036FDA" w:rsidRPr="00A07FB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A07FB7"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  <w:r w:rsidRPr="00A07FB7">
              <w:rPr>
                <w:b/>
                <w:bCs/>
                <w:color w:val="000000"/>
              </w:rPr>
              <w:t>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A07FB7"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A07FB7"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036FDA" w:rsidRPr="00A07FB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5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4A2AD9">
              <w:rPr>
                <w:b/>
                <w:bCs/>
                <w:color w:val="000000"/>
              </w:rPr>
              <w:t>10200</w:t>
            </w:r>
            <w:r>
              <w:rPr>
                <w:b/>
                <w:bCs/>
                <w:color w:val="000000"/>
              </w:rPr>
              <w:t>,</w:t>
            </w:r>
            <w:r w:rsidRPr="004A2AD9">
              <w:rPr>
                <w:b/>
                <w:bCs/>
                <w:color w:val="00000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10497,00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10730,00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11028,00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4901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5403,</w:t>
            </w:r>
            <w:r w:rsidRPr="00A07FB7">
              <w:rPr>
                <w:bCs/>
                <w:color w:val="000000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5511,00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5632,00</w:t>
            </w:r>
          </w:p>
        </w:tc>
      </w:tr>
      <w:tr w:rsidR="00036FDA" w:rsidRPr="00A07FB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both"/>
              <w:rPr>
                <w:bCs/>
                <w:color w:val="000000"/>
              </w:rPr>
            </w:pPr>
            <w:r w:rsidRPr="00A07F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1119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1244,00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1389</w:t>
            </w:r>
            <w:r w:rsidRPr="00A07F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1399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1231</w:t>
            </w:r>
            <w:r w:rsidRPr="00A07FB7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1243,00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т.ч. по УСН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841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 w:rsidRPr="00A07FB7"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558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574,00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Pr="00A07FB7">
              <w:rPr>
                <w:bCs/>
                <w:color w:val="00000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Pr="00A07FB7">
              <w:rPr>
                <w:bCs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Pr="00A07FB7">
              <w:rPr>
                <w:bCs/>
                <w:color w:val="000000"/>
              </w:rPr>
              <w:t>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r w:rsidRPr="00A07FB7"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r w:rsidRPr="00A07FB7"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4A2AD9">
              <w:rPr>
                <w:bCs/>
                <w:color w:val="000000"/>
              </w:rPr>
              <w:t>2542</w:t>
            </w:r>
            <w:r>
              <w:rPr>
                <w:bCs/>
                <w:color w:val="000000"/>
              </w:rPr>
              <w:t>,</w:t>
            </w:r>
            <w:r w:rsidRPr="004A2AD9">
              <w:rPr>
                <w:bCs/>
                <w:color w:val="000000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2326,00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2338,00</w:t>
            </w:r>
          </w:p>
        </w:tc>
      </w:tr>
      <w:tr w:rsidR="00036FDA" w:rsidRPr="00A07FB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both"/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Cs/>
                <w:color w:val="000000"/>
              </w:rPr>
            </w:pPr>
            <w:r w:rsidRPr="00A07FB7"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 w:rsidRPr="000422F9">
              <w:rPr>
                <w:bCs/>
                <w:color w:val="000000"/>
              </w:rPr>
              <w:t>14293</w:t>
            </w:r>
            <w:r>
              <w:rPr>
                <w:bCs/>
                <w:color w:val="000000"/>
              </w:rPr>
              <w:t>,</w:t>
            </w:r>
            <w:r w:rsidRPr="000422F9">
              <w:rPr>
                <w:bCs/>
                <w:color w:val="000000"/>
              </w:rPr>
              <w:t>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3789,563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2934,600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3140,900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/>
              </w:rPr>
            </w:pPr>
            <w:r w:rsidRPr="00A07FB7"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0422F9">
              <w:rPr>
                <w:b/>
                <w:bCs/>
                <w:color w:val="000000"/>
              </w:rPr>
              <w:t>24494</w:t>
            </w:r>
            <w:r>
              <w:rPr>
                <w:b/>
                <w:bCs/>
                <w:color w:val="000000"/>
              </w:rPr>
              <w:t>,</w:t>
            </w:r>
            <w:r w:rsidRPr="000422F9">
              <w:rPr>
                <w:b/>
                <w:bCs/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14286,563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13664,600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14168,900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/>
              </w:rPr>
            </w:pPr>
            <w:r w:rsidRPr="00A07FB7"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0422F9">
              <w:rPr>
                <w:b/>
                <w:bCs/>
                <w:color w:val="000000"/>
              </w:rPr>
              <w:t>25085</w:t>
            </w:r>
            <w:r>
              <w:rPr>
                <w:b/>
                <w:bCs/>
                <w:color w:val="000000"/>
              </w:rPr>
              <w:t>,</w:t>
            </w:r>
            <w:r w:rsidRPr="000422F9">
              <w:rPr>
                <w:b/>
                <w:bCs/>
                <w:color w:val="000000"/>
              </w:rPr>
              <w:t>71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14286,563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13664,600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14168,900</w:t>
            </w:r>
          </w:p>
        </w:tc>
      </w:tr>
      <w:tr w:rsidR="00036FDA" w:rsidRPr="00A07FB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rPr>
                <w:b/>
              </w:rPr>
            </w:pPr>
            <w:r w:rsidRPr="00A07FB7"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-591,37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FDA" w:rsidRPr="00A07FB7" w:rsidRDefault="00036FDA" w:rsidP="00036FDA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0,00</w:t>
            </w:r>
          </w:p>
        </w:tc>
      </w:tr>
    </w:tbl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Default="00036FDA" w:rsidP="00036FDA">
      <w:pPr>
        <w:rPr>
          <w:sz w:val="28"/>
          <w:szCs w:val="28"/>
        </w:rPr>
      </w:pPr>
    </w:p>
    <w:p w:rsidR="00036FDA" w:rsidRPr="003336FA" w:rsidRDefault="00036FDA" w:rsidP="00036FDA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A"/>
    <w:rsid w:val="00036FDA"/>
    <w:rsid w:val="004C6913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3AC2-5177-4CF2-90CA-9B9FF8FB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D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036F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">
    <w:name w:val="No Spacing"/>
    <w:rsid w:val="00036FDA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2019-12-03T18:23:00Z</dcterms:created>
  <dcterms:modified xsi:type="dcterms:W3CDTF">2019-12-03T18:23:00Z</dcterms:modified>
</cp:coreProperties>
</file>