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DA" w:rsidRPr="002A38CE" w:rsidRDefault="004C6913" w:rsidP="00036FDA">
      <w:pPr>
        <w:jc w:val="center"/>
        <w:rPr>
          <w:noProof/>
        </w:rPr>
      </w:pPr>
      <w:bookmarkStart w:id="0" w:name="_GoBack"/>
      <w:bookmarkEnd w:id="0"/>
      <w:r w:rsidRPr="002A38CE">
        <w:rPr>
          <w:noProof/>
        </w:rPr>
        <w:drawing>
          <wp:inline distT="0" distB="0" distL="0" distR="0">
            <wp:extent cx="533400" cy="685800"/>
            <wp:effectExtent l="0" t="0" r="0" b="0"/>
            <wp:docPr id="1" name="Рисунок 1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c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FDA" w:rsidRPr="002A38CE" w:rsidRDefault="00036FDA" w:rsidP="00036FDA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2A38CE">
        <w:rPr>
          <w:b/>
          <w:bCs/>
          <w:sz w:val="28"/>
          <w:szCs w:val="28"/>
        </w:rPr>
        <w:t>АДМИНИСТРАЦИЯ НОВОЧЕРКАССКОГО СЕЛЬСОВЕТА</w:t>
      </w:r>
    </w:p>
    <w:p w:rsidR="00036FDA" w:rsidRPr="002A38CE" w:rsidRDefault="00036FDA" w:rsidP="00036FDA">
      <w:pPr>
        <w:autoSpaceDE w:val="0"/>
        <w:autoSpaceDN w:val="0"/>
        <w:adjustRightInd w:val="0"/>
        <w:ind w:right="-284"/>
        <w:jc w:val="center"/>
        <w:rPr>
          <w:b/>
          <w:bCs/>
          <w:caps/>
          <w:sz w:val="28"/>
          <w:szCs w:val="28"/>
        </w:rPr>
      </w:pPr>
      <w:r w:rsidRPr="002A38CE">
        <w:rPr>
          <w:b/>
          <w:bCs/>
          <w:caps/>
          <w:sz w:val="28"/>
          <w:szCs w:val="28"/>
        </w:rPr>
        <w:t>САРАКТАШСКОГО РАЙОНА ОРЕНБУРГСКОЙ ОБЛАСТИ</w:t>
      </w:r>
    </w:p>
    <w:p w:rsidR="00036FDA" w:rsidRPr="002A38CE" w:rsidRDefault="00036FDA" w:rsidP="00036FDA">
      <w:pPr>
        <w:jc w:val="center"/>
        <w:rPr>
          <w:b/>
          <w:bCs/>
          <w:sz w:val="32"/>
          <w:szCs w:val="32"/>
        </w:rPr>
      </w:pPr>
      <w:r w:rsidRPr="002A38CE">
        <w:rPr>
          <w:b/>
          <w:bCs/>
          <w:sz w:val="32"/>
          <w:szCs w:val="32"/>
        </w:rPr>
        <w:t>П О С Т А Н О В Л Е Н И Е</w:t>
      </w:r>
    </w:p>
    <w:p w:rsidR="00036FDA" w:rsidRPr="002A38CE" w:rsidRDefault="00036FDA" w:rsidP="00036FDA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</w:p>
    <w:p w:rsidR="00036FDA" w:rsidRPr="0043658C" w:rsidRDefault="00036FDA" w:rsidP="00036FDA">
      <w:pPr>
        <w:jc w:val="center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>0</w:t>
      </w:r>
      <w:r w:rsidRPr="0043658C">
        <w:rPr>
          <w:rFonts w:eastAsia="Calibri"/>
          <w:sz w:val="28"/>
          <w:szCs w:val="20"/>
        </w:rPr>
        <w:t>5.11.2019                             с. Новочеркасск                                       № 10</w:t>
      </w:r>
      <w:r>
        <w:rPr>
          <w:rFonts w:eastAsia="Calibri"/>
          <w:sz w:val="28"/>
          <w:szCs w:val="20"/>
        </w:rPr>
        <w:t>8</w:t>
      </w:r>
      <w:r w:rsidRPr="0043658C">
        <w:rPr>
          <w:rFonts w:eastAsia="Calibri"/>
          <w:sz w:val="28"/>
          <w:szCs w:val="20"/>
        </w:rPr>
        <w:t>-п</w:t>
      </w:r>
    </w:p>
    <w:p w:rsidR="00036FDA" w:rsidRDefault="00036FDA" w:rsidP="00036FD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036FDA" w:rsidRDefault="00036FDA" w:rsidP="00036FDA">
      <w:pPr>
        <w:tabs>
          <w:tab w:val="left" w:pos="8100"/>
        </w:tabs>
        <w:rPr>
          <w:color w:val="000000"/>
        </w:rPr>
      </w:pPr>
    </w:p>
    <w:p w:rsidR="00036FDA" w:rsidRDefault="00036FDA" w:rsidP="00036FDA">
      <w:pPr>
        <w:tabs>
          <w:tab w:val="left" w:pos="8100"/>
        </w:tabs>
        <w:rPr>
          <w:color w:val="000000"/>
        </w:rPr>
      </w:pPr>
    </w:p>
    <w:p w:rsidR="00036FDA" w:rsidRDefault="00036FDA" w:rsidP="00036FDA">
      <w:pPr>
        <w:ind w:right="-2"/>
        <w:jc w:val="center"/>
        <w:rPr>
          <w:sz w:val="28"/>
        </w:rPr>
      </w:pPr>
      <w:r w:rsidRPr="0038079D">
        <w:rPr>
          <w:sz w:val="28"/>
        </w:rPr>
        <w:t xml:space="preserve">Прогноз основных характеристик бюджета  </w:t>
      </w:r>
    </w:p>
    <w:p w:rsidR="00036FDA" w:rsidRDefault="00036FDA" w:rsidP="00036FDA">
      <w:pPr>
        <w:ind w:right="-2"/>
        <w:jc w:val="center"/>
        <w:rPr>
          <w:sz w:val="28"/>
        </w:rPr>
      </w:pPr>
      <w:r>
        <w:rPr>
          <w:sz w:val="28"/>
        </w:rPr>
        <w:t>муниципального образования Новочеркасский сельсовет</w:t>
      </w:r>
    </w:p>
    <w:p w:rsidR="00036FDA" w:rsidRPr="0038079D" w:rsidRDefault="00036FDA" w:rsidP="00036FDA">
      <w:pPr>
        <w:ind w:right="-2"/>
        <w:jc w:val="center"/>
        <w:rPr>
          <w:sz w:val="28"/>
        </w:rPr>
      </w:pPr>
      <w:r>
        <w:rPr>
          <w:sz w:val="28"/>
        </w:rPr>
        <w:t xml:space="preserve"> на 2020 год и плановый период 2021 и 2022</w:t>
      </w:r>
      <w:r w:rsidRPr="0038079D">
        <w:rPr>
          <w:sz w:val="28"/>
        </w:rPr>
        <w:t xml:space="preserve"> годов.</w:t>
      </w:r>
    </w:p>
    <w:p w:rsidR="00036FDA" w:rsidRPr="0038079D" w:rsidRDefault="00036FDA" w:rsidP="00036FDA">
      <w:pPr>
        <w:ind w:right="-2"/>
        <w:jc w:val="center"/>
        <w:rPr>
          <w:sz w:val="28"/>
        </w:rPr>
      </w:pPr>
    </w:p>
    <w:p w:rsidR="00036FDA" w:rsidRPr="0038079D" w:rsidRDefault="00036FDA" w:rsidP="00036FDA">
      <w:pPr>
        <w:rPr>
          <w:sz w:val="28"/>
        </w:rPr>
      </w:pPr>
    </w:p>
    <w:p w:rsidR="00036FDA" w:rsidRDefault="00036FDA" w:rsidP="00036FDA">
      <w:pPr>
        <w:ind w:firstLine="709"/>
        <w:jc w:val="both"/>
        <w:rPr>
          <w:sz w:val="28"/>
        </w:rPr>
      </w:pPr>
      <w:r w:rsidRPr="0038079D">
        <w:rPr>
          <w:sz w:val="28"/>
        </w:rPr>
        <w:t xml:space="preserve">В соответствии со статьей 184.2 Бюджетного кодекса Российской Федерации:  </w:t>
      </w:r>
    </w:p>
    <w:p w:rsidR="00036FDA" w:rsidRPr="0038079D" w:rsidRDefault="00036FDA" w:rsidP="00036FDA">
      <w:pPr>
        <w:ind w:firstLine="709"/>
        <w:jc w:val="both"/>
        <w:rPr>
          <w:b/>
          <w:sz w:val="28"/>
        </w:rPr>
      </w:pPr>
    </w:p>
    <w:p w:rsidR="00036FDA" w:rsidRPr="0038079D" w:rsidRDefault="00036FDA" w:rsidP="00036FDA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 w:rsidRPr="0038079D">
        <w:rPr>
          <w:sz w:val="28"/>
        </w:rPr>
        <w:t xml:space="preserve">Утвердить прогноз основных характеристик бюджета  </w:t>
      </w:r>
      <w:r>
        <w:rPr>
          <w:sz w:val="28"/>
        </w:rPr>
        <w:t>муниципального образования Новочеркасский сельсовет на 2020 год и плановый период 2021 и 2022</w:t>
      </w:r>
      <w:r w:rsidRPr="0038079D">
        <w:rPr>
          <w:sz w:val="28"/>
        </w:rPr>
        <w:t xml:space="preserve"> годов, согласно приложению к настоящему постановлению.</w:t>
      </w:r>
    </w:p>
    <w:p w:rsidR="00036FDA" w:rsidRPr="0038079D" w:rsidRDefault="00036FDA" w:rsidP="00036FDA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 w:rsidRPr="0038079D">
        <w:rPr>
          <w:sz w:val="28"/>
        </w:rPr>
        <w:t xml:space="preserve">Обнародовать настоящее постановление и разместить на официальном сайте </w:t>
      </w:r>
      <w:r>
        <w:rPr>
          <w:sz w:val="28"/>
        </w:rPr>
        <w:t>муниципального образования Новочеркасский сельсовет</w:t>
      </w:r>
      <w:r w:rsidRPr="0038079D">
        <w:rPr>
          <w:sz w:val="28"/>
        </w:rPr>
        <w:t>.</w:t>
      </w:r>
    </w:p>
    <w:p w:rsidR="00036FDA" w:rsidRPr="0038079D" w:rsidRDefault="00036FDA" w:rsidP="00036FDA">
      <w:pPr>
        <w:jc w:val="both"/>
        <w:rPr>
          <w:sz w:val="28"/>
          <w:szCs w:val="28"/>
        </w:rPr>
      </w:pPr>
      <w:r w:rsidRPr="0038079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3</w:t>
      </w:r>
      <w:r w:rsidRPr="0038079D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036FDA" w:rsidRPr="0038079D" w:rsidRDefault="00036FDA" w:rsidP="00036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38079D">
        <w:rPr>
          <w:sz w:val="28"/>
          <w:szCs w:val="28"/>
        </w:rPr>
        <w:t>. Постановление вступает в силу после подписания.</w:t>
      </w:r>
    </w:p>
    <w:p w:rsidR="00036FDA" w:rsidRDefault="00036FDA" w:rsidP="00036FDA">
      <w:pPr>
        <w:jc w:val="both"/>
        <w:rPr>
          <w:sz w:val="28"/>
          <w:szCs w:val="28"/>
        </w:rPr>
      </w:pPr>
    </w:p>
    <w:p w:rsidR="00036FDA" w:rsidRPr="0038079D" w:rsidRDefault="00036FDA" w:rsidP="00036FDA">
      <w:pPr>
        <w:jc w:val="both"/>
        <w:rPr>
          <w:sz w:val="28"/>
          <w:szCs w:val="28"/>
        </w:rPr>
      </w:pPr>
    </w:p>
    <w:p w:rsidR="00036FDA" w:rsidRDefault="00036FDA" w:rsidP="00036FDA">
      <w:pPr>
        <w:rPr>
          <w:sz w:val="28"/>
          <w:szCs w:val="28"/>
        </w:rPr>
      </w:pPr>
    </w:p>
    <w:p w:rsidR="00036FDA" w:rsidRPr="003336FA" w:rsidRDefault="00036FDA" w:rsidP="00036FDA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</w:t>
      </w:r>
      <w:r w:rsidRPr="003336FA">
        <w:rPr>
          <w:sz w:val="28"/>
          <w:szCs w:val="28"/>
        </w:rPr>
        <w:t xml:space="preserve">                                </w:t>
      </w:r>
      <w:r w:rsidRPr="003336FA">
        <w:rPr>
          <w:sz w:val="28"/>
          <w:szCs w:val="28"/>
        </w:rPr>
        <w:tab/>
      </w:r>
      <w:r w:rsidRPr="003336FA">
        <w:rPr>
          <w:sz w:val="28"/>
          <w:szCs w:val="28"/>
        </w:rPr>
        <w:tab/>
      </w:r>
      <w:r>
        <w:rPr>
          <w:sz w:val="28"/>
          <w:szCs w:val="28"/>
        </w:rPr>
        <w:t>Н.Ф. Суюндуков</w:t>
      </w:r>
    </w:p>
    <w:p w:rsidR="00036FDA" w:rsidRDefault="00036FDA" w:rsidP="00036FDA">
      <w:pPr>
        <w:rPr>
          <w:sz w:val="28"/>
          <w:szCs w:val="28"/>
        </w:rPr>
      </w:pPr>
    </w:p>
    <w:p w:rsidR="00036FDA" w:rsidRDefault="00036FDA" w:rsidP="00036FDA">
      <w:pPr>
        <w:rPr>
          <w:sz w:val="28"/>
          <w:szCs w:val="28"/>
        </w:rPr>
      </w:pPr>
    </w:p>
    <w:p w:rsidR="00036FDA" w:rsidRPr="003336FA" w:rsidRDefault="00036FDA" w:rsidP="00036FDA">
      <w:pPr>
        <w:rPr>
          <w:sz w:val="28"/>
          <w:szCs w:val="28"/>
        </w:rPr>
      </w:pPr>
    </w:p>
    <w:p w:rsidR="00036FDA" w:rsidRDefault="00036FDA" w:rsidP="00036FDA">
      <w:pPr>
        <w:rPr>
          <w:sz w:val="28"/>
          <w:szCs w:val="28"/>
        </w:rPr>
      </w:pPr>
    </w:p>
    <w:p w:rsidR="00036FDA" w:rsidRDefault="00036FDA" w:rsidP="00036FDA">
      <w:pPr>
        <w:rPr>
          <w:sz w:val="28"/>
          <w:szCs w:val="28"/>
        </w:rPr>
      </w:pPr>
    </w:p>
    <w:p w:rsidR="00036FDA" w:rsidRDefault="00036FDA" w:rsidP="00036FDA">
      <w:pPr>
        <w:rPr>
          <w:sz w:val="28"/>
          <w:szCs w:val="28"/>
        </w:rPr>
      </w:pPr>
    </w:p>
    <w:p w:rsidR="00036FDA" w:rsidRDefault="00036FDA" w:rsidP="00036FDA"/>
    <w:p w:rsidR="00036FDA" w:rsidRDefault="00036FDA" w:rsidP="00036FDA"/>
    <w:p w:rsidR="00036FDA" w:rsidRDefault="00036FDA" w:rsidP="00036FDA"/>
    <w:p w:rsidR="00036FDA" w:rsidRDefault="00036FDA" w:rsidP="00036FDA"/>
    <w:p w:rsidR="00036FDA" w:rsidRDefault="00036FDA" w:rsidP="00036FDA"/>
    <w:p w:rsidR="00036FDA" w:rsidRPr="00A07FB7" w:rsidRDefault="00036FDA" w:rsidP="00036FDA"/>
    <w:p w:rsidR="00036FDA" w:rsidRDefault="00036FDA" w:rsidP="00036FDA">
      <w:pPr>
        <w:ind w:left="6096"/>
        <w:jc w:val="center"/>
      </w:pPr>
    </w:p>
    <w:p w:rsidR="00036FDA" w:rsidRDefault="00036FDA" w:rsidP="00036FDA">
      <w:pPr>
        <w:ind w:left="6096"/>
        <w:jc w:val="center"/>
      </w:pPr>
    </w:p>
    <w:p w:rsidR="00036FDA" w:rsidRPr="0005779A" w:rsidRDefault="00036FDA" w:rsidP="00036FDA">
      <w:pPr>
        <w:tabs>
          <w:tab w:val="left" w:pos="5220"/>
        </w:tabs>
        <w:ind w:left="5220"/>
        <w:rPr>
          <w:sz w:val="28"/>
          <w:szCs w:val="28"/>
        </w:rPr>
      </w:pPr>
      <w:r w:rsidRPr="0005779A">
        <w:rPr>
          <w:sz w:val="28"/>
          <w:szCs w:val="28"/>
        </w:rPr>
        <w:t>Приложение</w:t>
      </w:r>
    </w:p>
    <w:p w:rsidR="00036FDA" w:rsidRDefault="00036FDA" w:rsidP="00036FDA">
      <w:pPr>
        <w:tabs>
          <w:tab w:val="left" w:pos="6840"/>
        </w:tabs>
        <w:ind w:left="5220"/>
        <w:rPr>
          <w:sz w:val="28"/>
          <w:szCs w:val="28"/>
        </w:rPr>
      </w:pPr>
      <w:r w:rsidRPr="0005779A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05779A">
        <w:rPr>
          <w:sz w:val="28"/>
          <w:szCs w:val="28"/>
        </w:rPr>
        <w:t xml:space="preserve">дминистрации Новочеркасского сельсовета </w:t>
      </w:r>
    </w:p>
    <w:p w:rsidR="00036FDA" w:rsidRPr="0005779A" w:rsidRDefault="00036FDA" w:rsidP="00036FDA">
      <w:pPr>
        <w:tabs>
          <w:tab w:val="left" w:pos="6840"/>
        </w:tabs>
        <w:ind w:left="5220"/>
        <w:rPr>
          <w:sz w:val="28"/>
          <w:szCs w:val="28"/>
        </w:rPr>
      </w:pPr>
      <w:r w:rsidRPr="00330A23">
        <w:rPr>
          <w:sz w:val="28"/>
          <w:szCs w:val="28"/>
        </w:rPr>
        <w:t>от 05.11.2019 № 108-п</w:t>
      </w:r>
    </w:p>
    <w:p w:rsidR="00036FDA" w:rsidRDefault="00036FDA" w:rsidP="00036FDA">
      <w:pPr>
        <w:jc w:val="right"/>
        <w:rPr>
          <w:i/>
        </w:rPr>
      </w:pPr>
      <w:r>
        <w:rPr>
          <w:i/>
        </w:rPr>
        <w:t xml:space="preserve"> </w:t>
      </w:r>
    </w:p>
    <w:p w:rsidR="00036FDA" w:rsidRDefault="00036FDA" w:rsidP="00036FDA">
      <w:pPr>
        <w:jc w:val="center"/>
        <w:rPr>
          <w:sz w:val="28"/>
          <w:szCs w:val="28"/>
        </w:rPr>
      </w:pPr>
      <w:r w:rsidRPr="0005779A">
        <w:rPr>
          <w:sz w:val="28"/>
          <w:szCs w:val="28"/>
        </w:rPr>
        <w:t xml:space="preserve">Прогноз основных характеристик </w:t>
      </w:r>
    </w:p>
    <w:p w:rsidR="00036FDA" w:rsidRDefault="00036FDA" w:rsidP="00036FDA">
      <w:pPr>
        <w:jc w:val="center"/>
        <w:rPr>
          <w:sz w:val="28"/>
          <w:szCs w:val="28"/>
        </w:rPr>
      </w:pPr>
      <w:r w:rsidRPr="0005779A">
        <w:rPr>
          <w:sz w:val="28"/>
          <w:szCs w:val="28"/>
        </w:rPr>
        <w:t>бюджета  муниципального образования</w:t>
      </w:r>
      <w:r>
        <w:rPr>
          <w:sz w:val="28"/>
          <w:szCs w:val="28"/>
        </w:rPr>
        <w:t xml:space="preserve"> </w:t>
      </w:r>
      <w:r w:rsidRPr="0005779A">
        <w:rPr>
          <w:sz w:val="28"/>
          <w:szCs w:val="28"/>
        </w:rPr>
        <w:t xml:space="preserve"> Новочеркасский сельсовет </w:t>
      </w:r>
    </w:p>
    <w:p w:rsidR="00036FDA" w:rsidRPr="0005779A" w:rsidRDefault="00036FDA" w:rsidP="00036FDA">
      <w:pPr>
        <w:jc w:val="center"/>
        <w:rPr>
          <w:sz w:val="28"/>
          <w:szCs w:val="28"/>
        </w:rPr>
      </w:pPr>
      <w:r w:rsidRPr="0005779A">
        <w:rPr>
          <w:sz w:val="28"/>
          <w:szCs w:val="28"/>
        </w:rPr>
        <w:t>на</w:t>
      </w:r>
      <w:r>
        <w:rPr>
          <w:sz w:val="28"/>
          <w:szCs w:val="28"/>
        </w:rPr>
        <w:t xml:space="preserve"> 2020 год и плановый период 2021</w:t>
      </w:r>
      <w:r w:rsidRPr="0005779A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05779A">
        <w:rPr>
          <w:sz w:val="28"/>
          <w:szCs w:val="28"/>
        </w:rPr>
        <w:t xml:space="preserve"> годов</w:t>
      </w:r>
    </w:p>
    <w:p w:rsidR="00036FDA" w:rsidRPr="00A07FB7" w:rsidRDefault="00036FDA" w:rsidP="00036FDA">
      <w:pPr>
        <w:ind w:firstLine="709"/>
        <w:jc w:val="both"/>
      </w:pP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4407"/>
        <w:gridCol w:w="1557"/>
        <w:gridCol w:w="1437"/>
        <w:gridCol w:w="1379"/>
        <w:gridCol w:w="1426"/>
      </w:tblGrid>
      <w:tr w:rsidR="00036FDA" w:rsidRPr="00A07FB7">
        <w:trPr>
          <w:trHeight w:val="565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FDA" w:rsidRPr="00A07FB7" w:rsidRDefault="00036FDA" w:rsidP="00036FDA">
            <w:pPr>
              <w:jc w:val="center"/>
              <w:rPr>
                <w:b/>
                <w:bCs/>
                <w:color w:val="000000"/>
              </w:rPr>
            </w:pPr>
            <w:r w:rsidRPr="00A07FB7">
              <w:rPr>
                <w:b/>
                <w:bCs/>
                <w:color w:val="000000"/>
              </w:rPr>
              <w:t>Показатели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  <w:r w:rsidRPr="00A07FB7">
              <w:rPr>
                <w:b/>
                <w:bCs/>
                <w:color w:val="000000"/>
              </w:rPr>
              <w:t xml:space="preserve"> год (тыс. руб.) - уточненный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FDA" w:rsidRPr="00A07FB7" w:rsidRDefault="00036FDA" w:rsidP="00036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2020 </w:t>
            </w:r>
            <w:r w:rsidRPr="00A07FB7">
              <w:rPr>
                <w:b/>
                <w:bCs/>
                <w:color w:val="000000"/>
              </w:rPr>
              <w:t>год (тыс.руб.)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FDA" w:rsidRPr="00A07FB7" w:rsidRDefault="00036FDA" w:rsidP="00036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</w:t>
            </w:r>
            <w:r w:rsidRPr="00A07FB7">
              <w:rPr>
                <w:b/>
                <w:bCs/>
                <w:color w:val="000000"/>
              </w:rPr>
              <w:t xml:space="preserve"> год (тыс.руб.)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FDA" w:rsidRPr="00A07FB7" w:rsidRDefault="00036FDA" w:rsidP="00036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  <w:r w:rsidRPr="00A07FB7">
              <w:rPr>
                <w:b/>
                <w:bCs/>
                <w:color w:val="000000"/>
              </w:rPr>
              <w:t xml:space="preserve"> год (тыс.руб.)</w:t>
            </w:r>
          </w:p>
        </w:tc>
      </w:tr>
      <w:tr w:rsidR="00036FDA" w:rsidRPr="00A07FB7">
        <w:trPr>
          <w:trHeight w:val="315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DA" w:rsidRPr="00A07FB7" w:rsidRDefault="00036FDA" w:rsidP="00036FDA">
            <w:pPr>
              <w:jc w:val="center"/>
              <w:rPr>
                <w:bCs/>
                <w:color w:val="000000"/>
              </w:rPr>
            </w:pPr>
            <w:r w:rsidRPr="00A07FB7">
              <w:rPr>
                <w:bCs/>
                <w:color w:val="00000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DA" w:rsidRPr="00A07FB7" w:rsidRDefault="00036FDA" w:rsidP="00036FDA">
            <w:pPr>
              <w:jc w:val="center"/>
              <w:rPr>
                <w:bCs/>
                <w:color w:val="000000"/>
              </w:rPr>
            </w:pPr>
            <w:r w:rsidRPr="00A07FB7">
              <w:rPr>
                <w:bCs/>
                <w:color w:val="000000"/>
              </w:rPr>
              <w:t>2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DA" w:rsidRPr="00A07FB7" w:rsidRDefault="00036FDA" w:rsidP="00036FDA">
            <w:pPr>
              <w:jc w:val="center"/>
              <w:rPr>
                <w:bCs/>
                <w:color w:val="000000"/>
              </w:rPr>
            </w:pPr>
            <w:r w:rsidRPr="00A07FB7">
              <w:rPr>
                <w:bCs/>
                <w:color w:val="000000"/>
              </w:rPr>
              <w:t>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DA" w:rsidRPr="00A07FB7" w:rsidRDefault="00036FDA" w:rsidP="00036FDA">
            <w:pPr>
              <w:jc w:val="center"/>
              <w:rPr>
                <w:bCs/>
                <w:color w:val="000000"/>
              </w:rPr>
            </w:pPr>
            <w:r w:rsidRPr="00A07FB7">
              <w:rPr>
                <w:bCs/>
                <w:color w:val="000000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FDA" w:rsidRPr="00A07FB7" w:rsidRDefault="00036FDA" w:rsidP="00036FDA">
            <w:pPr>
              <w:jc w:val="center"/>
              <w:rPr>
                <w:bCs/>
                <w:color w:val="000000"/>
              </w:rPr>
            </w:pPr>
            <w:r w:rsidRPr="00A07FB7">
              <w:rPr>
                <w:bCs/>
                <w:color w:val="000000"/>
              </w:rPr>
              <w:t>5</w:t>
            </w:r>
          </w:p>
        </w:tc>
      </w:tr>
      <w:tr w:rsidR="00036FDA" w:rsidRPr="00A07FB7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pPr>
              <w:rPr>
                <w:b/>
                <w:bCs/>
                <w:color w:val="000000"/>
              </w:rPr>
            </w:pPr>
            <w:r w:rsidRPr="00A07FB7">
              <w:rPr>
                <w:b/>
                <w:bCs/>
                <w:color w:val="000000"/>
              </w:rPr>
              <w:t>Собственные доходы в том числе: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pPr>
              <w:jc w:val="center"/>
              <w:rPr>
                <w:b/>
                <w:bCs/>
                <w:color w:val="000000"/>
              </w:rPr>
            </w:pPr>
            <w:r w:rsidRPr="004A2AD9">
              <w:rPr>
                <w:b/>
                <w:bCs/>
                <w:color w:val="000000"/>
              </w:rPr>
              <w:t>10200</w:t>
            </w:r>
            <w:r>
              <w:rPr>
                <w:b/>
                <w:bCs/>
                <w:color w:val="000000"/>
              </w:rPr>
              <w:t>,</w:t>
            </w:r>
            <w:r w:rsidRPr="004A2AD9">
              <w:rPr>
                <w:b/>
                <w:bCs/>
                <w:color w:val="000000"/>
              </w:rPr>
              <w:t>50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10497,00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10730,00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11028,00</w:t>
            </w:r>
          </w:p>
        </w:tc>
      </w:tr>
      <w:tr w:rsidR="00036FDA" w:rsidRPr="00A07FB7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pPr>
              <w:rPr>
                <w:bCs/>
                <w:color w:val="000000"/>
              </w:rPr>
            </w:pPr>
            <w:r w:rsidRPr="00A07FB7">
              <w:rPr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pPr>
              <w:jc w:val="center"/>
              <w:rPr>
                <w:bCs/>
                <w:color w:val="000000"/>
              </w:rPr>
            </w:pPr>
            <w:r w:rsidRPr="004A2AD9">
              <w:rPr>
                <w:bCs/>
                <w:color w:val="000000"/>
              </w:rPr>
              <w:t>4901</w:t>
            </w:r>
            <w:r>
              <w:rPr>
                <w:bCs/>
                <w:color w:val="000000"/>
              </w:rPr>
              <w:t>,</w:t>
            </w:r>
            <w:r w:rsidRPr="004A2AD9">
              <w:rPr>
                <w:bCs/>
                <w:color w:val="000000"/>
              </w:rPr>
              <w:t>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5403,</w:t>
            </w:r>
            <w:r w:rsidRPr="00A07FB7">
              <w:rPr>
                <w:bCs/>
                <w:color w:val="000000"/>
              </w:rPr>
              <w:t>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5511,00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5632,00</w:t>
            </w:r>
          </w:p>
        </w:tc>
      </w:tr>
      <w:tr w:rsidR="00036FDA" w:rsidRPr="00A07FB7">
        <w:trPr>
          <w:trHeight w:val="708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pPr>
              <w:jc w:val="both"/>
              <w:rPr>
                <w:bCs/>
                <w:color w:val="000000"/>
              </w:rPr>
            </w:pPr>
            <w:r w:rsidRPr="00A07FB7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pPr>
              <w:jc w:val="center"/>
              <w:rPr>
                <w:bCs/>
                <w:color w:val="000000"/>
              </w:rPr>
            </w:pPr>
            <w:r w:rsidRPr="004A2AD9">
              <w:rPr>
                <w:bCs/>
                <w:color w:val="000000"/>
              </w:rPr>
              <w:t>1119</w:t>
            </w:r>
            <w:r>
              <w:rPr>
                <w:bCs/>
                <w:color w:val="000000"/>
              </w:rPr>
              <w:t>,</w:t>
            </w:r>
            <w:r w:rsidRPr="004A2AD9">
              <w:rPr>
                <w:bCs/>
                <w:color w:val="000000"/>
              </w:rPr>
              <w:t>50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1167,00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1244,00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1389</w:t>
            </w:r>
            <w:r w:rsidRPr="00A07FB7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00</w:t>
            </w:r>
          </w:p>
        </w:tc>
      </w:tr>
      <w:tr w:rsidR="00036FDA" w:rsidRPr="00A07FB7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pPr>
              <w:rPr>
                <w:bCs/>
                <w:color w:val="000000"/>
              </w:rPr>
            </w:pPr>
            <w:r w:rsidRPr="00A07FB7">
              <w:rPr>
                <w:bCs/>
                <w:color w:val="000000"/>
              </w:rPr>
              <w:t>Налоги на совокупный доход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pPr>
              <w:jc w:val="center"/>
              <w:rPr>
                <w:bCs/>
                <w:color w:val="000000"/>
              </w:rPr>
            </w:pPr>
            <w:r w:rsidRPr="004A2AD9">
              <w:rPr>
                <w:bCs/>
                <w:color w:val="000000"/>
              </w:rPr>
              <w:t>1399</w:t>
            </w:r>
            <w:r>
              <w:rPr>
                <w:bCs/>
                <w:color w:val="000000"/>
              </w:rPr>
              <w:t>,</w:t>
            </w:r>
            <w:r w:rsidRPr="004A2AD9">
              <w:rPr>
                <w:bCs/>
                <w:color w:val="000000"/>
              </w:rPr>
              <w:t>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1231</w:t>
            </w:r>
            <w:r w:rsidRPr="00A07FB7">
              <w:rPr>
                <w:bCs/>
                <w:color w:val="000000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1243,00</w:t>
            </w:r>
          </w:p>
        </w:tc>
      </w:tr>
      <w:tr w:rsidR="00036FDA" w:rsidRPr="00A07FB7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т.ч. по УСН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pPr>
              <w:jc w:val="center"/>
              <w:rPr>
                <w:bCs/>
                <w:color w:val="000000"/>
              </w:rPr>
            </w:pPr>
            <w:r w:rsidRPr="004A2AD9">
              <w:rPr>
                <w:bCs/>
                <w:color w:val="000000"/>
              </w:rPr>
              <w:t>841</w:t>
            </w:r>
            <w:r>
              <w:rPr>
                <w:bCs/>
                <w:color w:val="000000"/>
              </w:rPr>
              <w:t>,</w:t>
            </w:r>
            <w:r w:rsidRPr="004A2AD9">
              <w:rPr>
                <w:bCs/>
                <w:color w:val="000000"/>
              </w:rPr>
              <w:t>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DA" w:rsidRDefault="00036FDA" w:rsidP="00036F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FDA" w:rsidRDefault="00036FDA" w:rsidP="00036F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671,00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FDA" w:rsidRDefault="00036FDA" w:rsidP="00036F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669,0</w:t>
            </w:r>
          </w:p>
        </w:tc>
      </w:tr>
      <w:tr w:rsidR="00036FDA" w:rsidRPr="00A07FB7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pPr>
              <w:rPr>
                <w:bCs/>
                <w:color w:val="000000"/>
              </w:rPr>
            </w:pPr>
            <w:r w:rsidRPr="00A07FB7">
              <w:t>Единый сельскохозяйственный налог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pPr>
              <w:jc w:val="center"/>
              <w:rPr>
                <w:bCs/>
                <w:color w:val="000000"/>
              </w:rPr>
            </w:pPr>
            <w:r w:rsidRPr="004A2AD9">
              <w:rPr>
                <w:bCs/>
                <w:color w:val="000000"/>
              </w:rPr>
              <w:t>558</w:t>
            </w:r>
            <w:r>
              <w:rPr>
                <w:bCs/>
                <w:color w:val="000000"/>
              </w:rPr>
              <w:t>,</w:t>
            </w:r>
            <w:r w:rsidRPr="004A2AD9">
              <w:rPr>
                <w:bCs/>
                <w:color w:val="000000"/>
              </w:rPr>
              <w:t>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DA" w:rsidRDefault="00036FDA" w:rsidP="00036F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FDA" w:rsidRDefault="00036FDA" w:rsidP="00036F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FDA" w:rsidRDefault="00036FDA" w:rsidP="00036F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574,00</w:t>
            </w:r>
          </w:p>
        </w:tc>
      </w:tr>
      <w:tr w:rsidR="00036FDA" w:rsidRPr="00A07FB7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pPr>
              <w:rPr>
                <w:bCs/>
                <w:color w:val="000000"/>
              </w:rPr>
            </w:pPr>
            <w:r w:rsidRPr="00A07FB7">
              <w:rPr>
                <w:bCs/>
                <w:color w:val="000000"/>
              </w:rPr>
              <w:t>Налоги на имущество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</w:t>
            </w:r>
            <w:r w:rsidRPr="00A07FB7">
              <w:rPr>
                <w:bCs/>
                <w:color w:val="000000"/>
              </w:rPr>
              <w:t>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</w:t>
            </w:r>
            <w:r w:rsidRPr="00A07FB7">
              <w:rPr>
                <w:bCs/>
                <w:color w:val="000000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</w:t>
            </w:r>
            <w:r w:rsidRPr="00A07FB7">
              <w:rPr>
                <w:bCs/>
                <w:color w:val="000000"/>
              </w:rPr>
              <w:t>,00</w:t>
            </w:r>
          </w:p>
        </w:tc>
      </w:tr>
      <w:tr w:rsidR="00036FDA" w:rsidRPr="00A07FB7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r w:rsidRPr="00A07FB7">
              <w:t>Земельный налог с организаций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334,00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348,00</w:t>
            </w:r>
          </w:p>
        </w:tc>
      </w:tr>
      <w:tr w:rsidR="00036FDA" w:rsidRPr="00A07FB7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r w:rsidRPr="00A07FB7">
              <w:t>Земельный налог с физических лиц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pPr>
              <w:jc w:val="center"/>
              <w:rPr>
                <w:bCs/>
                <w:color w:val="000000"/>
              </w:rPr>
            </w:pPr>
            <w:r w:rsidRPr="004A2AD9">
              <w:rPr>
                <w:bCs/>
                <w:color w:val="000000"/>
              </w:rPr>
              <w:t>2542</w:t>
            </w:r>
            <w:r>
              <w:rPr>
                <w:bCs/>
                <w:color w:val="000000"/>
              </w:rPr>
              <w:t>,</w:t>
            </w:r>
            <w:r w:rsidRPr="004A2AD9">
              <w:rPr>
                <w:bCs/>
                <w:color w:val="000000"/>
              </w:rPr>
              <w:t>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2315,00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2326,00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2338,00</w:t>
            </w:r>
          </w:p>
        </w:tc>
      </w:tr>
      <w:tr w:rsidR="00036FDA" w:rsidRPr="00A07FB7">
        <w:trPr>
          <w:trHeight w:val="179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pPr>
              <w:jc w:val="both"/>
              <w:rPr>
                <w:bCs/>
                <w:color w:val="000000"/>
              </w:rPr>
            </w:pPr>
            <w:r w:rsidRPr="00A07FB7">
              <w:rPr>
                <w:bCs/>
                <w:color w:val="000000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2,00</w:t>
            </w:r>
          </w:p>
        </w:tc>
      </w:tr>
      <w:tr w:rsidR="00036FDA" w:rsidRPr="00A07FB7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pPr>
              <w:rPr>
                <w:bCs/>
                <w:color w:val="000000"/>
              </w:rPr>
            </w:pPr>
            <w:r w:rsidRPr="00A07FB7">
              <w:rPr>
                <w:bCs/>
                <w:color w:val="000000"/>
              </w:rPr>
              <w:t xml:space="preserve">Безвозмездные перечисления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pPr>
              <w:jc w:val="center"/>
              <w:rPr>
                <w:bCs/>
                <w:color w:val="000000"/>
              </w:rPr>
            </w:pPr>
            <w:r w:rsidRPr="000422F9">
              <w:rPr>
                <w:bCs/>
                <w:color w:val="000000"/>
              </w:rPr>
              <w:t>14293</w:t>
            </w:r>
            <w:r>
              <w:rPr>
                <w:bCs/>
                <w:color w:val="000000"/>
              </w:rPr>
              <w:t>,</w:t>
            </w:r>
            <w:r w:rsidRPr="000422F9">
              <w:rPr>
                <w:bCs/>
                <w:color w:val="000000"/>
              </w:rPr>
              <w:t>84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3789,563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2934,600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3140,900</w:t>
            </w:r>
          </w:p>
        </w:tc>
      </w:tr>
      <w:tr w:rsidR="00036FDA" w:rsidRPr="00A07FB7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pPr>
              <w:rPr>
                <w:b/>
              </w:rPr>
            </w:pPr>
            <w:r w:rsidRPr="00A07FB7">
              <w:rPr>
                <w:b/>
              </w:rPr>
              <w:t>Всего доходы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pPr>
              <w:jc w:val="center"/>
              <w:rPr>
                <w:b/>
                <w:bCs/>
                <w:color w:val="000000"/>
              </w:rPr>
            </w:pPr>
            <w:r w:rsidRPr="000422F9">
              <w:rPr>
                <w:b/>
                <w:bCs/>
                <w:color w:val="000000"/>
              </w:rPr>
              <w:t>24494</w:t>
            </w:r>
            <w:r>
              <w:rPr>
                <w:b/>
                <w:bCs/>
                <w:color w:val="000000"/>
              </w:rPr>
              <w:t>,</w:t>
            </w:r>
            <w:r w:rsidRPr="000422F9">
              <w:rPr>
                <w:b/>
                <w:bCs/>
                <w:color w:val="000000"/>
              </w:rPr>
              <w:t>34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14286,563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13664,600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14168,900</w:t>
            </w:r>
          </w:p>
        </w:tc>
      </w:tr>
      <w:tr w:rsidR="00036FDA" w:rsidRPr="00A07FB7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pPr>
              <w:rPr>
                <w:b/>
              </w:rPr>
            </w:pPr>
            <w:r w:rsidRPr="00A07FB7">
              <w:rPr>
                <w:b/>
              </w:rPr>
              <w:t>Всего расходы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pPr>
              <w:jc w:val="center"/>
              <w:rPr>
                <w:b/>
                <w:bCs/>
                <w:color w:val="000000"/>
              </w:rPr>
            </w:pPr>
            <w:r w:rsidRPr="000422F9">
              <w:rPr>
                <w:b/>
                <w:bCs/>
                <w:color w:val="000000"/>
              </w:rPr>
              <w:t>25085</w:t>
            </w:r>
            <w:r>
              <w:rPr>
                <w:b/>
                <w:bCs/>
                <w:color w:val="000000"/>
              </w:rPr>
              <w:t>,</w:t>
            </w:r>
            <w:r w:rsidRPr="000422F9">
              <w:rPr>
                <w:b/>
                <w:bCs/>
                <w:color w:val="000000"/>
              </w:rPr>
              <w:t>71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14286,563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13664,600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14168,900</w:t>
            </w:r>
          </w:p>
        </w:tc>
      </w:tr>
      <w:tr w:rsidR="00036FDA" w:rsidRPr="00A07FB7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pPr>
              <w:rPr>
                <w:b/>
              </w:rPr>
            </w:pPr>
            <w:r w:rsidRPr="00A07FB7">
              <w:rPr>
                <w:b/>
              </w:rPr>
              <w:t>Дефицит (-), профицит (+)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-591,37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pPr>
              <w:jc w:val="center"/>
              <w:rPr>
                <w:b/>
                <w:bCs/>
                <w:color w:val="000000"/>
              </w:rPr>
            </w:pPr>
            <w:r w:rsidRPr="00A07FB7">
              <w:rPr>
                <w:b/>
                <w:bCs/>
                <w:color w:val="000000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pPr>
              <w:jc w:val="center"/>
              <w:rPr>
                <w:b/>
                <w:bCs/>
                <w:color w:val="000000"/>
              </w:rPr>
            </w:pPr>
            <w:r w:rsidRPr="00A07FB7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FDA" w:rsidRPr="00A07FB7" w:rsidRDefault="00036FDA" w:rsidP="00036FDA">
            <w:pPr>
              <w:jc w:val="center"/>
              <w:rPr>
                <w:b/>
                <w:bCs/>
                <w:color w:val="000000"/>
              </w:rPr>
            </w:pPr>
            <w:r w:rsidRPr="00A07FB7">
              <w:rPr>
                <w:b/>
                <w:bCs/>
                <w:color w:val="000000"/>
              </w:rPr>
              <w:t>0,00</w:t>
            </w:r>
          </w:p>
        </w:tc>
      </w:tr>
    </w:tbl>
    <w:p w:rsidR="00036FDA" w:rsidRDefault="00036FDA" w:rsidP="00036FDA">
      <w:pPr>
        <w:rPr>
          <w:sz w:val="28"/>
          <w:szCs w:val="28"/>
        </w:rPr>
      </w:pPr>
    </w:p>
    <w:p w:rsidR="00036FDA" w:rsidRDefault="00036FDA" w:rsidP="00036FDA">
      <w:pPr>
        <w:rPr>
          <w:sz w:val="28"/>
          <w:szCs w:val="28"/>
        </w:rPr>
      </w:pPr>
    </w:p>
    <w:p w:rsidR="00036FDA" w:rsidRDefault="00036FDA" w:rsidP="00036FDA">
      <w:pPr>
        <w:rPr>
          <w:sz w:val="28"/>
          <w:szCs w:val="28"/>
        </w:rPr>
      </w:pPr>
    </w:p>
    <w:p w:rsidR="00036FDA" w:rsidRDefault="00036FDA" w:rsidP="00036FDA">
      <w:pPr>
        <w:rPr>
          <w:sz w:val="28"/>
          <w:szCs w:val="28"/>
        </w:rPr>
      </w:pPr>
    </w:p>
    <w:p w:rsidR="00036FDA" w:rsidRDefault="00036FDA" w:rsidP="00036FDA">
      <w:pPr>
        <w:rPr>
          <w:sz w:val="28"/>
          <w:szCs w:val="28"/>
        </w:rPr>
      </w:pPr>
    </w:p>
    <w:p w:rsidR="00036FDA" w:rsidRDefault="00036FDA" w:rsidP="00036FDA">
      <w:pPr>
        <w:rPr>
          <w:sz w:val="28"/>
          <w:szCs w:val="28"/>
        </w:rPr>
      </w:pPr>
    </w:p>
    <w:p w:rsidR="00036FDA" w:rsidRDefault="00036FDA" w:rsidP="00036FDA">
      <w:pPr>
        <w:rPr>
          <w:sz w:val="28"/>
          <w:szCs w:val="28"/>
        </w:rPr>
      </w:pPr>
    </w:p>
    <w:p w:rsidR="00036FDA" w:rsidRDefault="00036FDA" w:rsidP="00036FDA">
      <w:pPr>
        <w:rPr>
          <w:sz w:val="28"/>
          <w:szCs w:val="28"/>
        </w:rPr>
      </w:pPr>
    </w:p>
    <w:p w:rsidR="00036FDA" w:rsidRDefault="00036FDA" w:rsidP="00036FDA">
      <w:pPr>
        <w:rPr>
          <w:sz w:val="28"/>
          <w:szCs w:val="28"/>
        </w:rPr>
      </w:pPr>
    </w:p>
    <w:p w:rsidR="00036FDA" w:rsidRDefault="00036FDA" w:rsidP="00036FDA">
      <w:pPr>
        <w:rPr>
          <w:sz w:val="28"/>
          <w:szCs w:val="28"/>
        </w:rPr>
      </w:pPr>
    </w:p>
    <w:p w:rsidR="00036FDA" w:rsidRPr="003336FA" w:rsidRDefault="00036FDA" w:rsidP="00036FDA">
      <w:pPr>
        <w:rPr>
          <w:sz w:val="28"/>
          <w:szCs w:val="28"/>
        </w:rPr>
      </w:pPr>
    </w:p>
    <w:p w:rsidR="00936A6E" w:rsidRDefault="00936A6E"/>
    <w:sectPr w:rsidR="009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DA"/>
    <w:rsid w:val="00036FDA"/>
    <w:rsid w:val="004C6913"/>
    <w:rsid w:val="00936A6E"/>
    <w:rsid w:val="00BB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13AC2-5177-4CF2-90CA-9B9FF8FB5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DA"/>
    <w:rPr>
      <w:sz w:val="24"/>
      <w:szCs w:val="24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036FD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Spacing">
    <w:name w:val="No Spacing"/>
    <w:rsid w:val="00036FDA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2019-12-03T18:23:00Z</dcterms:created>
  <dcterms:modified xsi:type="dcterms:W3CDTF">2019-12-03T18:23:00Z</dcterms:modified>
</cp:coreProperties>
</file>