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EE6" w:rsidRPr="004D4EE6" w:rsidRDefault="004D4EE6" w:rsidP="004D4EE6">
      <w:pPr>
        <w:widowControl w:val="0"/>
        <w:autoSpaceDE w:val="0"/>
        <w:autoSpaceDN w:val="0"/>
        <w:adjustRightInd w:val="0"/>
        <w:spacing w:after="0" w:line="240" w:lineRule="auto"/>
        <w:jc w:val="center"/>
        <w:rPr>
          <w:rFonts w:ascii="Arial" w:eastAsia="Times New Roman" w:hAnsi="Arial" w:cs="Arial"/>
          <w:b/>
          <w:caps/>
          <w:sz w:val="32"/>
          <w:szCs w:val="32"/>
          <w:lang w:eastAsia="ru-RU"/>
        </w:rPr>
      </w:pPr>
      <w:bookmarkStart w:id="0" w:name="_GoBack"/>
      <w:bookmarkEnd w:id="0"/>
      <w:r w:rsidRPr="004D4EE6">
        <w:rPr>
          <w:rFonts w:ascii="Arial" w:eastAsia="Times New Roman" w:hAnsi="Arial" w:cs="Arial"/>
          <w:b/>
          <w:bCs/>
          <w:sz w:val="32"/>
          <w:szCs w:val="32"/>
          <w:lang w:eastAsia="ru-RU"/>
        </w:rPr>
        <w:t>АДМИНИСТРАЦИЯ МУНИЦИПАЛЬНОГО ОБРАЗОВАНИЯ НОВОЧЕРКАССКИЙ СЕЛЬСОВЕТ</w:t>
      </w:r>
      <w:r w:rsidRPr="004D4EE6">
        <w:rPr>
          <w:rFonts w:ascii="Arial" w:eastAsia="Times New Roman" w:hAnsi="Arial" w:cs="Arial"/>
          <w:b/>
          <w:caps/>
          <w:sz w:val="32"/>
          <w:szCs w:val="32"/>
          <w:lang w:eastAsia="ru-RU"/>
        </w:rPr>
        <w:t>САРАКТАШСКОГО РАЙОНА ОРЕНБУРГСКОЙ ОБЛАСТИ</w:t>
      </w:r>
    </w:p>
    <w:p w:rsidR="004D4EE6" w:rsidRPr="004D4EE6" w:rsidRDefault="004D4EE6" w:rsidP="004D4EE6">
      <w:pPr>
        <w:widowControl w:val="0"/>
        <w:autoSpaceDE w:val="0"/>
        <w:autoSpaceDN w:val="0"/>
        <w:adjustRightInd w:val="0"/>
        <w:spacing w:after="0" w:line="240" w:lineRule="auto"/>
        <w:jc w:val="center"/>
        <w:rPr>
          <w:rFonts w:ascii="Arial" w:eastAsia="Times New Roman" w:hAnsi="Arial" w:cs="Arial"/>
          <w:b/>
          <w:caps/>
          <w:sz w:val="32"/>
          <w:szCs w:val="32"/>
          <w:lang w:eastAsia="ru-RU"/>
        </w:rPr>
      </w:pPr>
    </w:p>
    <w:p w:rsidR="004D4EE6" w:rsidRPr="004D4EE6" w:rsidRDefault="004D4EE6" w:rsidP="004D4EE6">
      <w:pPr>
        <w:widowControl w:val="0"/>
        <w:autoSpaceDE w:val="0"/>
        <w:autoSpaceDN w:val="0"/>
        <w:adjustRightInd w:val="0"/>
        <w:spacing w:after="0" w:line="240" w:lineRule="auto"/>
        <w:jc w:val="center"/>
        <w:rPr>
          <w:rFonts w:ascii="Arial" w:eastAsia="Times New Roman" w:hAnsi="Arial" w:cs="Arial"/>
          <w:b/>
          <w:caps/>
          <w:sz w:val="32"/>
          <w:szCs w:val="32"/>
          <w:lang w:eastAsia="ru-RU"/>
        </w:rPr>
      </w:pPr>
    </w:p>
    <w:p w:rsidR="004D4EE6" w:rsidRPr="004D4EE6" w:rsidRDefault="004D4EE6" w:rsidP="004D4EE6">
      <w:pPr>
        <w:spacing w:after="0" w:line="240" w:lineRule="auto"/>
        <w:jc w:val="center"/>
        <w:rPr>
          <w:rFonts w:ascii="Arial" w:eastAsia="Times New Roman" w:hAnsi="Arial" w:cs="Arial"/>
          <w:b/>
          <w:sz w:val="32"/>
          <w:szCs w:val="32"/>
          <w:lang w:eastAsia="ru-RU"/>
        </w:rPr>
      </w:pPr>
      <w:r w:rsidRPr="004D4EE6">
        <w:rPr>
          <w:rFonts w:ascii="Arial" w:eastAsia="Times New Roman" w:hAnsi="Arial" w:cs="Arial"/>
          <w:b/>
          <w:sz w:val="32"/>
          <w:szCs w:val="32"/>
          <w:lang w:eastAsia="ru-RU"/>
        </w:rPr>
        <w:t xml:space="preserve">ПОСТАНОВЛЕНИЕ </w:t>
      </w:r>
    </w:p>
    <w:p w:rsidR="004D4EE6" w:rsidRPr="004D4EE6" w:rsidRDefault="004D4EE6" w:rsidP="004D4EE6">
      <w:pPr>
        <w:spacing w:after="0" w:line="240" w:lineRule="auto"/>
        <w:jc w:val="center"/>
        <w:rPr>
          <w:rFonts w:ascii="Arial" w:eastAsia="Times New Roman" w:hAnsi="Arial" w:cs="Arial"/>
          <w:b/>
          <w:sz w:val="32"/>
          <w:szCs w:val="32"/>
          <w:lang w:eastAsia="ru-RU"/>
        </w:rPr>
      </w:pPr>
    </w:p>
    <w:p w:rsidR="004D4EE6" w:rsidRPr="004D4EE6" w:rsidRDefault="004D4EE6" w:rsidP="004D4EE6">
      <w:pPr>
        <w:widowControl w:val="0"/>
        <w:tabs>
          <w:tab w:val="left" w:pos="708"/>
          <w:tab w:val="center" w:pos="4677"/>
          <w:tab w:val="right" w:pos="9355"/>
        </w:tabs>
        <w:autoSpaceDE w:val="0"/>
        <w:autoSpaceDN w:val="0"/>
        <w:adjustRightInd w:val="0"/>
        <w:spacing w:after="0" w:line="240" w:lineRule="auto"/>
        <w:ind w:right="-142"/>
        <w:rPr>
          <w:rFonts w:ascii="Arial" w:eastAsia="Times New Roman" w:hAnsi="Arial" w:cs="Arial"/>
          <w:b/>
          <w:sz w:val="32"/>
          <w:szCs w:val="32"/>
          <w:lang w:eastAsia="ru-RU"/>
        </w:rPr>
      </w:pPr>
      <w:r>
        <w:rPr>
          <w:rFonts w:ascii="Arial" w:eastAsia="Times New Roman" w:hAnsi="Arial" w:cs="Arial"/>
          <w:b/>
          <w:sz w:val="32"/>
          <w:szCs w:val="32"/>
          <w:lang w:val="en-US" w:eastAsia="ru-RU"/>
        </w:rPr>
        <w:t>24</w:t>
      </w:r>
      <w:r w:rsidRPr="004D4EE6">
        <w:rPr>
          <w:rFonts w:ascii="Arial" w:eastAsia="Times New Roman" w:hAnsi="Arial" w:cs="Arial"/>
          <w:b/>
          <w:sz w:val="32"/>
          <w:szCs w:val="32"/>
          <w:lang w:eastAsia="ru-RU"/>
        </w:rPr>
        <w:t xml:space="preserve">.07.2019                                                                          № </w:t>
      </w:r>
      <w:r>
        <w:rPr>
          <w:rFonts w:ascii="Arial" w:eastAsia="Times New Roman" w:hAnsi="Arial" w:cs="Arial"/>
          <w:b/>
          <w:sz w:val="32"/>
          <w:szCs w:val="32"/>
          <w:lang w:val="en-US" w:eastAsia="ru-RU"/>
        </w:rPr>
        <w:t>5</w:t>
      </w:r>
      <w:r w:rsidRPr="004D4EE6">
        <w:rPr>
          <w:rFonts w:ascii="Arial" w:eastAsia="Times New Roman" w:hAnsi="Arial" w:cs="Arial"/>
          <w:b/>
          <w:sz w:val="32"/>
          <w:szCs w:val="32"/>
          <w:lang w:eastAsia="ru-RU"/>
        </w:rPr>
        <w:t>4-п</w:t>
      </w:r>
    </w:p>
    <w:p w:rsidR="004D4EE6" w:rsidRPr="004D4EE6" w:rsidRDefault="004D4EE6" w:rsidP="004D4EE6">
      <w:pPr>
        <w:spacing w:after="0" w:line="240" w:lineRule="auto"/>
        <w:jc w:val="center"/>
        <w:rPr>
          <w:rFonts w:ascii="Arial" w:eastAsia="Calibri" w:hAnsi="Arial" w:cs="Arial"/>
          <w:sz w:val="32"/>
          <w:szCs w:val="32"/>
          <w:u w:val="single"/>
          <w:lang w:eastAsia="ru-RU"/>
        </w:rPr>
      </w:pPr>
    </w:p>
    <w:p w:rsidR="004D4EE6" w:rsidRPr="004D4EE6" w:rsidRDefault="004D4EE6" w:rsidP="004D4EE6">
      <w:pPr>
        <w:spacing w:after="0" w:line="240" w:lineRule="auto"/>
        <w:ind w:right="708"/>
        <w:jc w:val="center"/>
        <w:rPr>
          <w:rFonts w:ascii="Arial" w:eastAsia="Times New Roman" w:hAnsi="Arial" w:cs="Arial"/>
          <w:b/>
          <w:sz w:val="32"/>
          <w:szCs w:val="32"/>
          <w:lang w:eastAsia="ru-RU"/>
        </w:rPr>
      </w:pPr>
    </w:p>
    <w:p w:rsidR="004D4EE6" w:rsidRPr="004D4EE6" w:rsidRDefault="004D4EE6" w:rsidP="004D4EE6">
      <w:pPr>
        <w:tabs>
          <w:tab w:val="left" w:pos="9540"/>
        </w:tabs>
        <w:autoSpaceDE w:val="0"/>
        <w:autoSpaceDN w:val="0"/>
        <w:adjustRightInd w:val="0"/>
        <w:spacing w:after="0" w:line="240" w:lineRule="auto"/>
        <w:ind w:right="-1"/>
        <w:jc w:val="center"/>
        <w:outlineLvl w:val="1"/>
        <w:rPr>
          <w:rFonts w:ascii="Arial" w:eastAsia="Times New Roman" w:hAnsi="Arial" w:cs="Arial"/>
          <w:b/>
          <w:sz w:val="32"/>
          <w:szCs w:val="32"/>
          <w:lang w:eastAsia="ru-RU"/>
        </w:rPr>
      </w:pPr>
      <w:r w:rsidRPr="004D4EE6">
        <w:rPr>
          <w:rFonts w:ascii="Arial" w:eastAsia="Times New Roman" w:hAnsi="Arial" w:cs="Arial"/>
          <w:b/>
          <w:sz w:val="32"/>
          <w:szCs w:val="32"/>
          <w:lang w:eastAsia="ru-RU"/>
        </w:rPr>
        <w:t xml:space="preserve">Об утверждении Административного регламента </w:t>
      </w:r>
    </w:p>
    <w:p w:rsidR="004D4EE6" w:rsidRPr="004D4EE6" w:rsidRDefault="004D4EE6" w:rsidP="004D4EE6">
      <w:pPr>
        <w:tabs>
          <w:tab w:val="left" w:pos="9540"/>
        </w:tabs>
        <w:autoSpaceDE w:val="0"/>
        <w:autoSpaceDN w:val="0"/>
        <w:adjustRightInd w:val="0"/>
        <w:spacing w:after="0" w:line="240" w:lineRule="auto"/>
        <w:ind w:right="-1"/>
        <w:jc w:val="center"/>
        <w:outlineLvl w:val="1"/>
        <w:rPr>
          <w:rFonts w:ascii="Arial" w:eastAsia="Times New Roman" w:hAnsi="Arial" w:cs="Arial"/>
          <w:b/>
          <w:sz w:val="32"/>
          <w:szCs w:val="32"/>
          <w:lang w:eastAsia="ru-RU"/>
        </w:rPr>
      </w:pPr>
      <w:r w:rsidRPr="004D4EE6">
        <w:rPr>
          <w:rFonts w:ascii="Arial" w:eastAsia="Times New Roman" w:hAnsi="Arial" w:cs="Arial"/>
          <w:b/>
          <w:sz w:val="32"/>
          <w:szCs w:val="32"/>
          <w:lang w:eastAsia="ru-RU"/>
        </w:rPr>
        <w:t xml:space="preserve">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w:t>
      </w:r>
    </w:p>
    <w:p w:rsidR="004D4EE6" w:rsidRPr="004D4EE6" w:rsidRDefault="004D4EE6" w:rsidP="004D4EE6">
      <w:pPr>
        <w:tabs>
          <w:tab w:val="left" w:pos="7740"/>
          <w:tab w:val="left" w:pos="9540"/>
        </w:tabs>
        <w:autoSpaceDE w:val="0"/>
        <w:autoSpaceDN w:val="0"/>
        <w:adjustRightInd w:val="0"/>
        <w:spacing w:after="0" w:line="240" w:lineRule="auto"/>
        <w:ind w:right="-1"/>
        <w:outlineLvl w:val="1"/>
        <w:rPr>
          <w:rFonts w:ascii="Arial" w:eastAsia="Times New Roman" w:hAnsi="Arial" w:cs="Arial"/>
          <w:sz w:val="24"/>
          <w:szCs w:val="24"/>
          <w:lang w:eastAsia="ru-RU"/>
        </w:rPr>
      </w:pPr>
      <w:r>
        <w:rPr>
          <w:rFonts w:ascii="Arial" w:eastAsia="Times New Roman" w:hAnsi="Arial" w:cs="Arial"/>
          <w:sz w:val="24"/>
          <w:szCs w:val="24"/>
          <w:lang w:eastAsia="ru-RU"/>
        </w:rPr>
        <w:tab/>
      </w:r>
    </w:p>
    <w:p w:rsidR="004D4EE6" w:rsidRPr="004D4EE6" w:rsidRDefault="004D4EE6" w:rsidP="004D4EE6">
      <w:pPr>
        <w:tabs>
          <w:tab w:val="left" w:pos="9540"/>
        </w:tabs>
        <w:autoSpaceDE w:val="0"/>
        <w:autoSpaceDN w:val="0"/>
        <w:adjustRightInd w:val="0"/>
        <w:spacing w:after="0" w:line="240" w:lineRule="auto"/>
        <w:ind w:right="-1"/>
        <w:jc w:val="center"/>
        <w:outlineLvl w:val="1"/>
        <w:rPr>
          <w:rFonts w:ascii="Arial" w:eastAsia="Times New Roman" w:hAnsi="Arial" w:cs="Arial"/>
          <w:sz w:val="24"/>
          <w:szCs w:val="24"/>
          <w:lang w:eastAsia="ru-RU"/>
        </w:rPr>
      </w:pPr>
    </w:p>
    <w:p w:rsidR="004D4EE6" w:rsidRPr="004D4EE6" w:rsidRDefault="004D4EE6" w:rsidP="004D4EE6">
      <w:pPr>
        <w:suppressAutoHyphens/>
        <w:spacing w:after="0" w:line="240" w:lineRule="auto"/>
        <w:ind w:firstLine="851"/>
        <w:jc w:val="both"/>
        <w:outlineLvl w:val="0"/>
        <w:rPr>
          <w:rFonts w:ascii="Arial" w:eastAsia="Times New Roman" w:hAnsi="Arial" w:cs="Arial"/>
          <w:sz w:val="24"/>
          <w:szCs w:val="24"/>
          <w:lang w:eastAsia="ru-RU"/>
        </w:rPr>
      </w:pPr>
      <w:r w:rsidRPr="004D4EE6">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Новочеркасский сельсовет  Саракташского района Оренбургской области:</w:t>
      </w:r>
    </w:p>
    <w:p w:rsidR="004D4EE6" w:rsidRPr="004D4EE6" w:rsidRDefault="004D4EE6" w:rsidP="004D4EE6">
      <w:pPr>
        <w:spacing w:after="0" w:line="240" w:lineRule="auto"/>
        <w:ind w:firstLine="851"/>
        <w:jc w:val="both"/>
        <w:rPr>
          <w:rFonts w:ascii="Arial" w:eastAsia="Times New Roman" w:hAnsi="Arial" w:cs="Arial"/>
          <w:bCs/>
          <w:sz w:val="24"/>
          <w:szCs w:val="24"/>
          <w:lang w:eastAsia="ru-RU"/>
        </w:rPr>
      </w:pPr>
    </w:p>
    <w:p w:rsidR="004D4EE6" w:rsidRPr="004D4EE6" w:rsidRDefault="004D4EE6" w:rsidP="004D4EE6">
      <w:pPr>
        <w:spacing w:after="0" w:line="240" w:lineRule="auto"/>
        <w:ind w:firstLine="851"/>
        <w:jc w:val="both"/>
        <w:rPr>
          <w:rFonts w:ascii="Arial" w:eastAsia="Times New Roman" w:hAnsi="Arial" w:cs="Arial"/>
          <w:sz w:val="24"/>
          <w:szCs w:val="24"/>
          <w:lang w:eastAsia="ru-RU"/>
        </w:rPr>
      </w:pPr>
      <w:r w:rsidRPr="004D4EE6">
        <w:rPr>
          <w:rFonts w:ascii="Arial" w:eastAsia="Times New Roman" w:hAnsi="Arial" w:cs="Arial"/>
          <w:bCs/>
          <w:sz w:val="24"/>
          <w:szCs w:val="24"/>
          <w:lang w:eastAsia="ru-RU"/>
        </w:rPr>
        <w:t xml:space="preserve">1. </w:t>
      </w:r>
      <w:r w:rsidRPr="004D4EE6">
        <w:rPr>
          <w:rFonts w:ascii="Arial" w:eastAsia="Times New Roman" w:hAnsi="Arial" w:cs="Arial"/>
          <w:sz w:val="24"/>
          <w:szCs w:val="24"/>
          <w:lang w:eastAsia="ru-RU"/>
        </w:rPr>
        <w:t xml:space="preserve">Утвердить административный регламент по предоставлению  администрацией муниципального образования  Новочеркасский  сельсовет Саракташского района Оренбургской области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w:t>
      </w:r>
    </w:p>
    <w:p w:rsidR="004D4EE6" w:rsidRPr="004D4EE6" w:rsidRDefault="004D4EE6" w:rsidP="004D4EE6">
      <w:pPr>
        <w:spacing w:after="0" w:line="240" w:lineRule="auto"/>
        <w:ind w:firstLine="851"/>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2. Постановление администрации Новочеркасского сельсовета от 23.08.2013 №72-п «Об утверждении административного регламента по предоставлению муниципальной услуги по оформлению приватизации жилых помещений муниципального и государственного жилищного фонда» считать утратившим силу.  </w:t>
      </w:r>
    </w:p>
    <w:p w:rsidR="004D4EE6" w:rsidRPr="004D4EE6" w:rsidRDefault="004D4EE6" w:rsidP="004D4EE6">
      <w:pPr>
        <w:widowControl w:val="0"/>
        <w:autoSpaceDE w:val="0"/>
        <w:autoSpaceDN w:val="0"/>
        <w:adjustRightInd w:val="0"/>
        <w:spacing w:after="0" w:line="240" w:lineRule="auto"/>
        <w:ind w:firstLine="851"/>
        <w:jc w:val="both"/>
        <w:rPr>
          <w:rFonts w:ascii="Arial" w:eastAsia="Calibri" w:hAnsi="Arial" w:cs="Arial"/>
          <w:bCs/>
          <w:sz w:val="24"/>
          <w:szCs w:val="24"/>
          <w:lang w:eastAsia="ru-RU"/>
        </w:rPr>
      </w:pPr>
      <w:r w:rsidRPr="004D4EE6">
        <w:rPr>
          <w:rFonts w:ascii="Arial" w:eastAsia="Calibri" w:hAnsi="Arial" w:cs="Arial"/>
          <w:bCs/>
          <w:sz w:val="24"/>
          <w:szCs w:val="24"/>
          <w:lang w:eastAsia="ru-RU"/>
        </w:rPr>
        <w:t>3. Настоящее  постановление вступает в силу после его обнародования и подлежит размещению на официальном сайте администрации Новочеркасского сельсовета.</w:t>
      </w:r>
    </w:p>
    <w:p w:rsidR="004D4EE6" w:rsidRPr="004D4EE6" w:rsidRDefault="004D4EE6" w:rsidP="004D4EE6">
      <w:pPr>
        <w:spacing w:after="0" w:line="240" w:lineRule="auto"/>
        <w:ind w:firstLine="851"/>
        <w:jc w:val="both"/>
        <w:rPr>
          <w:rFonts w:ascii="Arial" w:eastAsia="Times New Roman" w:hAnsi="Arial" w:cs="Arial"/>
          <w:sz w:val="24"/>
          <w:szCs w:val="24"/>
          <w:lang w:eastAsia="ar-SA"/>
        </w:rPr>
      </w:pPr>
      <w:r w:rsidRPr="004D4EE6">
        <w:rPr>
          <w:rFonts w:ascii="Arial" w:eastAsia="Times New Roman" w:hAnsi="Arial" w:cs="Arial"/>
          <w:sz w:val="24"/>
          <w:szCs w:val="24"/>
          <w:lang w:eastAsia="ru-RU"/>
        </w:rPr>
        <w:t>4. Контроль за исполнением нашего постановления оставляю за собой.</w:t>
      </w:r>
    </w:p>
    <w:p w:rsidR="004D4EE6" w:rsidRPr="004D4EE6" w:rsidRDefault="004D4EE6" w:rsidP="004D4EE6">
      <w:pPr>
        <w:shd w:val="clear" w:color="auto" w:fill="FFFFFF"/>
        <w:spacing w:after="0" w:line="240" w:lineRule="auto"/>
        <w:jc w:val="both"/>
        <w:rPr>
          <w:rFonts w:ascii="Arial" w:eastAsia="Times New Roman" w:hAnsi="Arial" w:cs="Arial"/>
          <w:bCs/>
          <w:sz w:val="24"/>
          <w:szCs w:val="24"/>
          <w:lang w:eastAsia="ru-RU"/>
        </w:rPr>
      </w:pPr>
    </w:p>
    <w:p w:rsidR="004D4EE6" w:rsidRPr="004D4EE6" w:rsidRDefault="004D4EE6" w:rsidP="004D4EE6">
      <w:pPr>
        <w:shd w:val="clear" w:color="auto" w:fill="FFFFFF"/>
        <w:spacing w:after="0" w:line="240" w:lineRule="auto"/>
        <w:jc w:val="both"/>
        <w:rPr>
          <w:rFonts w:ascii="Arial" w:eastAsia="Times New Roman" w:hAnsi="Arial" w:cs="Arial"/>
          <w:bCs/>
          <w:sz w:val="24"/>
          <w:szCs w:val="24"/>
          <w:lang w:eastAsia="ru-RU"/>
        </w:rPr>
      </w:pPr>
    </w:p>
    <w:p w:rsidR="004D4EE6" w:rsidRPr="004D4EE6" w:rsidRDefault="004D4EE6" w:rsidP="004D4EE6">
      <w:pPr>
        <w:shd w:val="clear" w:color="auto" w:fill="FFFFFF"/>
        <w:spacing w:after="0" w:line="240" w:lineRule="auto"/>
        <w:jc w:val="both"/>
        <w:rPr>
          <w:rFonts w:ascii="Arial" w:eastAsia="Times New Roman" w:hAnsi="Arial" w:cs="Arial"/>
          <w:bCs/>
          <w:sz w:val="24"/>
          <w:szCs w:val="24"/>
          <w:lang w:eastAsia="ru-RU"/>
        </w:rPr>
      </w:pPr>
      <w:r w:rsidRPr="004D4EE6">
        <w:rPr>
          <w:rFonts w:ascii="Arial" w:eastAsia="Times New Roman" w:hAnsi="Arial" w:cs="Arial"/>
          <w:bCs/>
          <w:sz w:val="24"/>
          <w:szCs w:val="24"/>
          <w:lang w:eastAsia="ru-RU"/>
        </w:rPr>
        <w:t>Глава  сельсовета</w:t>
      </w:r>
      <w:r w:rsidRPr="004D4EE6">
        <w:rPr>
          <w:rFonts w:ascii="Arial" w:eastAsia="Times New Roman" w:hAnsi="Arial" w:cs="Arial"/>
          <w:bCs/>
          <w:sz w:val="24"/>
          <w:szCs w:val="24"/>
          <w:lang w:eastAsia="ru-RU"/>
        </w:rPr>
        <w:tab/>
      </w:r>
      <w:r w:rsidRPr="004D4EE6">
        <w:rPr>
          <w:rFonts w:ascii="Arial" w:eastAsia="Times New Roman" w:hAnsi="Arial" w:cs="Arial"/>
          <w:bCs/>
          <w:sz w:val="24"/>
          <w:szCs w:val="24"/>
          <w:lang w:eastAsia="ru-RU"/>
        </w:rPr>
        <w:tab/>
      </w:r>
      <w:r w:rsidRPr="004D4EE6">
        <w:rPr>
          <w:rFonts w:ascii="Arial" w:eastAsia="Times New Roman" w:hAnsi="Arial" w:cs="Arial"/>
          <w:bCs/>
          <w:sz w:val="24"/>
          <w:szCs w:val="24"/>
          <w:lang w:eastAsia="ru-RU"/>
        </w:rPr>
        <w:tab/>
      </w:r>
      <w:r w:rsidRPr="004D4EE6">
        <w:rPr>
          <w:rFonts w:ascii="Arial" w:eastAsia="Times New Roman" w:hAnsi="Arial" w:cs="Arial"/>
          <w:bCs/>
          <w:sz w:val="24"/>
          <w:szCs w:val="24"/>
          <w:lang w:eastAsia="ru-RU"/>
        </w:rPr>
        <w:tab/>
        <w:t xml:space="preserve">                            Н.Ф.Суюндуков</w:t>
      </w:r>
    </w:p>
    <w:p w:rsidR="004D4EE6" w:rsidRPr="004D4EE6" w:rsidRDefault="004D4EE6" w:rsidP="004D4EE6">
      <w:pPr>
        <w:shd w:val="clear" w:color="auto" w:fill="FFFFFF"/>
        <w:spacing w:after="0" w:line="240" w:lineRule="auto"/>
        <w:jc w:val="both"/>
        <w:rPr>
          <w:rFonts w:ascii="Arial" w:eastAsia="Times New Roman" w:hAnsi="Arial" w:cs="Arial"/>
          <w:bCs/>
          <w:sz w:val="24"/>
          <w:szCs w:val="24"/>
          <w:lang w:eastAsia="ru-RU"/>
        </w:rPr>
      </w:pPr>
    </w:p>
    <w:p w:rsidR="004D4EE6" w:rsidRPr="004D4EE6" w:rsidRDefault="004D4EE6" w:rsidP="004D4EE6">
      <w:pPr>
        <w:shd w:val="clear" w:color="auto" w:fill="FFFFFF"/>
        <w:spacing w:after="0" w:line="240" w:lineRule="auto"/>
        <w:rPr>
          <w:rFonts w:ascii="Arial" w:eastAsia="Times New Roman" w:hAnsi="Arial" w:cs="Arial"/>
          <w:sz w:val="24"/>
          <w:szCs w:val="24"/>
          <w:lang w:eastAsia="ru-RU"/>
        </w:rPr>
      </w:pPr>
    </w:p>
    <w:p w:rsidR="004D4EE6" w:rsidRPr="004D4EE6" w:rsidRDefault="004D4EE6" w:rsidP="004D4EE6">
      <w:pPr>
        <w:shd w:val="clear" w:color="auto" w:fill="FFFFFF"/>
        <w:spacing w:after="0" w:line="240" w:lineRule="auto"/>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right"/>
        <w:outlineLvl w:val="0"/>
        <w:rPr>
          <w:rFonts w:ascii="Arial" w:eastAsia="Calibri" w:hAnsi="Arial" w:cs="Arial"/>
          <w:b/>
          <w:sz w:val="32"/>
          <w:szCs w:val="32"/>
        </w:rPr>
      </w:pPr>
      <w:r w:rsidRPr="004D4EE6">
        <w:rPr>
          <w:rFonts w:ascii="Arial" w:eastAsia="Calibri" w:hAnsi="Arial" w:cs="Arial"/>
          <w:b/>
          <w:sz w:val="32"/>
          <w:szCs w:val="32"/>
        </w:rPr>
        <w:t xml:space="preserve">Приложение </w:t>
      </w:r>
    </w:p>
    <w:p w:rsidR="004D4EE6" w:rsidRPr="004D4EE6" w:rsidRDefault="004D4EE6" w:rsidP="004D4EE6">
      <w:pPr>
        <w:autoSpaceDE w:val="0"/>
        <w:autoSpaceDN w:val="0"/>
        <w:adjustRightInd w:val="0"/>
        <w:spacing w:after="0" w:line="240" w:lineRule="auto"/>
        <w:jc w:val="right"/>
        <w:rPr>
          <w:rFonts w:ascii="Arial" w:eastAsia="Calibri" w:hAnsi="Arial" w:cs="Arial"/>
          <w:b/>
          <w:sz w:val="32"/>
          <w:szCs w:val="32"/>
        </w:rPr>
      </w:pPr>
      <w:r w:rsidRPr="004D4EE6">
        <w:rPr>
          <w:rFonts w:ascii="Arial" w:eastAsia="Calibri" w:hAnsi="Arial" w:cs="Arial"/>
          <w:b/>
          <w:sz w:val="32"/>
          <w:szCs w:val="32"/>
        </w:rPr>
        <w:t xml:space="preserve">к постановлению администрации </w:t>
      </w:r>
    </w:p>
    <w:p w:rsidR="004D4EE6" w:rsidRPr="004D4EE6" w:rsidRDefault="004D4EE6" w:rsidP="004D4EE6">
      <w:pPr>
        <w:autoSpaceDE w:val="0"/>
        <w:autoSpaceDN w:val="0"/>
        <w:adjustRightInd w:val="0"/>
        <w:spacing w:after="0" w:line="240" w:lineRule="auto"/>
        <w:jc w:val="right"/>
        <w:rPr>
          <w:rFonts w:ascii="Arial" w:eastAsia="Calibri" w:hAnsi="Arial" w:cs="Arial"/>
          <w:b/>
          <w:sz w:val="32"/>
          <w:szCs w:val="32"/>
        </w:rPr>
      </w:pPr>
      <w:r w:rsidRPr="004D4EE6">
        <w:rPr>
          <w:rFonts w:ascii="Arial" w:eastAsia="Calibri" w:hAnsi="Arial" w:cs="Arial"/>
          <w:b/>
          <w:sz w:val="32"/>
          <w:szCs w:val="32"/>
        </w:rPr>
        <w:t xml:space="preserve">Новочеркасского сельсовета </w:t>
      </w:r>
    </w:p>
    <w:p w:rsidR="004D4EE6" w:rsidRPr="004D4EE6" w:rsidRDefault="004D4EE6" w:rsidP="004D4EE6">
      <w:pPr>
        <w:autoSpaceDE w:val="0"/>
        <w:autoSpaceDN w:val="0"/>
        <w:adjustRightInd w:val="0"/>
        <w:spacing w:after="0" w:line="240" w:lineRule="auto"/>
        <w:jc w:val="right"/>
        <w:rPr>
          <w:rFonts w:ascii="Arial" w:eastAsia="Calibri" w:hAnsi="Arial" w:cs="Arial"/>
          <w:b/>
          <w:sz w:val="32"/>
          <w:szCs w:val="32"/>
        </w:rPr>
      </w:pPr>
      <w:r w:rsidRPr="004D4EE6">
        <w:rPr>
          <w:rFonts w:ascii="Arial" w:eastAsia="Calibri" w:hAnsi="Arial" w:cs="Arial"/>
          <w:b/>
          <w:sz w:val="32"/>
          <w:szCs w:val="32"/>
        </w:rPr>
        <w:t>от 24.07.2019 N 54-п</w:t>
      </w:r>
    </w:p>
    <w:p w:rsidR="004D4EE6" w:rsidRPr="004D4EE6" w:rsidRDefault="004D4EE6" w:rsidP="004D4EE6">
      <w:pPr>
        <w:shd w:val="clear" w:color="auto" w:fill="FFFFFF"/>
        <w:spacing w:after="0" w:line="240" w:lineRule="auto"/>
        <w:rPr>
          <w:rFonts w:ascii="Arial" w:eastAsia="Times New Roman" w:hAnsi="Arial" w:cs="Arial"/>
          <w:b/>
          <w:sz w:val="32"/>
          <w:szCs w:val="32"/>
          <w:lang w:eastAsia="ru-RU"/>
        </w:rPr>
      </w:pPr>
    </w:p>
    <w:p w:rsidR="004D4EE6" w:rsidRPr="004D4EE6" w:rsidRDefault="004D4EE6" w:rsidP="004D4EE6">
      <w:pPr>
        <w:tabs>
          <w:tab w:val="left" w:pos="9540"/>
        </w:tabs>
        <w:autoSpaceDE w:val="0"/>
        <w:autoSpaceDN w:val="0"/>
        <w:adjustRightInd w:val="0"/>
        <w:spacing w:after="0" w:line="240" w:lineRule="auto"/>
        <w:ind w:right="-1"/>
        <w:jc w:val="center"/>
        <w:outlineLvl w:val="1"/>
        <w:rPr>
          <w:rFonts w:ascii="Arial" w:eastAsia="Times New Roman" w:hAnsi="Arial" w:cs="Arial"/>
          <w:b/>
          <w:sz w:val="32"/>
          <w:szCs w:val="32"/>
          <w:lang w:eastAsia="ru-RU"/>
        </w:rPr>
      </w:pPr>
    </w:p>
    <w:p w:rsidR="004D4EE6" w:rsidRPr="004D4EE6" w:rsidRDefault="004D4EE6" w:rsidP="004D4EE6">
      <w:pPr>
        <w:tabs>
          <w:tab w:val="left" w:pos="9540"/>
        </w:tabs>
        <w:autoSpaceDE w:val="0"/>
        <w:autoSpaceDN w:val="0"/>
        <w:adjustRightInd w:val="0"/>
        <w:spacing w:after="0" w:line="240" w:lineRule="auto"/>
        <w:ind w:right="-1"/>
        <w:jc w:val="center"/>
        <w:outlineLvl w:val="1"/>
        <w:rPr>
          <w:rFonts w:ascii="Arial" w:eastAsia="Times New Roman" w:hAnsi="Arial" w:cs="Arial"/>
          <w:b/>
          <w:sz w:val="32"/>
          <w:szCs w:val="32"/>
          <w:lang w:eastAsia="ru-RU"/>
        </w:rPr>
      </w:pPr>
      <w:r w:rsidRPr="004D4EE6">
        <w:rPr>
          <w:rFonts w:ascii="Arial" w:eastAsia="Times New Roman" w:hAnsi="Arial" w:cs="Arial"/>
          <w:b/>
          <w:sz w:val="32"/>
          <w:szCs w:val="32"/>
          <w:lang w:eastAsia="ru-RU"/>
        </w:rPr>
        <w:t xml:space="preserve">Административный регламент </w:t>
      </w:r>
    </w:p>
    <w:p w:rsidR="004D4EE6" w:rsidRPr="004D4EE6" w:rsidRDefault="004D4EE6" w:rsidP="004D4EE6">
      <w:pPr>
        <w:tabs>
          <w:tab w:val="left" w:pos="9540"/>
        </w:tabs>
        <w:autoSpaceDE w:val="0"/>
        <w:autoSpaceDN w:val="0"/>
        <w:adjustRightInd w:val="0"/>
        <w:spacing w:after="0" w:line="240" w:lineRule="auto"/>
        <w:ind w:right="-1"/>
        <w:jc w:val="center"/>
        <w:outlineLvl w:val="1"/>
        <w:rPr>
          <w:rFonts w:ascii="Arial" w:eastAsia="Times New Roman" w:hAnsi="Arial" w:cs="Arial"/>
          <w:b/>
          <w:sz w:val="32"/>
          <w:szCs w:val="32"/>
          <w:lang w:eastAsia="ru-RU"/>
        </w:rPr>
      </w:pPr>
      <w:r w:rsidRPr="004D4EE6">
        <w:rPr>
          <w:rFonts w:ascii="Arial" w:eastAsia="Times New Roman" w:hAnsi="Arial" w:cs="Arial"/>
          <w:b/>
          <w:sz w:val="32"/>
          <w:szCs w:val="32"/>
          <w:lang w:eastAsia="ru-RU"/>
        </w:rPr>
        <w:t xml:space="preserve">предоставления  муниципальной услуги </w:t>
      </w:r>
    </w:p>
    <w:p w:rsidR="004D4EE6" w:rsidRPr="004D4EE6" w:rsidRDefault="004D4EE6" w:rsidP="004D4EE6">
      <w:pPr>
        <w:tabs>
          <w:tab w:val="left" w:pos="9540"/>
        </w:tabs>
        <w:autoSpaceDE w:val="0"/>
        <w:autoSpaceDN w:val="0"/>
        <w:adjustRightInd w:val="0"/>
        <w:spacing w:after="0" w:line="240" w:lineRule="auto"/>
        <w:ind w:right="-1"/>
        <w:jc w:val="center"/>
        <w:outlineLvl w:val="1"/>
        <w:rPr>
          <w:rFonts w:ascii="Arial" w:eastAsia="Times New Roman" w:hAnsi="Arial" w:cs="Arial"/>
          <w:b/>
          <w:sz w:val="32"/>
          <w:szCs w:val="32"/>
          <w:lang w:eastAsia="ru-RU"/>
        </w:rPr>
      </w:pPr>
      <w:r w:rsidRPr="004D4EE6">
        <w:rPr>
          <w:rFonts w:ascii="Arial" w:eastAsia="Times New Roman" w:hAnsi="Arial" w:cs="Arial"/>
          <w:b/>
          <w:sz w:val="32"/>
          <w:szCs w:val="32"/>
          <w:lang w:eastAsia="ru-RU"/>
        </w:rPr>
        <w:t xml:space="preserve">«Оформление документов на передачу квартир в собственность граждан (приватизация жилья) по многоквартирным и одноквартирным домам» </w:t>
      </w:r>
    </w:p>
    <w:p w:rsidR="004D4EE6" w:rsidRPr="004D4EE6" w:rsidRDefault="004D4EE6" w:rsidP="004D4EE6">
      <w:pPr>
        <w:tabs>
          <w:tab w:val="left" w:pos="9540"/>
        </w:tabs>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rPr>
          <w:rFonts w:ascii="Arial" w:eastAsia="Calibri" w:hAnsi="Arial" w:cs="Arial"/>
          <w:b/>
          <w:bCs/>
          <w:sz w:val="24"/>
          <w:szCs w:val="24"/>
          <w:lang w:eastAsia="ru-RU"/>
        </w:rPr>
      </w:pPr>
    </w:p>
    <w:p w:rsidR="004D4EE6" w:rsidRPr="004D4EE6" w:rsidRDefault="004D4EE6" w:rsidP="004D4EE6">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4D4EE6">
        <w:rPr>
          <w:rFonts w:ascii="Arial" w:eastAsia="Times New Roman" w:hAnsi="Arial" w:cs="Arial"/>
          <w:b/>
          <w:sz w:val="24"/>
          <w:szCs w:val="24"/>
          <w:lang w:val="en-US" w:eastAsia="ru-RU"/>
        </w:rPr>
        <w:t>I</w:t>
      </w:r>
      <w:r w:rsidRPr="004D4EE6">
        <w:rPr>
          <w:rFonts w:ascii="Arial" w:eastAsia="Times New Roman" w:hAnsi="Arial" w:cs="Arial"/>
          <w:b/>
          <w:sz w:val="24"/>
          <w:szCs w:val="24"/>
          <w:lang w:eastAsia="ru-RU"/>
        </w:rPr>
        <w:t>. Общие положения</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ind w:right="-1"/>
        <w:jc w:val="center"/>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1.1. Предмет регулирования регламента</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p>
    <w:p w:rsidR="004D4EE6" w:rsidRPr="004D4EE6" w:rsidRDefault="004D4EE6" w:rsidP="004D4EE6">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Административный регламент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Новочеркасский сельсовет Саракташского Оренбургской области, осуществляемых по запросу физических лиц либо их уполномоченных представителей (далее - заявители),  порядок взаимодействия администрации,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 муниципальная услуга).</w:t>
      </w:r>
    </w:p>
    <w:p w:rsidR="004D4EE6" w:rsidRPr="004D4EE6" w:rsidRDefault="004D4EE6" w:rsidP="004D4EE6">
      <w:pPr>
        <w:autoSpaceDE w:val="0"/>
        <w:autoSpaceDN w:val="0"/>
        <w:adjustRightInd w:val="0"/>
        <w:spacing w:after="0" w:line="240" w:lineRule="auto"/>
        <w:ind w:right="-6"/>
        <w:jc w:val="center"/>
        <w:outlineLvl w:val="1"/>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ind w:right="-6"/>
        <w:jc w:val="center"/>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1.2. Круг заявителей</w:t>
      </w:r>
    </w:p>
    <w:p w:rsidR="004D4EE6" w:rsidRPr="004D4EE6" w:rsidRDefault="004D4EE6" w:rsidP="004D4EE6">
      <w:pPr>
        <w:autoSpaceDE w:val="0"/>
        <w:autoSpaceDN w:val="0"/>
        <w:adjustRightInd w:val="0"/>
        <w:spacing w:after="0" w:line="240" w:lineRule="auto"/>
        <w:ind w:right="-6"/>
        <w:jc w:val="both"/>
        <w:outlineLvl w:val="1"/>
        <w:rPr>
          <w:rFonts w:ascii="Arial" w:eastAsia="Times New Roman" w:hAnsi="Arial" w:cs="Arial"/>
          <w:sz w:val="24"/>
          <w:szCs w:val="24"/>
          <w:lang w:eastAsia="ru-RU"/>
        </w:rPr>
      </w:pPr>
    </w:p>
    <w:p w:rsidR="004D4EE6" w:rsidRPr="004D4EE6" w:rsidRDefault="004D4EE6" w:rsidP="004D4EE6">
      <w:pPr>
        <w:tabs>
          <w:tab w:val="left" w:pos="709"/>
        </w:tabs>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Заявителями являются граждане, заинтересованные в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либо их уполномоченные представители, обратившиеся в администрацию с запросом о предоставлении муниципальной услуги.</w:t>
      </w:r>
    </w:p>
    <w:p w:rsidR="004D4EE6" w:rsidRPr="004D4EE6" w:rsidRDefault="004D4EE6" w:rsidP="004D4EE6">
      <w:pPr>
        <w:autoSpaceDE w:val="0"/>
        <w:autoSpaceDN w:val="0"/>
        <w:adjustRightInd w:val="0"/>
        <w:spacing w:after="0" w:line="240" w:lineRule="auto"/>
        <w:ind w:right="-6"/>
        <w:jc w:val="both"/>
        <w:outlineLvl w:val="1"/>
        <w:rPr>
          <w:rFonts w:ascii="Arial" w:eastAsia="Times New Roman" w:hAnsi="Arial" w:cs="Arial"/>
          <w:sz w:val="24"/>
          <w:szCs w:val="24"/>
          <w:lang w:eastAsia="ru-RU"/>
        </w:rPr>
      </w:pPr>
    </w:p>
    <w:p w:rsidR="004D4EE6" w:rsidRPr="004D4EE6" w:rsidRDefault="004D4EE6" w:rsidP="004D4EE6">
      <w:pPr>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4D4EE6" w:rsidRPr="004D4EE6" w:rsidRDefault="004D4EE6" w:rsidP="004D4EE6">
      <w:pPr>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ind w:firstLine="709"/>
        <w:rPr>
          <w:rFonts w:ascii="Arial" w:eastAsia="Calibri" w:hAnsi="Arial" w:cs="Arial"/>
          <w:sz w:val="24"/>
          <w:szCs w:val="24"/>
        </w:rPr>
      </w:pPr>
      <w:r w:rsidRPr="004D4EE6">
        <w:rPr>
          <w:rFonts w:ascii="Arial" w:eastAsia="Calibri" w:hAnsi="Arial" w:cs="Arial"/>
          <w:sz w:val="24"/>
          <w:szCs w:val="24"/>
        </w:rPr>
        <w:t>1) информация о местонахождении и графике работы администрации муниципального образования  Новочеркасский сельсовет Саракташского района Оренбургской области:</w:t>
      </w:r>
    </w:p>
    <w:p w:rsidR="004D4EE6" w:rsidRPr="004D4EE6" w:rsidRDefault="004D4EE6" w:rsidP="004D4EE6">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Местонахождение (почтовый адрес):  462124, село Новочеркасск, ул. Центральная, 2, Саракташского района, Оренбургской области. </w:t>
      </w:r>
    </w:p>
    <w:p w:rsidR="004D4EE6" w:rsidRPr="004D4EE6" w:rsidRDefault="004D4EE6" w:rsidP="004D4EE6">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График работы:  понедельник-пятница с 09.00 час. до 17.30 час. перерыв на обед: с 12.45 час.-14.15 час., выходной день: суббота, воскресенье..</w:t>
      </w:r>
    </w:p>
    <w:p w:rsidR="004D4EE6" w:rsidRPr="004D4EE6" w:rsidRDefault="004D4EE6" w:rsidP="004D4EE6">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2) номера справочных телефонов администрации:  (8 35333) 25-4-36, 25-4-34</w:t>
      </w:r>
    </w:p>
    <w:p w:rsidR="004D4EE6" w:rsidRPr="004D4EE6" w:rsidRDefault="004D4EE6" w:rsidP="004D4EE6">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3) Адреса официальных сайтов в сети Интернет, содержащих информацию о предоставлении муниципальной услуги, адреса их электронной почты:</w:t>
      </w:r>
    </w:p>
    <w:p w:rsidR="004D4EE6" w:rsidRPr="004D4EE6" w:rsidRDefault="004D4EE6" w:rsidP="004D4EE6">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официальный сайт муниципального образования  Новочеркасский сельсовет Саракташского района Оренбургской области в сети Интернет: http://adm</w:t>
      </w:r>
      <w:r w:rsidRPr="004D4EE6">
        <w:rPr>
          <w:rFonts w:ascii="Arial" w:eastAsia="Times New Roman" w:hAnsi="Arial" w:cs="Arial"/>
          <w:sz w:val="24"/>
          <w:szCs w:val="24"/>
          <w:lang w:val="en-US" w:eastAsia="ru-RU"/>
        </w:rPr>
        <w:t>novocherkassk</w:t>
      </w:r>
      <w:r w:rsidRPr="004D4EE6">
        <w:rPr>
          <w:rFonts w:ascii="Arial" w:eastAsia="Times New Roman" w:hAnsi="Arial" w:cs="Arial"/>
          <w:sz w:val="24"/>
          <w:szCs w:val="24"/>
          <w:lang w:eastAsia="ru-RU"/>
        </w:rPr>
        <w:t>.ru/</w:t>
      </w:r>
    </w:p>
    <w:p w:rsidR="004D4EE6" w:rsidRPr="004D4EE6" w:rsidRDefault="004D4EE6" w:rsidP="004D4EE6">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официальный адрес электронной почты администрация муниципального образования  Новочеркасский сельсовет Саракташского района Оренбургской области:  </w:t>
      </w:r>
      <w:r w:rsidRPr="004D4EE6">
        <w:rPr>
          <w:rFonts w:ascii="Arial" w:eastAsia="Times New Roman" w:hAnsi="Arial" w:cs="Arial"/>
          <w:sz w:val="24"/>
          <w:szCs w:val="24"/>
          <w:lang w:val="en-US" w:eastAsia="ru-RU"/>
        </w:rPr>
        <w:t>snf</w:t>
      </w:r>
      <w:r w:rsidRPr="004D4EE6">
        <w:rPr>
          <w:rFonts w:ascii="Arial" w:eastAsia="Times New Roman" w:hAnsi="Arial" w:cs="Arial"/>
          <w:sz w:val="24"/>
          <w:szCs w:val="24"/>
          <w:lang w:eastAsia="ru-RU"/>
        </w:rPr>
        <w:t>_56@</w:t>
      </w:r>
      <w:r w:rsidRPr="004D4EE6">
        <w:rPr>
          <w:rFonts w:ascii="Arial" w:eastAsia="Times New Roman" w:hAnsi="Arial" w:cs="Arial"/>
          <w:sz w:val="24"/>
          <w:szCs w:val="24"/>
          <w:lang w:val="en-US" w:eastAsia="ru-RU"/>
        </w:rPr>
        <w:t>mail</w:t>
      </w:r>
      <w:r w:rsidRPr="004D4EE6">
        <w:rPr>
          <w:rFonts w:ascii="Arial" w:eastAsia="Times New Roman" w:hAnsi="Arial" w:cs="Arial"/>
          <w:sz w:val="24"/>
          <w:szCs w:val="24"/>
          <w:lang w:eastAsia="ru-RU"/>
        </w:rPr>
        <w:t>.</w:t>
      </w:r>
      <w:r w:rsidRPr="004D4EE6">
        <w:rPr>
          <w:rFonts w:ascii="Arial" w:eastAsia="Times New Roman" w:hAnsi="Arial" w:cs="Arial"/>
          <w:sz w:val="24"/>
          <w:szCs w:val="24"/>
          <w:lang w:val="en-US" w:eastAsia="ru-RU"/>
        </w:rPr>
        <w:t>ru</w:t>
      </w:r>
    </w:p>
    <w:p w:rsidR="004D4EE6" w:rsidRPr="004D4EE6" w:rsidRDefault="004D4EE6" w:rsidP="004D4EE6">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единый портал государственных и муниципальных услуг (функций) </w:t>
      </w:r>
      <w:hyperlink r:id="rId5" w:history="1">
        <w:r w:rsidRPr="004D4EE6">
          <w:rPr>
            <w:rFonts w:ascii="Arial" w:eastAsia="Calibri" w:hAnsi="Arial" w:cs="Arial"/>
            <w:color w:val="0000FF"/>
            <w:sz w:val="24"/>
            <w:szCs w:val="24"/>
            <w:u w:val="single"/>
          </w:rPr>
          <w:t>www.gosuslugi.ru</w:t>
        </w:r>
      </w:hyperlink>
      <w:r w:rsidRPr="004D4EE6">
        <w:rPr>
          <w:rFonts w:ascii="Arial" w:eastAsia="Calibri" w:hAnsi="Arial" w:cs="Arial"/>
          <w:sz w:val="24"/>
          <w:szCs w:val="24"/>
        </w:rPr>
        <w:t xml:space="preserve"> (далее - Портал). </w:t>
      </w:r>
    </w:p>
    <w:p w:rsidR="004D4EE6" w:rsidRPr="004D4EE6" w:rsidRDefault="004D4EE6" w:rsidP="004D4EE6">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4)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w:t>
      </w:r>
    </w:p>
    <w:p w:rsidR="004D4EE6" w:rsidRPr="004D4EE6" w:rsidRDefault="004D4EE6" w:rsidP="004D4EE6">
      <w:pPr>
        <w:spacing w:after="0" w:line="240" w:lineRule="auto"/>
        <w:ind w:right="-1" w:firstLine="709"/>
        <w:contextualSpacing/>
        <w:jc w:val="both"/>
        <w:rPr>
          <w:rFonts w:ascii="Arial" w:eastAsia="Calibri" w:hAnsi="Arial" w:cs="Arial"/>
          <w:sz w:val="24"/>
          <w:szCs w:val="24"/>
          <w:lang w:eastAsia="ru-RU"/>
        </w:rPr>
      </w:pPr>
      <w:r w:rsidRPr="004D4EE6">
        <w:rPr>
          <w:rFonts w:ascii="Arial" w:eastAsia="Calibri" w:hAnsi="Arial" w:cs="Arial"/>
          <w:sz w:val="24"/>
          <w:szCs w:val="24"/>
          <w:lang w:eastAsia="ru-RU"/>
        </w:rPr>
        <w:t>Для получения информации по вопросам предоставления муниципальной услуги, сведений о ходе предоставления указанной услуги, заявитель может обратиться с устным или письменным запросом в администрацию.</w:t>
      </w:r>
    </w:p>
    <w:p w:rsidR="004D4EE6" w:rsidRPr="004D4EE6" w:rsidRDefault="004D4EE6" w:rsidP="004D4EE6">
      <w:pPr>
        <w:spacing w:after="0" w:line="240" w:lineRule="auto"/>
        <w:ind w:right="-1" w:firstLine="709"/>
        <w:contextualSpacing/>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С устным запросом заявитель может обратиться в администрацию муниципального образования  Новочеркасский сельсовет Саракташского района Оренбургской области лично при обращении с запросом о предоставлении муниципальной услуги или по следующим справочным телефонам: (835333) 25-4-36, 25-4-34.</w:t>
      </w:r>
    </w:p>
    <w:p w:rsidR="004D4EE6" w:rsidRPr="004D4EE6" w:rsidRDefault="004D4EE6" w:rsidP="004D4EE6">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Письменный запрос может быть направлен заявителем в администрацию муниципального образования Оренбургской области почтовым отправлением по адресу: Оренбургская область, Саракташский район, село Новочеркасск, ул. Центральная, д.2, а также с использованием электронной почты: </w:t>
      </w:r>
      <w:r w:rsidRPr="004D4EE6">
        <w:rPr>
          <w:rFonts w:ascii="Arial" w:eastAsia="Times New Roman" w:hAnsi="Arial" w:cs="Arial"/>
          <w:sz w:val="24"/>
          <w:szCs w:val="24"/>
          <w:lang w:val="en-US" w:eastAsia="ru-RU"/>
        </w:rPr>
        <w:t>snf</w:t>
      </w:r>
      <w:r w:rsidRPr="004D4EE6">
        <w:rPr>
          <w:rFonts w:ascii="Arial" w:eastAsia="Times New Roman" w:hAnsi="Arial" w:cs="Arial"/>
          <w:sz w:val="24"/>
          <w:szCs w:val="24"/>
          <w:lang w:eastAsia="ru-RU"/>
        </w:rPr>
        <w:t>_56@</w:t>
      </w:r>
      <w:r w:rsidRPr="004D4EE6">
        <w:rPr>
          <w:rFonts w:ascii="Arial" w:eastAsia="Times New Roman" w:hAnsi="Arial" w:cs="Arial"/>
          <w:sz w:val="24"/>
          <w:szCs w:val="24"/>
          <w:lang w:val="en-US" w:eastAsia="ru-RU"/>
        </w:rPr>
        <w:t>mail</w:t>
      </w:r>
      <w:r w:rsidRPr="004D4EE6">
        <w:rPr>
          <w:rFonts w:ascii="Arial" w:eastAsia="Times New Roman" w:hAnsi="Arial" w:cs="Arial"/>
          <w:sz w:val="24"/>
          <w:szCs w:val="24"/>
          <w:lang w:eastAsia="ru-RU"/>
        </w:rPr>
        <w:t>.</w:t>
      </w:r>
      <w:r w:rsidRPr="004D4EE6">
        <w:rPr>
          <w:rFonts w:ascii="Arial" w:eastAsia="Times New Roman" w:hAnsi="Arial" w:cs="Arial"/>
          <w:sz w:val="24"/>
          <w:szCs w:val="24"/>
          <w:lang w:val="en-US" w:eastAsia="ru-RU"/>
        </w:rPr>
        <w:t>ru</w:t>
      </w:r>
    </w:p>
    <w:p w:rsidR="004D4EE6" w:rsidRPr="004D4EE6" w:rsidRDefault="004D4EE6" w:rsidP="004D4EE6">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При консультировании заявителей должностные лица администрации муниципального образования  Новочеркасский сельсовет Саракташского района Оренбургской области предоставляют информацию по следующим вопросам: </w:t>
      </w:r>
    </w:p>
    <w:p w:rsidR="004D4EE6" w:rsidRPr="004D4EE6" w:rsidRDefault="004D4EE6" w:rsidP="004D4EE6">
      <w:pPr>
        <w:numPr>
          <w:ilvl w:val="0"/>
          <w:numId w:val="1"/>
        </w:numPr>
        <w:tabs>
          <w:tab w:val="left" w:pos="1080"/>
        </w:tabs>
        <w:autoSpaceDE w:val="0"/>
        <w:autoSpaceDN w:val="0"/>
        <w:adjustRightInd w:val="0"/>
        <w:spacing w:after="0" w:line="240" w:lineRule="auto"/>
        <w:ind w:left="0" w:firstLine="720"/>
        <w:jc w:val="both"/>
        <w:outlineLvl w:val="2"/>
        <w:rPr>
          <w:rFonts w:ascii="Arial" w:eastAsia="Calibri" w:hAnsi="Arial" w:cs="Arial"/>
          <w:sz w:val="24"/>
          <w:szCs w:val="24"/>
          <w:lang w:eastAsia="ru-RU"/>
        </w:rPr>
      </w:pPr>
      <w:r w:rsidRPr="004D4EE6">
        <w:rPr>
          <w:rFonts w:ascii="Arial" w:eastAsia="Calibri" w:hAnsi="Arial" w:cs="Arial"/>
          <w:sz w:val="24"/>
          <w:szCs w:val="24"/>
          <w:lang w:eastAsia="ru-RU"/>
        </w:rPr>
        <w:t>о правовых основаниях для предоставления муниципальной услуги;</w:t>
      </w:r>
    </w:p>
    <w:p w:rsidR="004D4EE6" w:rsidRPr="004D4EE6" w:rsidRDefault="004D4EE6" w:rsidP="004D4EE6">
      <w:pPr>
        <w:numPr>
          <w:ilvl w:val="0"/>
          <w:numId w:val="1"/>
        </w:numPr>
        <w:tabs>
          <w:tab w:val="left" w:pos="1080"/>
        </w:tabs>
        <w:autoSpaceDE w:val="0"/>
        <w:autoSpaceDN w:val="0"/>
        <w:adjustRightInd w:val="0"/>
        <w:spacing w:after="0" w:line="240" w:lineRule="auto"/>
        <w:ind w:left="0" w:firstLine="720"/>
        <w:jc w:val="both"/>
        <w:outlineLvl w:val="2"/>
        <w:rPr>
          <w:rFonts w:ascii="Arial" w:eastAsia="Calibri" w:hAnsi="Arial" w:cs="Arial"/>
          <w:sz w:val="24"/>
          <w:szCs w:val="24"/>
          <w:lang w:eastAsia="ru-RU"/>
        </w:rPr>
      </w:pPr>
      <w:r w:rsidRPr="004D4EE6">
        <w:rPr>
          <w:rFonts w:ascii="Arial" w:eastAsia="Calibri" w:hAnsi="Arial" w:cs="Arial"/>
          <w:sz w:val="24"/>
          <w:szCs w:val="24"/>
          <w:lang w:eastAsia="ru-RU"/>
        </w:rPr>
        <w:t>о графике работы;</w:t>
      </w:r>
    </w:p>
    <w:p w:rsidR="004D4EE6" w:rsidRPr="004D4EE6" w:rsidRDefault="004D4EE6" w:rsidP="004D4EE6">
      <w:pPr>
        <w:numPr>
          <w:ilvl w:val="0"/>
          <w:numId w:val="1"/>
        </w:numPr>
        <w:tabs>
          <w:tab w:val="left" w:pos="1080"/>
        </w:tabs>
        <w:autoSpaceDE w:val="0"/>
        <w:autoSpaceDN w:val="0"/>
        <w:adjustRightInd w:val="0"/>
        <w:spacing w:after="0" w:line="240" w:lineRule="auto"/>
        <w:ind w:left="0" w:firstLine="720"/>
        <w:jc w:val="both"/>
        <w:outlineLvl w:val="2"/>
        <w:rPr>
          <w:rFonts w:ascii="Arial" w:eastAsia="Calibri" w:hAnsi="Arial" w:cs="Arial"/>
          <w:sz w:val="24"/>
          <w:szCs w:val="24"/>
          <w:lang w:eastAsia="ru-RU"/>
        </w:rPr>
      </w:pPr>
      <w:r w:rsidRPr="004D4EE6">
        <w:rPr>
          <w:rFonts w:ascii="Arial" w:eastAsia="Calibri" w:hAnsi="Arial" w:cs="Arial"/>
          <w:sz w:val="24"/>
          <w:szCs w:val="24"/>
          <w:lang w:eastAsia="ru-RU"/>
        </w:rPr>
        <w:t>о круге заявителей муниципальной услуги и требованиях к ним;</w:t>
      </w:r>
    </w:p>
    <w:p w:rsidR="004D4EE6" w:rsidRPr="004D4EE6" w:rsidRDefault="004D4EE6" w:rsidP="004D4EE6">
      <w:pPr>
        <w:numPr>
          <w:ilvl w:val="0"/>
          <w:numId w:val="1"/>
        </w:numPr>
        <w:tabs>
          <w:tab w:val="left" w:pos="1080"/>
        </w:tabs>
        <w:autoSpaceDE w:val="0"/>
        <w:autoSpaceDN w:val="0"/>
        <w:adjustRightInd w:val="0"/>
        <w:spacing w:after="0" w:line="240" w:lineRule="auto"/>
        <w:ind w:left="0" w:firstLine="720"/>
        <w:jc w:val="both"/>
        <w:outlineLvl w:val="2"/>
        <w:rPr>
          <w:rFonts w:ascii="Arial" w:eastAsia="Calibri" w:hAnsi="Arial" w:cs="Arial"/>
          <w:sz w:val="24"/>
          <w:szCs w:val="24"/>
          <w:lang w:eastAsia="ru-RU"/>
        </w:rPr>
      </w:pPr>
      <w:r w:rsidRPr="004D4EE6">
        <w:rPr>
          <w:rFonts w:ascii="Arial" w:eastAsia="Calibri" w:hAnsi="Arial" w:cs="Arial"/>
          <w:sz w:val="24"/>
          <w:szCs w:val="24"/>
          <w:lang w:eastAsia="ru-RU"/>
        </w:rPr>
        <w:t>о порядке, сроках и условиях предоставления муниципальной услуги;</w:t>
      </w:r>
    </w:p>
    <w:p w:rsidR="004D4EE6" w:rsidRPr="004D4EE6" w:rsidRDefault="004D4EE6" w:rsidP="004D4EE6">
      <w:pPr>
        <w:numPr>
          <w:ilvl w:val="0"/>
          <w:numId w:val="1"/>
        </w:numPr>
        <w:tabs>
          <w:tab w:val="left" w:pos="1080"/>
        </w:tabs>
        <w:autoSpaceDE w:val="0"/>
        <w:autoSpaceDN w:val="0"/>
        <w:adjustRightInd w:val="0"/>
        <w:spacing w:after="0" w:line="240" w:lineRule="auto"/>
        <w:ind w:left="0" w:firstLine="720"/>
        <w:jc w:val="both"/>
        <w:outlineLvl w:val="2"/>
        <w:rPr>
          <w:rFonts w:ascii="Arial" w:eastAsia="Calibri" w:hAnsi="Arial" w:cs="Arial"/>
          <w:sz w:val="24"/>
          <w:szCs w:val="24"/>
          <w:lang w:eastAsia="ru-RU"/>
        </w:rPr>
      </w:pPr>
      <w:r w:rsidRPr="004D4EE6">
        <w:rPr>
          <w:rFonts w:ascii="Arial" w:eastAsia="Calibri" w:hAnsi="Arial" w:cs="Arial"/>
          <w:sz w:val="24"/>
          <w:szCs w:val="24"/>
          <w:lang w:eastAsia="ru-RU"/>
        </w:rPr>
        <w:t>о перечне необходимых документов для предоставления муниципальной услуги;</w:t>
      </w:r>
    </w:p>
    <w:p w:rsidR="004D4EE6" w:rsidRPr="004D4EE6" w:rsidRDefault="004D4EE6" w:rsidP="004D4EE6">
      <w:pPr>
        <w:numPr>
          <w:ilvl w:val="0"/>
          <w:numId w:val="1"/>
        </w:numPr>
        <w:tabs>
          <w:tab w:val="left" w:pos="1080"/>
        </w:tabs>
        <w:autoSpaceDE w:val="0"/>
        <w:autoSpaceDN w:val="0"/>
        <w:adjustRightInd w:val="0"/>
        <w:spacing w:after="0" w:line="240" w:lineRule="auto"/>
        <w:ind w:left="0" w:firstLine="720"/>
        <w:jc w:val="both"/>
        <w:outlineLvl w:val="2"/>
        <w:rPr>
          <w:rFonts w:ascii="Arial" w:eastAsia="Calibri" w:hAnsi="Arial" w:cs="Arial"/>
          <w:sz w:val="24"/>
          <w:szCs w:val="24"/>
          <w:lang w:eastAsia="ru-RU"/>
        </w:rPr>
      </w:pPr>
      <w:r w:rsidRPr="004D4EE6">
        <w:rPr>
          <w:rFonts w:ascii="Arial" w:eastAsia="Calibri" w:hAnsi="Arial" w:cs="Arial"/>
          <w:sz w:val="24"/>
          <w:szCs w:val="24"/>
          <w:lang w:eastAsia="ru-RU"/>
        </w:rPr>
        <w:t>об основаниях отказа в предоставлении муниципальной услуги.</w:t>
      </w:r>
    </w:p>
    <w:p w:rsidR="004D4EE6" w:rsidRPr="004D4EE6" w:rsidRDefault="004D4EE6" w:rsidP="004D4EE6">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Информация по вопросам предоставления муниципальной услуги может быть получена заявителями самостоятельно на официальном сайте администрации муниципального образования Новочеркасский сельсовет Саракташского района Оренбургской области в сети Интернет, на Портале.</w:t>
      </w:r>
    </w:p>
    <w:p w:rsidR="004D4EE6" w:rsidRPr="004D4EE6" w:rsidRDefault="004D4EE6" w:rsidP="004D4EE6">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5) Порядок, форма и место размещения указанной в настоящем пункте информации, в том числе на стендах в местах предоставления муниципальной услуги, а также на официальном сайте администрации муниципального образования  Новочеркасский сельсовет Саракташского района Оренбургской области, предоставляющего муниципальную услугу, на Портале.</w:t>
      </w:r>
    </w:p>
    <w:p w:rsidR="004D4EE6" w:rsidRPr="004D4EE6" w:rsidRDefault="004D4EE6" w:rsidP="004D4EE6">
      <w:pPr>
        <w:tabs>
          <w:tab w:val="left" w:pos="709"/>
        </w:tabs>
        <w:autoSpaceDE w:val="0"/>
        <w:autoSpaceDN w:val="0"/>
        <w:adjustRightInd w:val="0"/>
        <w:spacing w:after="0" w:line="240" w:lineRule="auto"/>
        <w:jc w:val="both"/>
        <w:rPr>
          <w:rFonts w:ascii="Arial" w:eastAsia="Calibri" w:hAnsi="Arial" w:cs="Arial"/>
          <w:sz w:val="24"/>
          <w:szCs w:val="24"/>
        </w:rPr>
      </w:pPr>
      <w:r w:rsidRPr="004D4EE6">
        <w:rPr>
          <w:rFonts w:ascii="Arial" w:eastAsia="Calibri" w:hAnsi="Arial" w:cs="Arial"/>
          <w:sz w:val="24"/>
          <w:szCs w:val="24"/>
        </w:rPr>
        <w:t>На информационных стендах в местах предоставления муниципальной услуги размещаются следующие информационные материалы:</w:t>
      </w:r>
    </w:p>
    <w:p w:rsidR="004D4EE6" w:rsidRPr="004D4EE6" w:rsidRDefault="004D4EE6" w:rsidP="004D4EE6">
      <w:pPr>
        <w:numPr>
          <w:ilvl w:val="0"/>
          <w:numId w:val="2"/>
        </w:numPr>
        <w:tabs>
          <w:tab w:val="num" w:pos="426"/>
          <w:tab w:val="num" w:pos="993"/>
          <w:tab w:val="num" w:pos="1080"/>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текст Административного регламента;</w:t>
      </w:r>
    </w:p>
    <w:p w:rsidR="004D4EE6" w:rsidRPr="004D4EE6" w:rsidRDefault="004D4EE6" w:rsidP="004D4EE6">
      <w:pPr>
        <w:numPr>
          <w:ilvl w:val="0"/>
          <w:numId w:val="2"/>
        </w:numPr>
        <w:tabs>
          <w:tab w:val="num" w:pos="426"/>
          <w:tab w:val="num" w:pos="993"/>
          <w:tab w:val="num" w:pos="1080"/>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4D4EE6" w:rsidRPr="004D4EE6" w:rsidRDefault="004D4EE6" w:rsidP="004D4EE6">
      <w:pPr>
        <w:numPr>
          <w:ilvl w:val="0"/>
          <w:numId w:val="2"/>
        </w:numPr>
        <w:tabs>
          <w:tab w:val="num" w:pos="426"/>
          <w:tab w:val="num" w:pos="1080"/>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p>
    <w:p w:rsidR="004D4EE6" w:rsidRPr="004D4EE6" w:rsidRDefault="004D4EE6" w:rsidP="004D4EE6">
      <w:pPr>
        <w:numPr>
          <w:ilvl w:val="0"/>
          <w:numId w:val="2"/>
        </w:numPr>
        <w:tabs>
          <w:tab w:val="num" w:pos="426"/>
          <w:tab w:val="num" w:pos="1080"/>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образец заполнения заявления;</w:t>
      </w:r>
    </w:p>
    <w:p w:rsidR="004D4EE6" w:rsidRPr="004D4EE6" w:rsidRDefault="004D4EE6" w:rsidP="004D4EE6">
      <w:pPr>
        <w:numPr>
          <w:ilvl w:val="0"/>
          <w:numId w:val="2"/>
        </w:numPr>
        <w:tabs>
          <w:tab w:val="num" w:pos="426"/>
          <w:tab w:val="num" w:pos="1080"/>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перечень оснований для отказа в предоставлении муниципальной услуги;</w:t>
      </w:r>
    </w:p>
    <w:p w:rsidR="004D4EE6" w:rsidRPr="004D4EE6" w:rsidRDefault="004D4EE6" w:rsidP="004D4EE6">
      <w:pPr>
        <w:numPr>
          <w:ilvl w:val="0"/>
          <w:numId w:val="2"/>
        </w:numPr>
        <w:tabs>
          <w:tab w:val="num" w:pos="426"/>
          <w:tab w:val="num" w:pos="1080"/>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порядок обжалования решений, действий (бездействия) администрации муниципального образования  Новочеркасский сельсовет Саракташского района Оренбургской области, должностных лиц администрации муниципального образования  Новочеркасский сельсовет Саракташского района Оренбургской области, предоставляющих муниципальную услугу; </w:t>
      </w:r>
    </w:p>
    <w:p w:rsidR="004D4EE6" w:rsidRPr="004D4EE6" w:rsidRDefault="004D4EE6" w:rsidP="004D4EE6">
      <w:pPr>
        <w:numPr>
          <w:ilvl w:val="0"/>
          <w:numId w:val="2"/>
        </w:numPr>
        <w:tabs>
          <w:tab w:val="num" w:pos="426"/>
          <w:tab w:val="num" w:pos="1080"/>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блок-схема предоставления муниципальной услуги.</w:t>
      </w:r>
    </w:p>
    <w:p w:rsidR="004D4EE6" w:rsidRPr="004D4EE6" w:rsidRDefault="004D4EE6" w:rsidP="004D4EE6">
      <w:pPr>
        <w:tabs>
          <w:tab w:val="left" w:pos="1080"/>
        </w:tabs>
        <w:autoSpaceDE w:val="0"/>
        <w:autoSpaceDN w:val="0"/>
        <w:adjustRightInd w:val="0"/>
        <w:spacing w:after="0" w:line="240" w:lineRule="auto"/>
        <w:ind w:firstLine="709"/>
        <w:jc w:val="both"/>
        <w:outlineLvl w:val="2"/>
        <w:rPr>
          <w:rFonts w:ascii="Arial" w:eastAsia="Calibri" w:hAnsi="Arial" w:cs="Arial"/>
          <w:sz w:val="24"/>
          <w:szCs w:val="24"/>
          <w:lang w:eastAsia="ru-RU"/>
        </w:rPr>
      </w:pPr>
      <w:r w:rsidRPr="004D4EE6">
        <w:rPr>
          <w:rFonts w:ascii="Arial" w:eastAsia="Calibri" w:hAnsi="Arial" w:cs="Arial"/>
          <w:sz w:val="24"/>
          <w:szCs w:val="24"/>
          <w:lang w:eastAsia="ru-RU"/>
        </w:rPr>
        <w:t>На официальном сайте администрации муниципального образования  Новочеркасский сельсовет Саракташского района Оренбургской области размещаются следующие информационные материалы:</w:t>
      </w:r>
    </w:p>
    <w:p w:rsidR="004D4EE6" w:rsidRPr="004D4EE6" w:rsidRDefault="004D4EE6" w:rsidP="004D4EE6">
      <w:pPr>
        <w:tabs>
          <w:tab w:val="num"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полное наименование и почтовый адрес администрации муниципального образования  Новочеркасский сельсовет Саракташского района  Оренбургской области;</w:t>
      </w:r>
    </w:p>
    <w:p w:rsidR="004D4EE6" w:rsidRPr="004D4EE6" w:rsidRDefault="004D4EE6" w:rsidP="004D4EE6">
      <w:pPr>
        <w:tabs>
          <w:tab w:val="num"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4D4EE6" w:rsidRPr="004D4EE6" w:rsidRDefault="004D4EE6" w:rsidP="004D4EE6">
      <w:pPr>
        <w:tabs>
          <w:tab w:val="num"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адрес электронной почты администрации муниципального образования  Новочеркасский сельсовет Саракташского района Оренбургской области;</w:t>
      </w:r>
    </w:p>
    <w:p w:rsidR="004D4EE6" w:rsidRPr="004D4EE6" w:rsidRDefault="004D4EE6" w:rsidP="004D4EE6">
      <w:pPr>
        <w:tabs>
          <w:tab w:val="num" w:pos="1276"/>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w:t>
      </w:r>
      <w:r w:rsidRPr="004D4EE6">
        <w:rPr>
          <w:rFonts w:ascii="Arial" w:eastAsia="Times New Roman" w:hAnsi="Arial" w:cs="Arial"/>
          <w:sz w:val="24"/>
          <w:szCs w:val="24"/>
          <w:lang w:eastAsia="ru-RU"/>
        </w:rPr>
        <w:t>екст Административного регламента;</w:t>
      </w:r>
    </w:p>
    <w:p w:rsidR="004D4EE6" w:rsidRPr="004D4EE6" w:rsidRDefault="004D4EE6" w:rsidP="004D4EE6">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информационные материалы, содержащиеся на стендах в местах предоставления муниципальной услуги.</w:t>
      </w:r>
    </w:p>
    <w:p w:rsidR="004D4EE6" w:rsidRPr="004D4EE6" w:rsidRDefault="004D4EE6" w:rsidP="004D4EE6">
      <w:pPr>
        <w:tabs>
          <w:tab w:val="num"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На Портале размещается следующая информация:</w:t>
      </w:r>
    </w:p>
    <w:p w:rsidR="004D4EE6" w:rsidRPr="004D4EE6" w:rsidRDefault="004D4EE6" w:rsidP="004D4EE6">
      <w:pPr>
        <w:tabs>
          <w:tab w:val="num" w:pos="1276"/>
        </w:tabs>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полное наименование, почтовый адрес и график работы администрации муниципального образования  Новочеркасский сельсовет Саракташского района  Оренбургской области;</w:t>
      </w:r>
    </w:p>
    <w:p w:rsidR="004D4EE6" w:rsidRPr="004D4EE6" w:rsidRDefault="004D4EE6" w:rsidP="00124507">
      <w:pPr>
        <w:tabs>
          <w:tab w:val="num"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справочные телефоны, по которым можно получить консультацию по порядку предоставления муниципальной услуги;</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адрес электронной почты администрации муниципального образования  </w:t>
      </w:r>
      <w:r>
        <w:rPr>
          <w:rFonts w:ascii="Arial" w:eastAsia="Times New Roman" w:hAnsi="Arial" w:cs="Arial"/>
          <w:sz w:val="24"/>
          <w:szCs w:val="24"/>
          <w:lang w:eastAsia="ru-RU"/>
        </w:rPr>
        <w:t>Новоч</w:t>
      </w:r>
      <w:r w:rsidRPr="004D4EE6">
        <w:rPr>
          <w:rFonts w:ascii="Arial" w:eastAsia="Times New Roman" w:hAnsi="Arial" w:cs="Arial"/>
          <w:sz w:val="24"/>
          <w:szCs w:val="24"/>
          <w:lang w:eastAsia="ru-RU"/>
        </w:rPr>
        <w:t>еркасский сельсовет Саракташского района Оренбургской области;</w:t>
      </w:r>
    </w:p>
    <w:p w:rsidR="004D4EE6" w:rsidRPr="004D4EE6" w:rsidRDefault="00124507"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004D4EE6" w:rsidRPr="004D4EE6">
        <w:rPr>
          <w:rFonts w:ascii="Arial" w:eastAsia="Times New Roman" w:hAnsi="Arial" w:cs="Arial"/>
          <w:sz w:val="24"/>
          <w:szCs w:val="24"/>
          <w:lang w:eastAsia="ru-RU"/>
        </w:rPr>
        <w:t>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4D4EE6" w:rsidRPr="004D4EE6" w:rsidRDefault="004D4EE6" w:rsidP="004D4EE6">
      <w:pPr>
        <w:tabs>
          <w:tab w:val="num" w:pos="1080"/>
          <w:tab w:val="num" w:pos="1276"/>
        </w:tabs>
        <w:autoSpaceDE w:val="0"/>
        <w:autoSpaceDN w:val="0"/>
        <w:adjustRightInd w:val="0"/>
        <w:spacing w:after="0" w:line="240" w:lineRule="auto"/>
        <w:ind w:firstLine="709"/>
        <w:jc w:val="both"/>
        <w:rPr>
          <w:rFonts w:ascii="Arial" w:eastAsia="Times New Roman" w:hAnsi="Arial" w:cs="Arial"/>
          <w:sz w:val="24"/>
          <w:szCs w:val="24"/>
          <w:lang w:eastAsia="ru-RU"/>
        </w:rPr>
      </w:pPr>
    </w:p>
    <w:p w:rsidR="004D4EE6" w:rsidRPr="004D4EE6" w:rsidRDefault="004D4EE6" w:rsidP="004D4EE6">
      <w:pPr>
        <w:keepNext/>
        <w:spacing w:after="0" w:line="240" w:lineRule="auto"/>
        <w:jc w:val="center"/>
        <w:outlineLvl w:val="2"/>
        <w:rPr>
          <w:rFonts w:ascii="Arial" w:eastAsia="Calibri" w:hAnsi="Arial" w:cs="Arial"/>
          <w:b/>
          <w:bCs/>
          <w:sz w:val="24"/>
          <w:szCs w:val="24"/>
          <w:lang w:eastAsia="ru-RU"/>
        </w:rPr>
      </w:pPr>
      <w:r w:rsidRPr="004D4EE6">
        <w:rPr>
          <w:rFonts w:ascii="Arial" w:eastAsia="Calibri" w:hAnsi="Arial" w:cs="Arial"/>
          <w:b/>
          <w:bCs/>
          <w:sz w:val="24"/>
          <w:szCs w:val="24"/>
          <w:lang w:eastAsia="ru-RU"/>
        </w:rPr>
        <w:t>II. Стандарт предоставления муниципальной услуги</w: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keepNext/>
        <w:spacing w:after="0" w:line="240" w:lineRule="auto"/>
        <w:jc w:val="center"/>
        <w:outlineLvl w:val="2"/>
        <w:rPr>
          <w:rFonts w:ascii="Arial" w:eastAsia="Calibri" w:hAnsi="Arial" w:cs="Arial"/>
          <w:bCs/>
          <w:sz w:val="24"/>
          <w:szCs w:val="24"/>
          <w:lang w:eastAsia="ru-RU"/>
        </w:rPr>
      </w:pPr>
      <w:r w:rsidRPr="004D4EE6">
        <w:rPr>
          <w:rFonts w:ascii="Arial" w:eastAsia="Calibri" w:hAnsi="Arial" w:cs="Arial"/>
          <w:bCs/>
          <w:sz w:val="24"/>
          <w:szCs w:val="24"/>
          <w:lang w:eastAsia="ru-RU"/>
        </w:rPr>
        <w:t>2.1. Наименование муниципальной услуги</w: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4D4EE6" w:rsidRPr="004D4EE6" w:rsidRDefault="004D4EE6" w:rsidP="004D4EE6">
      <w:pPr>
        <w:keepNext/>
        <w:spacing w:after="0" w:line="240" w:lineRule="auto"/>
        <w:jc w:val="both"/>
        <w:outlineLvl w:val="2"/>
        <w:rPr>
          <w:rFonts w:ascii="Arial" w:eastAsia="Calibri" w:hAnsi="Arial" w:cs="Arial"/>
          <w:b/>
          <w:bCs/>
          <w:sz w:val="24"/>
          <w:szCs w:val="24"/>
          <w:lang w:eastAsia="ru-RU"/>
        </w:rPr>
      </w:pPr>
    </w:p>
    <w:p w:rsidR="004D4EE6" w:rsidRPr="004D4EE6" w:rsidRDefault="004D4EE6" w:rsidP="004D4EE6">
      <w:pPr>
        <w:keepNext/>
        <w:spacing w:after="0" w:line="240" w:lineRule="auto"/>
        <w:jc w:val="center"/>
        <w:outlineLvl w:val="2"/>
        <w:rPr>
          <w:rFonts w:ascii="Arial" w:eastAsia="Calibri" w:hAnsi="Arial" w:cs="Arial"/>
          <w:bCs/>
          <w:sz w:val="24"/>
          <w:szCs w:val="24"/>
          <w:lang w:eastAsia="ru-RU"/>
        </w:rPr>
      </w:pPr>
      <w:r w:rsidRPr="004D4EE6">
        <w:rPr>
          <w:rFonts w:ascii="Arial" w:eastAsia="Calibri" w:hAnsi="Arial" w:cs="Arial"/>
          <w:bCs/>
          <w:sz w:val="24"/>
          <w:szCs w:val="24"/>
          <w:lang w:eastAsia="ru-RU"/>
        </w:rPr>
        <w:t>2.2. Наименование органа, предоставляющего муниципальную услугу</w: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124507">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Муниципальную услугу предоставляет администрация муниципального образования Новочеркасский сельсовет Саракташского района Оренбургской области.</w:t>
      </w:r>
    </w:p>
    <w:p w:rsidR="004D4EE6" w:rsidRPr="004D4EE6" w:rsidRDefault="004D4EE6" w:rsidP="00124507">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Непосредственное рассмотрение, проверку и подготовку проектов документов осуществляет уполномоченное должностное лицо администрации сельсовета.</w:t>
      </w:r>
    </w:p>
    <w:p w:rsidR="004D4EE6" w:rsidRPr="004D4EE6" w:rsidRDefault="004D4EE6" w:rsidP="00124507">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Администрация муниципального образования Новочеркасский сельсовет Саракташского района Оренбургской области при предоставлении муниципальной услуги взаимодействует с:</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 xml:space="preserve">   - Управлением Федеральной службы государственной регистрации, кадастра и картографии по Оренбургской области;</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Филиалом ФГБУ «Федеральная кадастровая палата Федеральной службы государственной регистрации, кадастра и картографии» по Оренбургской области;</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иными государственными органами и (или) подведомственными им организациями, органами местного самоуправления и (или) подведомственными им организациями,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4D4EE6" w:rsidRPr="004D4EE6" w:rsidRDefault="004D4EE6" w:rsidP="00124507">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Информация о местонахождение и графике работы.</w:t>
      </w:r>
    </w:p>
    <w:p w:rsidR="004D4EE6" w:rsidRPr="004D4EE6" w:rsidRDefault="004D4EE6" w:rsidP="00124507">
      <w:pPr>
        <w:tabs>
          <w:tab w:val="left" w:pos="709"/>
        </w:tabs>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1) Управление федеральной службы государственной регистрации, кадастра и картографии  по Оренбургской области.</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адрес: г. Оренбург, ул. Пушкинская, 10;</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телефоны: (3532) 77-70-71;</w:t>
      </w:r>
    </w:p>
    <w:p w:rsidR="004D4EE6" w:rsidRPr="004D4EE6" w:rsidRDefault="004D4EE6" w:rsidP="00124507">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график работы: понедельник, среда 08:00 - 17:30, вторник, четверг 08:30 - 17:30;</w:t>
      </w:r>
    </w:p>
    <w:p w:rsidR="004D4EE6" w:rsidRPr="004D4EE6" w:rsidRDefault="004D4EE6" w:rsidP="00124507">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адрес официального сайта </w:t>
      </w:r>
      <w:hyperlink r:id="rId6" w:history="1">
        <w:r w:rsidRPr="004D4EE6">
          <w:rPr>
            <w:rFonts w:ascii="Arial" w:eastAsia="Times New Roman" w:hAnsi="Arial" w:cs="Arial"/>
            <w:color w:val="0000FF"/>
            <w:sz w:val="24"/>
            <w:szCs w:val="24"/>
            <w:u w:val="single"/>
            <w:lang w:eastAsia="ru-RU"/>
          </w:rPr>
          <w:t>http://www.to56.rosreestr.ru</w:t>
        </w:r>
      </w:hyperlink>
      <w:r w:rsidRPr="004D4EE6">
        <w:rPr>
          <w:rFonts w:ascii="Arial" w:eastAsia="Times New Roman" w:hAnsi="Arial" w:cs="Arial"/>
          <w:sz w:val="24"/>
          <w:szCs w:val="24"/>
          <w:lang w:eastAsia="ru-RU"/>
        </w:rPr>
        <w:t>.</w:t>
      </w:r>
    </w:p>
    <w:p w:rsidR="004D4EE6" w:rsidRPr="004D4EE6" w:rsidRDefault="004D4EE6" w:rsidP="00124507">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2) Филиал ФГБУ «Федеральная кадастровая палата Федеральной службы государственной   регистрации, кадастра и картографии» по Оренбургской области.</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адрес: г. Оренбург, пр-т. Победы, 118;</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телефоны: (3532) 44-38-22 доб. 107;</w:t>
      </w:r>
    </w:p>
    <w:p w:rsidR="004D4EE6" w:rsidRPr="004D4EE6" w:rsidRDefault="004D4EE6" w:rsidP="00124507">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график работы: понедельник, среда 08:00 - 17:30, вторник, четверг 08:30 - 17:30, пятница 08:00 – 17:00;</w:t>
      </w:r>
    </w:p>
    <w:p w:rsidR="004D4EE6" w:rsidRPr="004D4EE6" w:rsidRDefault="004D4EE6" w:rsidP="00124507">
      <w:pPr>
        <w:tabs>
          <w:tab w:val="left" w:pos="709"/>
        </w:tabs>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адрес официального сайта </w:t>
      </w:r>
      <w:hyperlink r:id="rId7" w:history="1">
        <w:r w:rsidRPr="004D4EE6">
          <w:rPr>
            <w:rFonts w:ascii="Arial" w:eastAsia="Times New Roman" w:hAnsi="Arial" w:cs="Arial"/>
            <w:color w:val="0000FF"/>
            <w:sz w:val="24"/>
            <w:szCs w:val="24"/>
            <w:u w:val="single"/>
            <w:lang w:eastAsia="ru-RU"/>
          </w:rPr>
          <w:t>http://www.to56.rosreestr.ru</w:t>
        </w:r>
      </w:hyperlink>
      <w:r w:rsidRPr="004D4EE6">
        <w:rPr>
          <w:rFonts w:ascii="Arial" w:eastAsia="Times New Roman" w:hAnsi="Arial" w:cs="Arial"/>
          <w:sz w:val="24"/>
          <w:szCs w:val="24"/>
          <w:lang w:eastAsia="ru-RU"/>
        </w:rPr>
        <w:t>.</w:t>
      </w:r>
    </w:p>
    <w:p w:rsidR="004D4EE6" w:rsidRPr="004D4EE6" w:rsidRDefault="004D4EE6" w:rsidP="004D4EE6">
      <w:pPr>
        <w:spacing w:after="0" w:line="240" w:lineRule="auto"/>
        <w:jc w:val="center"/>
        <w:rPr>
          <w:rFonts w:ascii="Arial" w:eastAsia="Times New Roman" w:hAnsi="Arial" w:cs="Arial"/>
          <w:sz w:val="24"/>
          <w:szCs w:val="24"/>
          <w:lang w:eastAsia="ru-RU"/>
        </w:rPr>
      </w:pPr>
    </w:p>
    <w:p w:rsidR="004D4EE6" w:rsidRPr="004D4EE6" w:rsidRDefault="004D4EE6" w:rsidP="004D4EE6">
      <w:pPr>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2.3. Описание результата предоставления муниципальной услуги</w:t>
      </w:r>
    </w:p>
    <w:p w:rsidR="004D4EE6" w:rsidRPr="004D4EE6" w:rsidRDefault="004D4EE6" w:rsidP="004D4EE6">
      <w:pPr>
        <w:spacing w:after="0" w:line="240" w:lineRule="auto"/>
        <w:jc w:val="both"/>
        <w:rPr>
          <w:rFonts w:ascii="Arial" w:eastAsia="Times New Roman" w:hAnsi="Arial" w:cs="Arial"/>
          <w:sz w:val="24"/>
          <w:szCs w:val="24"/>
          <w:lang w:eastAsia="ru-RU"/>
        </w:rPr>
      </w:pPr>
    </w:p>
    <w:p w:rsidR="004D4EE6" w:rsidRPr="004D4EE6" w:rsidRDefault="004D4EE6" w:rsidP="00124507">
      <w:pPr>
        <w:tabs>
          <w:tab w:val="left" w:pos="709"/>
        </w:tabs>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Результатом предоставления муниципальной услуги является: </w:t>
      </w:r>
    </w:p>
    <w:p w:rsidR="004D4EE6" w:rsidRPr="004D4EE6" w:rsidRDefault="004D4EE6" w:rsidP="00124507">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заключение договора на передачу жилых помещений в собственность граждан;</w:t>
      </w:r>
    </w:p>
    <w:p w:rsidR="004D4EE6" w:rsidRPr="004D4EE6" w:rsidRDefault="004D4EE6" w:rsidP="00124507">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отказ в заключении договора на передачу жилых помещений в собственность граждан.</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Заявителю в качестве результата предоставления услуги обеспечивается по его выбору возможность получения:</w:t>
      </w:r>
    </w:p>
    <w:p w:rsidR="004D4EE6" w:rsidRPr="004D4EE6" w:rsidRDefault="004D4EE6" w:rsidP="004D4EE6">
      <w:p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w:t>
      </w:r>
      <w:r w:rsidR="00124507">
        <w:rPr>
          <w:rFonts w:ascii="Arial" w:eastAsia="Times New Roman" w:hAnsi="Arial" w:cs="Arial"/>
          <w:sz w:val="24"/>
          <w:szCs w:val="24"/>
          <w:lang w:eastAsia="ru-RU"/>
        </w:rPr>
        <w:t>1</w:t>
      </w:r>
      <w:r w:rsidRPr="004D4EE6">
        <w:rPr>
          <w:rFonts w:ascii="Arial" w:eastAsia="Times New Roman" w:hAnsi="Arial" w:cs="Arial"/>
          <w:sz w:val="24"/>
          <w:szCs w:val="24"/>
          <w:lang w:eastAsia="ru-RU"/>
        </w:rPr>
        <w:t>) В случае подачи заявления в электронной форме через Портал:</w:t>
      </w:r>
    </w:p>
    <w:p w:rsidR="004D4EE6" w:rsidRPr="004D4EE6" w:rsidRDefault="00124507" w:rsidP="00124507">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эле</w:t>
      </w:r>
      <w:r w:rsidR="004D4EE6" w:rsidRPr="004D4EE6">
        <w:rPr>
          <w:rFonts w:ascii="Arial" w:eastAsia="Times New Roman" w:hAnsi="Arial" w:cs="Arial"/>
          <w:sz w:val="24"/>
          <w:szCs w:val="24"/>
          <w:lang w:eastAsia="ru-RU"/>
        </w:rPr>
        <w:t>тронного документа, подписанного уполномоченным должностным лицом                            с использованием квалифицированной электронной подписи;</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2) В случае подачи заявления через МФЦ (при наличии Соглашения):</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 В случае подачи заявления лично в орган (организацию): </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электронного документа, подписанного уп</w:t>
      </w:r>
      <w:r w:rsidR="00124507">
        <w:rPr>
          <w:rFonts w:ascii="Arial" w:eastAsia="Times New Roman" w:hAnsi="Arial" w:cs="Arial"/>
          <w:sz w:val="24"/>
          <w:szCs w:val="24"/>
          <w:lang w:eastAsia="ru-RU"/>
        </w:rPr>
        <w:t xml:space="preserve">олномоченным должностным лицом </w:t>
      </w:r>
      <w:r w:rsidRPr="004D4EE6">
        <w:rPr>
          <w:rFonts w:ascii="Arial" w:eastAsia="Times New Roman" w:hAnsi="Arial" w:cs="Arial"/>
          <w:sz w:val="24"/>
          <w:szCs w:val="24"/>
          <w:lang w:eastAsia="ru-RU"/>
        </w:rPr>
        <w:t>с использованием квалифицированной электронной подписи;</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 документа на бумажном носителе, подтверждающего содержание электронного документа, непосредственно в органе (организации).</w:t>
      </w:r>
    </w:p>
    <w:p w:rsidR="004D4EE6" w:rsidRPr="004D4EE6" w:rsidRDefault="004D4EE6" w:rsidP="004D4EE6">
      <w:pPr>
        <w:tabs>
          <w:tab w:val="left" w:pos="709"/>
        </w:tabs>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keepNext/>
        <w:spacing w:after="0" w:line="240" w:lineRule="auto"/>
        <w:jc w:val="center"/>
        <w:outlineLvl w:val="2"/>
        <w:rPr>
          <w:rFonts w:ascii="Arial" w:eastAsia="Calibri" w:hAnsi="Arial" w:cs="Arial"/>
          <w:bCs/>
          <w:sz w:val="24"/>
          <w:szCs w:val="24"/>
          <w:lang w:eastAsia="ru-RU"/>
        </w:rPr>
      </w:pPr>
      <w:r w:rsidRPr="004D4EE6">
        <w:rPr>
          <w:rFonts w:ascii="Arial" w:eastAsia="Calibri" w:hAnsi="Arial" w:cs="Arial"/>
          <w:bCs/>
          <w:sz w:val="24"/>
          <w:szCs w:val="24"/>
          <w:lang w:eastAsia="ru-RU"/>
        </w:rPr>
        <w:t>2.4. Срок предоставления муниципальной услуги</w:t>
      </w:r>
    </w:p>
    <w:p w:rsidR="004D4EE6" w:rsidRPr="004D4EE6" w:rsidRDefault="004D4EE6" w:rsidP="004D4EE6">
      <w:pPr>
        <w:spacing w:after="0" w:line="240" w:lineRule="auto"/>
        <w:rPr>
          <w:rFonts w:ascii="Arial" w:eastAsia="Times New Roman" w:hAnsi="Arial" w:cs="Arial"/>
          <w:bCs/>
          <w:sz w:val="24"/>
          <w:szCs w:val="24"/>
          <w:lang w:eastAsia="ru-RU"/>
        </w:rPr>
      </w:pP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Срок предоставления муниципальной услуги составляет не более двух месяцев со дня поступления в администрацию муниципального образования  Новочеркасский сельсовет Саракташского района Оренбургской области заявления о предоставлении муниципальной услуги.</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keepNext/>
        <w:spacing w:after="0" w:line="240" w:lineRule="auto"/>
        <w:jc w:val="center"/>
        <w:outlineLvl w:val="2"/>
        <w:rPr>
          <w:rFonts w:ascii="Arial" w:eastAsia="Calibri" w:hAnsi="Arial" w:cs="Arial"/>
          <w:bCs/>
          <w:sz w:val="24"/>
          <w:szCs w:val="24"/>
          <w:lang w:eastAsia="ru-RU"/>
        </w:rPr>
      </w:pPr>
      <w:r w:rsidRPr="004D4EE6">
        <w:rPr>
          <w:rFonts w:ascii="Arial" w:eastAsia="Calibri" w:hAnsi="Arial" w:cs="Arial"/>
          <w:bCs/>
          <w:sz w:val="24"/>
          <w:szCs w:val="24"/>
          <w:lang w:eastAsia="ru-RU"/>
        </w:rPr>
        <w:t>2.5. Перечень нормативных правовых актов, регулирующих отношения, возникающих в связи с предоставлением муниципальной услуги</w: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1) </w:t>
      </w:r>
      <w:hyperlink r:id="rId8" w:history="1">
        <w:r w:rsidRPr="004D4EE6">
          <w:rPr>
            <w:rFonts w:ascii="Arial" w:eastAsia="Times New Roman" w:hAnsi="Arial" w:cs="Arial"/>
            <w:color w:val="0000FF"/>
            <w:sz w:val="24"/>
            <w:szCs w:val="24"/>
            <w:u w:val="single"/>
            <w:lang w:eastAsia="ru-RU"/>
          </w:rPr>
          <w:t>Конституци</w:t>
        </w:r>
      </w:hyperlink>
      <w:r w:rsidRPr="004D4EE6">
        <w:rPr>
          <w:rFonts w:ascii="Arial" w:eastAsia="Times New Roman" w:hAnsi="Arial" w:cs="Arial"/>
          <w:sz w:val="24"/>
          <w:szCs w:val="24"/>
          <w:lang w:eastAsia="ru-RU"/>
        </w:rPr>
        <w:t>я Российской Федерации от 12.12.1993 (в «Собрании законодательства Российская Федерация», 04.08.2014, № 31, ст. 4398);</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2) Гражданский </w:t>
      </w:r>
      <w:hyperlink r:id="rId9" w:history="1">
        <w:r w:rsidRPr="004D4EE6">
          <w:rPr>
            <w:rFonts w:ascii="Arial" w:eastAsia="Times New Roman" w:hAnsi="Arial" w:cs="Arial"/>
            <w:color w:val="0000FF"/>
            <w:sz w:val="24"/>
            <w:szCs w:val="24"/>
            <w:u w:val="single"/>
            <w:lang w:eastAsia="ru-RU"/>
          </w:rPr>
          <w:t>кодекс</w:t>
        </w:r>
      </w:hyperlink>
      <w:r w:rsidRPr="004D4EE6">
        <w:rPr>
          <w:rFonts w:ascii="Arial" w:eastAsia="Times New Roman" w:hAnsi="Arial" w:cs="Arial"/>
          <w:sz w:val="24"/>
          <w:szCs w:val="24"/>
          <w:lang w:eastAsia="ru-RU"/>
        </w:rPr>
        <w:t xml:space="preserve"> Российской Федерации от 30.11.1994 № 51-ФЗ («Российская газета», № 151, 12.07.2016);</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 Жилищный </w:t>
      </w:r>
      <w:hyperlink r:id="rId10" w:history="1">
        <w:r w:rsidRPr="004D4EE6">
          <w:rPr>
            <w:rFonts w:ascii="Arial" w:eastAsia="Times New Roman" w:hAnsi="Arial" w:cs="Arial"/>
            <w:color w:val="0000FF"/>
            <w:sz w:val="24"/>
            <w:szCs w:val="24"/>
            <w:u w:val="single"/>
            <w:lang w:eastAsia="ru-RU"/>
          </w:rPr>
          <w:t>кодекс</w:t>
        </w:r>
      </w:hyperlink>
      <w:r w:rsidRPr="004D4EE6">
        <w:rPr>
          <w:rFonts w:ascii="Arial" w:eastAsia="Times New Roman" w:hAnsi="Arial" w:cs="Arial"/>
          <w:sz w:val="24"/>
          <w:szCs w:val="24"/>
          <w:lang w:eastAsia="ru-RU"/>
        </w:rPr>
        <w:t xml:space="preserve"> Российской Федерации от 29.12.2004 № 188-ФЗ («Собрание законодательства Российская Федерация», 11.07.2016, N 28, ст. 4558);</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4) </w:t>
      </w:r>
      <w:hyperlink r:id="rId11" w:history="1">
        <w:r w:rsidRPr="004D4EE6">
          <w:rPr>
            <w:rFonts w:ascii="Arial" w:eastAsia="Times New Roman" w:hAnsi="Arial" w:cs="Arial"/>
            <w:color w:val="0000FF"/>
            <w:sz w:val="24"/>
            <w:szCs w:val="24"/>
            <w:u w:val="single"/>
            <w:lang w:eastAsia="ru-RU"/>
          </w:rPr>
          <w:t>Закон</w:t>
        </w:r>
      </w:hyperlink>
      <w:r w:rsidRPr="004D4EE6">
        <w:rPr>
          <w:rFonts w:ascii="Arial" w:eastAsia="Times New Roman" w:hAnsi="Arial" w:cs="Arial"/>
          <w:sz w:val="24"/>
          <w:szCs w:val="24"/>
          <w:lang w:eastAsia="ru-RU"/>
        </w:rPr>
        <w:t xml:space="preserve"> Российской Федерации от 04.07.1991 № 1541-1 «О приватизации жилищного фонда в Российской Федерации» («Собрание законодательства Российская Федерация», 22.10.2012, № 43, ст. 5783);</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5) Федеральный </w:t>
      </w:r>
      <w:hyperlink r:id="rId12" w:history="1">
        <w:r w:rsidRPr="004D4EE6">
          <w:rPr>
            <w:rFonts w:ascii="Arial" w:eastAsia="Times New Roman" w:hAnsi="Arial" w:cs="Arial"/>
            <w:color w:val="0000FF"/>
            <w:sz w:val="24"/>
            <w:szCs w:val="24"/>
            <w:u w:val="single"/>
            <w:lang w:eastAsia="ru-RU"/>
          </w:rPr>
          <w:t>закон</w:t>
        </w:r>
      </w:hyperlink>
      <w:r w:rsidRPr="004D4EE6">
        <w:rPr>
          <w:rFonts w:ascii="Arial" w:eastAsia="Times New Roman" w:hAnsi="Arial" w:cs="Arial"/>
          <w:sz w:val="24"/>
          <w:szCs w:val="24"/>
          <w:lang w:eastAsia="ru-RU"/>
        </w:rPr>
        <w:t xml:space="preserve"> от 13.07.2015 № 218-ФЗ «О государственной регистрации недвижимости» («Российская газета», № 156, 17.07.2015);</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6) Федеральный закон от 02.05.2006 № 59-ФЗ «О порядке рассмотрения обращений граждан Российской Федерации» («Собрание законодательства Российская Федерация», 09.11.2015, № 45, ст. 6206);</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7) Федеральный закон от 24.07.2007 № 221-ФЗ «О кадастровой деятельности» («Российская газета», № 151, 12.07.2016);</w:t>
      </w:r>
    </w:p>
    <w:p w:rsidR="004D4EE6" w:rsidRPr="004D4EE6" w:rsidRDefault="004D4EE6" w:rsidP="0012450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8) Федеральный </w:t>
      </w:r>
      <w:hyperlink r:id="rId13" w:history="1">
        <w:r w:rsidRPr="004D4EE6">
          <w:rPr>
            <w:rFonts w:ascii="Arial" w:eastAsia="Times New Roman" w:hAnsi="Arial" w:cs="Arial"/>
            <w:color w:val="0000FF"/>
            <w:sz w:val="24"/>
            <w:szCs w:val="24"/>
            <w:u w:val="single"/>
            <w:lang w:eastAsia="ru-RU"/>
          </w:rPr>
          <w:t>закон</w:t>
        </w:r>
      </w:hyperlink>
      <w:r w:rsidRPr="004D4EE6">
        <w:rPr>
          <w:rFonts w:ascii="Arial" w:eastAsia="Times New Roman" w:hAnsi="Arial" w:cs="Arial"/>
          <w:sz w:val="24"/>
          <w:szCs w:val="24"/>
          <w:lang w:eastAsia="ru-RU"/>
        </w:rPr>
        <w:t xml:space="preserve"> от 06.10.2003 № 131-ФЗ «Об общих принципах организации местного самоуправления в Российской Федерации» («Российская газета», № 149, 08.07.2016);</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9) Федеральный </w:t>
      </w:r>
      <w:hyperlink r:id="rId14" w:history="1">
        <w:r w:rsidRPr="004D4EE6">
          <w:rPr>
            <w:rFonts w:ascii="Arial" w:eastAsia="Times New Roman" w:hAnsi="Arial" w:cs="Arial"/>
            <w:color w:val="0000FF"/>
            <w:sz w:val="24"/>
            <w:szCs w:val="24"/>
            <w:u w:val="single"/>
            <w:lang w:eastAsia="ru-RU"/>
          </w:rPr>
          <w:t>закон</w:t>
        </w:r>
      </w:hyperlink>
      <w:r w:rsidRPr="004D4EE6">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(«Российская газета», № 151, 12.07.2016);</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10) Федеральный закон от 06.04.2011 № 63-ФЗ «Об электронной подписи» («Российская газета», № 1, 11.01.2016);</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11) Постановление Правительства Российской</w:t>
      </w:r>
      <w:r w:rsidR="00124507">
        <w:rPr>
          <w:rFonts w:ascii="Arial" w:eastAsia="Times New Roman" w:hAnsi="Arial" w:cs="Arial"/>
          <w:sz w:val="24"/>
          <w:szCs w:val="24"/>
          <w:lang w:eastAsia="ru-RU"/>
        </w:rPr>
        <w:t xml:space="preserve"> Федерации от 16.05.2011 № 373 </w:t>
      </w:r>
      <w:r w:rsidRPr="004D4EE6">
        <w:rPr>
          <w:rFonts w:ascii="Arial" w:eastAsia="Times New Roman" w:hAnsi="Arial" w:cs="Arial"/>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Российская Федерация», 03.02.2014, № 5, ст. 506);</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12)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Российская Федерация, 11.04.2016, N 15, ст. 2084).</w:t>
      </w:r>
    </w:p>
    <w:p w:rsidR="004D4EE6" w:rsidRPr="004D4EE6" w:rsidRDefault="004D4EE6" w:rsidP="00124507">
      <w:pPr>
        <w:tabs>
          <w:tab w:val="left" w:pos="567"/>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13) Постановление Правительства Оренбургской области от 15.07.2016 № 525-п </w:t>
      </w:r>
      <w:r w:rsidR="004F4BD9">
        <w:rPr>
          <w:rFonts w:ascii="Arial" w:eastAsia="Times New Roman" w:hAnsi="Arial" w:cs="Arial"/>
          <w:sz w:val="24"/>
          <w:szCs w:val="24"/>
          <w:lang w:eastAsia="ru-RU"/>
        </w:rPr>
        <w:t xml:space="preserve">«О </w:t>
      </w:r>
      <w:r w:rsidRPr="004D4EE6">
        <w:rPr>
          <w:rFonts w:ascii="Arial" w:eastAsia="Times New Roman" w:hAnsi="Arial" w:cs="Arial"/>
          <w:sz w:val="24"/>
          <w:szCs w:val="24"/>
          <w:lang w:eastAsia="ru-RU"/>
        </w:rPr>
        <w:t>переводе в электронный вид государственных услуг и типовых муниципальных услуг, предоставляемых в Оренбургской области» («Оренбуржье», 21 июля 2016 года № 89).</w:t>
      </w:r>
    </w:p>
    <w:p w:rsidR="004D4EE6" w:rsidRPr="004D4EE6" w:rsidRDefault="004D4EE6" w:rsidP="00124507">
      <w:pPr>
        <w:tabs>
          <w:tab w:val="left" w:pos="567"/>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 xml:space="preserve">14) Постановление Правительства Оренбургской области от 25.01.2016 № 37-п </w:t>
      </w:r>
      <w:r w:rsidR="004F4BD9">
        <w:rPr>
          <w:rFonts w:ascii="Arial" w:eastAsia="Times New Roman" w:hAnsi="Arial" w:cs="Arial"/>
          <w:sz w:val="24"/>
          <w:szCs w:val="24"/>
          <w:lang w:eastAsia="ru-RU"/>
        </w:rPr>
        <w:t xml:space="preserve"> </w:t>
      </w:r>
      <w:r w:rsidRPr="004D4EE6">
        <w:rPr>
          <w:rFonts w:ascii="Arial" w:eastAsia="Times New Roman" w:hAnsi="Arial" w:cs="Arial"/>
          <w:sz w:val="24"/>
          <w:szCs w:val="24"/>
          <w:lang w:eastAsia="ru-RU"/>
        </w:rPr>
        <w:t xml:space="preserve">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5" w:history="1">
        <w:r w:rsidRPr="004D4EE6">
          <w:rPr>
            <w:rFonts w:ascii="Arial" w:eastAsia="Times New Roman" w:hAnsi="Arial" w:cs="Arial"/>
            <w:color w:val="0000FF"/>
            <w:sz w:val="24"/>
            <w:szCs w:val="24"/>
            <w:u w:val="single"/>
            <w:lang w:val="en-US" w:eastAsia="ru-RU"/>
          </w:rPr>
          <w:t>http</w:t>
        </w:r>
        <w:r w:rsidRPr="004D4EE6">
          <w:rPr>
            <w:rFonts w:ascii="Arial" w:eastAsia="Times New Roman" w:hAnsi="Arial" w:cs="Arial"/>
            <w:color w:val="0000FF"/>
            <w:sz w:val="24"/>
            <w:szCs w:val="24"/>
            <w:u w:val="single"/>
            <w:lang w:eastAsia="ru-RU"/>
          </w:rPr>
          <w:t>://</w:t>
        </w:r>
        <w:r w:rsidRPr="004D4EE6">
          <w:rPr>
            <w:rFonts w:ascii="Arial" w:eastAsia="Times New Roman" w:hAnsi="Arial" w:cs="Arial"/>
            <w:color w:val="0000FF"/>
            <w:sz w:val="24"/>
            <w:szCs w:val="24"/>
            <w:u w:val="single"/>
            <w:lang w:val="en-US" w:eastAsia="ru-RU"/>
          </w:rPr>
          <w:t>www</w:t>
        </w:r>
        <w:r w:rsidRPr="004D4EE6">
          <w:rPr>
            <w:rFonts w:ascii="Arial" w:eastAsia="Times New Roman" w:hAnsi="Arial" w:cs="Arial"/>
            <w:color w:val="0000FF"/>
            <w:sz w:val="24"/>
            <w:szCs w:val="24"/>
            <w:u w:val="single"/>
            <w:lang w:eastAsia="ru-RU"/>
          </w:rPr>
          <w:t>.</w:t>
        </w:r>
        <w:r w:rsidRPr="004D4EE6">
          <w:rPr>
            <w:rFonts w:ascii="Arial" w:eastAsia="Times New Roman" w:hAnsi="Arial" w:cs="Arial"/>
            <w:color w:val="0000FF"/>
            <w:sz w:val="24"/>
            <w:szCs w:val="24"/>
            <w:u w:val="single"/>
            <w:lang w:val="en-US" w:eastAsia="ru-RU"/>
          </w:rPr>
          <w:t>pravo</w:t>
        </w:r>
        <w:r w:rsidRPr="004D4EE6">
          <w:rPr>
            <w:rFonts w:ascii="Arial" w:eastAsia="Times New Roman" w:hAnsi="Arial" w:cs="Arial"/>
            <w:color w:val="0000FF"/>
            <w:sz w:val="24"/>
            <w:szCs w:val="24"/>
            <w:u w:val="single"/>
            <w:lang w:eastAsia="ru-RU"/>
          </w:rPr>
          <w:t>.</w:t>
        </w:r>
        <w:r w:rsidRPr="004D4EE6">
          <w:rPr>
            <w:rFonts w:ascii="Arial" w:eastAsia="Times New Roman" w:hAnsi="Arial" w:cs="Arial"/>
            <w:color w:val="0000FF"/>
            <w:sz w:val="24"/>
            <w:szCs w:val="24"/>
            <w:u w:val="single"/>
            <w:lang w:val="en-US" w:eastAsia="ru-RU"/>
          </w:rPr>
          <w:t>gov</w:t>
        </w:r>
        <w:r w:rsidRPr="004D4EE6">
          <w:rPr>
            <w:rFonts w:ascii="Arial" w:eastAsia="Times New Roman" w:hAnsi="Arial" w:cs="Arial"/>
            <w:color w:val="0000FF"/>
            <w:sz w:val="24"/>
            <w:szCs w:val="24"/>
            <w:u w:val="single"/>
            <w:lang w:eastAsia="ru-RU"/>
          </w:rPr>
          <w:t>.</w:t>
        </w:r>
        <w:r w:rsidRPr="004D4EE6">
          <w:rPr>
            <w:rFonts w:ascii="Arial" w:eastAsia="Times New Roman" w:hAnsi="Arial" w:cs="Arial"/>
            <w:color w:val="0000FF"/>
            <w:sz w:val="24"/>
            <w:szCs w:val="24"/>
            <w:u w:val="single"/>
            <w:lang w:val="en-US" w:eastAsia="ru-RU"/>
          </w:rPr>
          <w:t>ru</w:t>
        </w:r>
      </w:hyperlink>
      <w:r w:rsidRPr="004D4EE6">
        <w:rPr>
          <w:rFonts w:ascii="Arial" w:eastAsia="Times New Roman" w:hAnsi="Arial" w:cs="Arial"/>
          <w:sz w:val="24"/>
          <w:szCs w:val="24"/>
          <w:lang w:eastAsia="ru-RU"/>
        </w:rPr>
        <w:t>, 29.01.2016);</w:t>
      </w:r>
    </w:p>
    <w:p w:rsidR="004D4EE6" w:rsidRPr="004D4EE6" w:rsidRDefault="004D4EE6" w:rsidP="00124507">
      <w:pPr>
        <w:tabs>
          <w:tab w:val="left" w:pos="567"/>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15)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4D4EE6">
        <w:rPr>
          <w:rFonts w:ascii="Arial" w:eastAsia="Times New Roman" w:hAnsi="Arial" w:cs="Arial"/>
          <w:sz w:val="24"/>
          <w:szCs w:val="24"/>
          <w:lang w:val="en-US" w:eastAsia="ru-RU"/>
        </w:rPr>
        <w:t>http</w:t>
      </w:r>
      <w:r w:rsidRPr="004D4EE6">
        <w:rPr>
          <w:rFonts w:ascii="Arial" w:eastAsia="Times New Roman" w:hAnsi="Arial" w:cs="Arial"/>
          <w:sz w:val="24"/>
          <w:szCs w:val="24"/>
          <w:lang w:eastAsia="ru-RU"/>
        </w:rPr>
        <w:t>://</w:t>
      </w:r>
      <w:r w:rsidRPr="004D4EE6">
        <w:rPr>
          <w:rFonts w:ascii="Arial" w:eastAsia="Times New Roman" w:hAnsi="Arial" w:cs="Arial"/>
          <w:sz w:val="24"/>
          <w:szCs w:val="24"/>
          <w:lang w:val="en-US" w:eastAsia="ru-RU"/>
        </w:rPr>
        <w:t>dit</w:t>
      </w:r>
      <w:r w:rsidRPr="004D4EE6">
        <w:rPr>
          <w:rFonts w:ascii="Arial" w:eastAsia="Times New Roman" w:hAnsi="Arial" w:cs="Arial"/>
          <w:sz w:val="24"/>
          <w:szCs w:val="24"/>
          <w:lang w:eastAsia="ru-RU"/>
        </w:rPr>
        <w:t>.</w:t>
      </w:r>
      <w:r w:rsidRPr="004D4EE6">
        <w:rPr>
          <w:rFonts w:ascii="Arial" w:eastAsia="Times New Roman" w:hAnsi="Arial" w:cs="Arial"/>
          <w:sz w:val="24"/>
          <w:szCs w:val="24"/>
          <w:lang w:val="en-US" w:eastAsia="ru-RU"/>
        </w:rPr>
        <w:t>orb</w:t>
      </w:r>
      <w:r w:rsidRPr="004D4EE6">
        <w:rPr>
          <w:rFonts w:ascii="Arial" w:eastAsia="Times New Roman" w:hAnsi="Arial" w:cs="Arial"/>
          <w:sz w:val="24"/>
          <w:szCs w:val="24"/>
          <w:lang w:eastAsia="ru-RU"/>
        </w:rPr>
        <w:t>.</w:t>
      </w:r>
      <w:r w:rsidRPr="004D4EE6">
        <w:rPr>
          <w:rFonts w:ascii="Arial" w:eastAsia="Times New Roman" w:hAnsi="Arial" w:cs="Arial"/>
          <w:sz w:val="24"/>
          <w:szCs w:val="24"/>
          <w:lang w:val="en-US" w:eastAsia="ru-RU"/>
        </w:rPr>
        <w:t>ru</w:t>
      </w:r>
      <w:r w:rsidRPr="004D4EE6">
        <w:rPr>
          <w:rFonts w:ascii="Arial" w:eastAsia="Times New Roman" w:hAnsi="Arial" w:cs="Arial"/>
          <w:sz w:val="24"/>
          <w:szCs w:val="24"/>
          <w:lang w:eastAsia="ru-RU"/>
        </w:rPr>
        <w:t>, 11.05.2016);</w:t>
      </w:r>
    </w:p>
    <w:p w:rsidR="004D4EE6" w:rsidRPr="004D4EE6" w:rsidRDefault="004D4EE6" w:rsidP="00124507">
      <w:pPr>
        <w:tabs>
          <w:tab w:val="left" w:pos="567"/>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16)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6" w:history="1">
        <w:r w:rsidRPr="004D4EE6">
          <w:rPr>
            <w:rFonts w:ascii="Arial" w:eastAsia="Times New Roman" w:hAnsi="Arial" w:cs="Arial"/>
            <w:color w:val="0000FF"/>
            <w:sz w:val="24"/>
            <w:szCs w:val="24"/>
            <w:u w:val="single"/>
            <w:lang w:val="en-US" w:eastAsia="ru-RU"/>
          </w:rPr>
          <w:t>http</w:t>
        </w:r>
        <w:r w:rsidRPr="004D4EE6">
          <w:rPr>
            <w:rFonts w:ascii="Arial" w:eastAsia="Times New Roman" w:hAnsi="Arial" w:cs="Arial"/>
            <w:color w:val="0000FF"/>
            <w:sz w:val="24"/>
            <w:szCs w:val="24"/>
            <w:u w:val="single"/>
            <w:lang w:eastAsia="ru-RU"/>
          </w:rPr>
          <w:t>://</w:t>
        </w:r>
        <w:r w:rsidRPr="004D4EE6">
          <w:rPr>
            <w:rFonts w:ascii="Arial" w:eastAsia="Times New Roman" w:hAnsi="Arial" w:cs="Arial"/>
            <w:color w:val="0000FF"/>
            <w:sz w:val="24"/>
            <w:szCs w:val="24"/>
            <w:u w:val="single"/>
            <w:lang w:val="en-US" w:eastAsia="ru-RU"/>
          </w:rPr>
          <w:t>dit</w:t>
        </w:r>
        <w:r w:rsidRPr="004D4EE6">
          <w:rPr>
            <w:rFonts w:ascii="Arial" w:eastAsia="Times New Roman" w:hAnsi="Arial" w:cs="Arial"/>
            <w:color w:val="0000FF"/>
            <w:sz w:val="24"/>
            <w:szCs w:val="24"/>
            <w:u w:val="single"/>
            <w:lang w:eastAsia="ru-RU"/>
          </w:rPr>
          <w:t>.</w:t>
        </w:r>
        <w:r w:rsidRPr="004D4EE6">
          <w:rPr>
            <w:rFonts w:ascii="Arial" w:eastAsia="Times New Roman" w:hAnsi="Arial" w:cs="Arial"/>
            <w:color w:val="0000FF"/>
            <w:sz w:val="24"/>
            <w:szCs w:val="24"/>
            <w:u w:val="single"/>
            <w:lang w:val="en-US" w:eastAsia="ru-RU"/>
          </w:rPr>
          <w:t>orb</w:t>
        </w:r>
        <w:r w:rsidRPr="004D4EE6">
          <w:rPr>
            <w:rFonts w:ascii="Arial" w:eastAsia="Times New Roman" w:hAnsi="Arial" w:cs="Arial"/>
            <w:color w:val="0000FF"/>
            <w:sz w:val="24"/>
            <w:szCs w:val="24"/>
            <w:u w:val="single"/>
            <w:lang w:eastAsia="ru-RU"/>
          </w:rPr>
          <w:t>.</w:t>
        </w:r>
        <w:r w:rsidRPr="004D4EE6">
          <w:rPr>
            <w:rFonts w:ascii="Arial" w:eastAsia="Times New Roman" w:hAnsi="Arial" w:cs="Arial"/>
            <w:color w:val="0000FF"/>
            <w:sz w:val="24"/>
            <w:szCs w:val="24"/>
            <w:u w:val="single"/>
            <w:lang w:val="en-US" w:eastAsia="ru-RU"/>
          </w:rPr>
          <w:t>ru</w:t>
        </w:r>
      </w:hyperlink>
      <w:r w:rsidRPr="004D4EE6">
        <w:rPr>
          <w:rFonts w:ascii="Arial" w:eastAsia="Times New Roman" w:hAnsi="Arial" w:cs="Arial"/>
          <w:sz w:val="24"/>
          <w:szCs w:val="24"/>
          <w:lang w:eastAsia="ru-RU"/>
        </w:rPr>
        <w:t>, 18.03.2016.</w:t>
      </w:r>
    </w:p>
    <w:p w:rsidR="004D4EE6" w:rsidRPr="004D4EE6" w:rsidRDefault="004D4EE6" w:rsidP="00124507">
      <w:pPr>
        <w:autoSpaceDE w:val="0"/>
        <w:autoSpaceDN w:val="0"/>
        <w:adjustRightInd w:val="0"/>
        <w:spacing w:after="0" w:line="240" w:lineRule="auto"/>
        <w:ind w:firstLine="709"/>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2.6.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2.6.1. Исчерпывающий перечень документов, необходимых и обязательных для предоставления муниципальной услуги:</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1) оригинал </w:t>
      </w:r>
      <w:hyperlink r:id="rId17" w:history="1">
        <w:r w:rsidRPr="004D4EE6">
          <w:rPr>
            <w:rFonts w:ascii="Arial" w:eastAsia="Times New Roman" w:hAnsi="Arial" w:cs="Arial"/>
            <w:color w:val="0000FF"/>
            <w:sz w:val="24"/>
            <w:szCs w:val="24"/>
            <w:u w:val="single"/>
            <w:lang w:eastAsia="ru-RU"/>
          </w:rPr>
          <w:t>заявления</w:t>
        </w:r>
      </w:hyperlink>
      <w:r w:rsidRPr="004D4EE6">
        <w:rPr>
          <w:rFonts w:ascii="Arial" w:eastAsia="Times New Roman" w:hAnsi="Arial" w:cs="Arial"/>
          <w:sz w:val="24"/>
          <w:szCs w:val="24"/>
          <w:lang w:eastAsia="ru-RU"/>
        </w:rPr>
        <w:t xml:space="preserve"> о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(Приложение № 1);</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2) документ, удостоверяющий личность заявителя;</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 копия документа, подтверждающего полномочия представителя физического лица;</w:t>
      </w:r>
    </w:p>
    <w:p w:rsidR="004D4EE6" w:rsidRPr="004D4EE6" w:rsidRDefault="004D4EE6" w:rsidP="004F4BD9">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4) свидетельство о рождении несовершеннолетних в возрасте до 14 лет, проживающих в приватизируемом жилом помещении;</w:t>
      </w:r>
    </w:p>
    <w:p w:rsidR="004D4EE6" w:rsidRPr="004D4EE6" w:rsidRDefault="004D4EE6" w:rsidP="004F4BD9">
      <w:pPr>
        <w:tabs>
          <w:tab w:val="left" w:pos="709"/>
          <w:tab w:val="left" w:pos="851"/>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5) документы, подтверждающие регистрацию по месту жительства (выписка из домовой книги по месту регистрации заявителя в двух экземплярах, копия финансового лицевого счета на приватизируемое жилое помещение в одном экземпляре);</w:t>
      </w:r>
    </w:p>
    <w:p w:rsidR="004D4EE6" w:rsidRPr="004D4EE6" w:rsidRDefault="004D4EE6" w:rsidP="004F4BD9">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6) в случае отказа кого-либо из членов семьи от участия в приватизации данного жилого помещения граждане предоставляют нотариально заверенное согласие на приватизацию в пользу остальных членов семьи;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7) справку, содержащую техническую характеристику жилого помещения;</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8) справку об участии (неучастии) в приватизации. </w:t>
      </w:r>
    </w:p>
    <w:p w:rsidR="004D4EE6" w:rsidRPr="004D4EE6" w:rsidRDefault="004D4EE6" w:rsidP="004F4BD9">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Указанные сведения подтверждаются:</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с июля 1991 года по 1998 год - справкой, выдаваемой ГБУ «Центр государственной кадастровой оценки Оренбургской области»;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9) документы, подтверждающие личность всех проживающих в приватизируемом жилом помещении;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10) документы, подтверждающие получение согласия, на обработку персональных данных лиц проживающих в приватизируемом жилом помещении;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lastRenderedPageBreak/>
        <w:t xml:space="preserve">  11) справки, содержащие архивные сведения о регистрации заявителя до регистрации в занимаемом на дату обращения жилом помещении;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12) договор социального найма жилого помещения;</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13) согласие органов опеки и попечительства на заключение договора приватизации без участия несовершеннолетних лиц, в случае исключения таковых из числа участников приватизации.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Сбор и подготовка документов, указанных в пп. 1-7, 9, 11-13 осуществляется заявителем самостоятельно.</w:t>
      </w:r>
    </w:p>
    <w:p w:rsidR="004D4EE6" w:rsidRPr="004D4EE6" w:rsidRDefault="004D4EE6" w:rsidP="004F4BD9">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4D4EE6" w:rsidRPr="004D4EE6" w:rsidRDefault="004D4EE6" w:rsidP="004F4BD9">
      <w:pPr>
        <w:tabs>
          <w:tab w:val="left" w:pos="700"/>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Электронные формы документов, должны представляться в виде файлов в формате XML с использованием XML-схем, обеспечивающих считывание и контроль содержащихся в них данных, и заверяются усиленной квалифицированной электронной подписью подготовившего их лица.</w:t>
      </w:r>
    </w:p>
    <w:p w:rsidR="004D4EE6" w:rsidRPr="004D4EE6" w:rsidRDefault="004D4EE6" w:rsidP="004D4EE6">
      <w:pPr>
        <w:tabs>
          <w:tab w:val="left" w:pos="709"/>
        </w:tabs>
        <w:autoSpaceDE w:val="0"/>
        <w:autoSpaceDN w:val="0"/>
        <w:adjustRightInd w:val="0"/>
        <w:spacing w:after="0" w:line="240" w:lineRule="auto"/>
        <w:jc w:val="both"/>
        <w:rPr>
          <w:rFonts w:ascii="Arial" w:eastAsia="Calibri" w:hAnsi="Arial" w:cs="Arial"/>
          <w:sz w:val="24"/>
          <w:szCs w:val="24"/>
        </w:rPr>
      </w:pPr>
      <w:r w:rsidRPr="004D4EE6">
        <w:rPr>
          <w:rFonts w:ascii="Arial" w:eastAsia="Calibri" w:hAnsi="Arial" w:cs="Arial"/>
          <w:sz w:val="24"/>
          <w:szCs w:val="24"/>
        </w:rPr>
        <w:t xml:space="preserve">            Сбор и подготовка документов, указанных в пп. 1-3 осуществляется заявителем самостоятельно.</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администрацией муниципального образования  Новочеркасский сельсовет Саракташского района Оренбургской области по каналам межведомственного взаимодействия.</w:t>
      </w:r>
    </w:p>
    <w:p w:rsidR="004D4EE6" w:rsidRPr="004D4EE6" w:rsidRDefault="004D4EE6" w:rsidP="004F4B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2.6.2. За предоставление недостоверных сведений заявитель несет ответственность в соответствии с законодательством Российской Федерации.</w:t>
      </w:r>
    </w:p>
    <w:p w:rsidR="004D4EE6" w:rsidRPr="004D4EE6" w:rsidRDefault="004D4EE6" w:rsidP="004F4B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2.6.3.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4D4EE6" w:rsidRPr="004D4EE6" w:rsidRDefault="004D4EE6" w:rsidP="004F4B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 разборчивое написание текста документа шариковой ручкой или при помощи средств электронно-вычислительной техники;</w:t>
      </w:r>
    </w:p>
    <w:p w:rsidR="004D4EE6" w:rsidRPr="004D4EE6" w:rsidRDefault="004D4EE6" w:rsidP="004F4B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 отсутствие в документах неоговоренных исправлений.</w:t>
      </w:r>
    </w:p>
    <w:p w:rsidR="004D4EE6" w:rsidRPr="004D4EE6" w:rsidRDefault="004D4EE6" w:rsidP="004F4B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Заявление на предоставление муниципальной услуги должно содержать:</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1) для заявителя - физического лица:</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адрес проживания (пребывания) заявителя;</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состав семьи;</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родственные отношения;</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паспортные данные всех членов семьи;</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дата рождения всех членов семьи;</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размер долевого участия;</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согласие на приватизацию всех членов семьи;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 способ получения результатов муниципальной услуги (почтовое отправление, выдача при личном обращении);</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подпись заявителя или его уполномоченного представителя (если интересы заявителя представляет уполномоченный представитель);</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дата составления заявления;</w:t>
      </w:r>
    </w:p>
    <w:p w:rsidR="004D4EE6" w:rsidRPr="004D4EE6" w:rsidRDefault="004D4EE6" w:rsidP="004F4B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bCs/>
          <w:sz w:val="24"/>
          <w:szCs w:val="24"/>
          <w:lang w:eastAsia="ru-RU"/>
        </w:rPr>
      </w:pP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sz w:val="24"/>
          <w:szCs w:val="24"/>
          <w:lang w:eastAsia="ru-RU"/>
        </w:rPr>
      </w:pPr>
      <w:r w:rsidRPr="004D4EE6">
        <w:rPr>
          <w:rFonts w:ascii="Arial" w:eastAsia="Times New Roman" w:hAnsi="Arial" w:cs="Arial"/>
          <w:bCs/>
          <w:sz w:val="24"/>
          <w:szCs w:val="24"/>
          <w:lang w:eastAsia="ru-RU"/>
        </w:rPr>
        <w:t xml:space="preserve">2.7. </w:t>
      </w:r>
      <w:r w:rsidRPr="004D4EE6">
        <w:rPr>
          <w:rFonts w:ascii="Arial" w:eastAsia="Times New Roman" w:hAnsi="Arial" w:cs="Arial"/>
          <w:sz w:val="24"/>
          <w:szCs w:val="24"/>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4D4EE6" w:rsidRPr="004D4EE6" w:rsidRDefault="004D4EE6" w:rsidP="004D4EE6">
      <w:pPr>
        <w:autoSpaceDE w:val="0"/>
        <w:autoSpaceDN w:val="0"/>
        <w:adjustRightInd w:val="0"/>
        <w:spacing w:after="0" w:line="240" w:lineRule="auto"/>
        <w:jc w:val="both"/>
        <w:rPr>
          <w:rFonts w:ascii="Arial" w:eastAsia="Calibri" w:hAnsi="Arial" w:cs="Arial"/>
          <w:sz w:val="24"/>
          <w:szCs w:val="24"/>
        </w:rPr>
      </w:pP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Для предоставления муниципальной услуги администрацией муниципального образования  Новочеркасский сельсовет Саракташского района Оренбургской области при необходимости уточнения сведений запрашиваются следующие документы:</w:t>
      </w:r>
    </w:p>
    <w:p w:rsidR="004D4EE6" w:rsidRPr="004D4EE6" w:rsidRDefault="004D4EE6" w:rsidP="004F4BD9">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1) выписка из Единого государственного реестра недвижимости и сделок с ним о правах на объект в Управлении Федеральной службы государственной регистрации, кадастра и картографии по Оренбургской области;</w:t>
      </w:r>
    </w:p>
    <w:p w:rsidR="004D4EE6" w:rsidRPr="004D4EE6" w:rsidRDefault="004D4EE6" w:rsidP="004F4BD9">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2) кадастровый паспорт объекта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4D4EE6" w:rsidRPr="004D4EE6" w:rsidRDefault="004D4EE6" w:rsidP="004F4BD9">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Документы, перечисленные в настоящем пункте, могут быть представлены заявителем самостоятельно.</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Управления Федеральной службы государственной регистрации, кадастра и картографии по Оренбургской области, адрес официального сайта </w:t>
      </w:r>
      <w:hyperlink r:id="rId18" w:history="1">
        <w:r w:rsidRPr="004D4EE6">
          <w:rPr>
            <w:rFonts w:ascii="Arial" w:eastAsia="Calibri" w:hAnsi="Arial" w:cs="Arial"/>
            <w:color w:val="0000FF"/>
            <w:sz w:val="24"/>
            <w:szCs w:val="24"/>
            <w:u w:val="single"/>
          </w:rPr>
          <w:t>http://www.to56.rosreestr.ru</w:t>
        </w:r>
      </w:hyperlink>
      <w:r w:rsidRPr="004D4EE6">
        <w:rPr>
          <w:rFonts w:ascii="Arial" w:eastAsia="Calibri" w:hAnsi="Arial" w:cs="Arial"/>
          <w:sz w:val="24"/>
          <w:szCs w:val="24"/>
        </w:rPr>
        <w:t>;</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Филиала ФГБУ «Федеральная кадастровая палата Федеральной службы государственной регистрации, кадастра и картографии» по Оренбургской области, адрес официального сайта http://www.to56.rosreestr.ru.</w:t>
      </w:r>
    </w:p>
    <w:p w:rsidR="004D4EE6" w:rsidRPr="004D4EE6" w:rsidRDefault="004D4EE6" w:rsidP="004D4EE6">
      <w:pPr>
        <w:autoSpaceDE w:val="0"/>
        <w:autoSpaceDN w:val="0"/>
        <w:adjustRightInd w:val="0"/>
        <w:spacing w:after="0" w:line="240" w:lineRule="auto"/>
        <w:jc w:val="both"/>
        <w:rPr>
          <w:rFonts w:ascii="Arial" w:eastAsia="Calibri" w:hAnsi="Arial" w:cs="Arial"/>
          <w:sz w:val="24"/>
          <w:szCs w:val="24"/>
        </w:rPr>
      </w:pPr>
    </w:p>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r w:rsidRPr="004D4EE6">
        <w:rPr>
          <w:rFonts w:ascii="Arial" w:eastAsia="Calibri" w:hAnsi="Arial" w:cs="Arial"/>
          <w:sz w:val="24"/>
          <w:szCs w:val="24"/>
        </w:rPr>
        <w:t>2.8. Указание на запрет требовать от заявителя представления документов и информации или осуществления действий</w:t>
      </w:r>
    </w:p>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p>
    <w:p w:rsidR="004D4EE6" w:rsidRPr="004D4EE6" w:rsidRDefault="004D4EE6" w:rsidP="004F4BD9">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«Администрация муниципального образования  Новочеркасский сельсовет Саракташского района Оренбургской области не вправе требовать от заявителя:</w:t>
      </w:r>
    </w:p>
    <w:p w:rsidR="004D4EE6" w:rsidRPr="004D4EE6" w:rsidRDefault="004D4EE6" w:rsidP="004F4BD9">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EE6" w:rsidRPr="004D4EE6" w:rsidRDefault="004D4EE6" w:rsidP="004F4BD9">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w:t>
      </w:r>
      <w:r w:rsidRPr="004D4EE6">
        <w:rPr>
          <w:rFonts w:ascii="Arial" w:eastAsia="Times New Roman" w:hAnsi="Arial" w:cs="Arial"/>
          <w:sz w:val="24"/>
          <w:szCs w:val="24"/>
          <w:lang w:eastAsia="ru-RU"/>
        </w:rPr>
        <w:lastRenderedPageBreak/>
        <w:t>правовыми актами субъекта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4D4EE6" w:rsidRPr="004D4EE6" w:rsidRDefault="004D4EE6" w:rsidP="004F4BD9">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4D4EE6" w:rsidRPr="004D4EE6" w:rsidRDefault="004D4EE6" w:rsidP="004F4BD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D4EE6" w:rsidRPr="004D4EE6" w:rsidRDefault="004D4EE6" w:rsidP="004F4BD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D4EE6" w:rsidRPr="004D4EE6" w:rsidRDefault="004D4EE6" w:rsidP="004F4BD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D4EE6" w:rsidRPr="004D4EE6" w:rsidRDefault="004D4EE6" w:rsidP="004F4BD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D4EE6" w:rsidRPr="004D4EE6" w:rsidRDefault="004D4EE6" w:rsidP="004F4BD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Новочеркасского сельсовета,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муниципального образования Новочеркасский сельсовет уведомляется заявитель, а также приносятся извинения за доставленные неудобства.»</w:t>
      </w: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D4EE6" w:rsidRPr="004D4EE6" w:rsidRDefault="004D4EE6" w:rsidP="004D4EE6">
      <w:pPr>
        <w:autoSpaceDE w:val="0"/>
        <w:autoSpaceDN w:val="0"/>
        <w:adjustRightInd w:val="0"/>
        <w:spacing w:after="0" w:line="240" w:lineRule="auto"/>
        <w:jc w:val="both"/>
        <w:outlineLvl w:val="2"/>
        <w:rPr>
          <w:rFonts w:ascii="Arial" w:eastAsia="Times New Roman" w:hAnsi="Arial" w:cs="Arial"/>
          <w:sz w:val="24"/>
          <w:szCs w:val="24"/>
          <w:lang w:eastAsia="ru-RU"/>
        </w:rPr>
      </w:pP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Основаниями для отказа в приеме документов являются: </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отсутствие подписи на заявлении;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подпись лицом, полномочия которого не подтверждены документами;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тексты документов написаны неразборчиво;</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в документах содержатся подчистки, приписки, зачеркнутые слова и иные исправления;</w:t>
      </w:r>
    </w:p>
    <w:p w:rsidR="004D4EE6" w:rsidRPr="004D4EE6" w:rsidRDefault="004D4EE6" w:rsidP="004F4BD9">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документы исполнены карандашом;</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документы имеют серьезные повреждения, наличие которых не позволяет однозначно истолковать их содержание.</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lastRenderedPageBreak/>
        <w:t xml:space="preserve">   - отсутствие одного или нескольких членов семьи, имеющих право пользования приватизируемым жилым помещением, либо их представителя, полномочия которого подтверждаются доверенностью, при оформлении заявления на приватизацию жилого помещения;</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отсутствие согласия на приватизацию жилого помещения гражданина, постоянно зарегистрированного в приватизируемом жилом помещении, но не желающего быть собственником в приватизируемом жилом помещении;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предоставление Заявителем недостоверных сведений: поддельных документов, документов, утративших силу, документов, не соответствующих действительности;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поступление от Заявителя заявления о прекращении рассмотрения заявления;</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 наличие определений, постановлений, решений суда, вступивших в законную силу, препятствующих исполнению муниципальной услуги, либо наличие сведений о рассмотрении судом гражданского дела по спорам, связанным с правами на данное жилое помещение.</w:t>
      </w:r>
    </w:p>
    <w:p w:rsidR="004D4EE6" w:rsidRPr="004D4EE6" w:rsidRDefault="004D4EE6" w:rsidP="004D4EE6">
      <w:pPr>
        <w:tabs>
          <w:tab w:val="left" w:pos="709"/>
        </w:tabs>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2.10. Исчерпывающий перечень оснований для приостановления или отказа в предоставлении муниципальной услуги</w:t>
      </w:r>
    </w:p>
    <w:p w:rsidR="004D4EE6" w:rsidRPr="004D4EE6" w:rsidRDefault="004D4EE6" w:rsidP="004D4EE6">
      <w:pPr>
        <w:autoSpaceDE w:val="0"/>
        <w:autoSpaceDN w:val="0"/>
        <w:adjustRightInd w:val="0"/>
        <w:spacing w:after="0" w:line="240" w:lineRule="auto"/>
        <w:jc w:val="both"/>
        <w:outlineLvl w:val="2"/>
        <w:rPr>
          <w:rFonts w:ascii="Arial" w:eastAsia="Times New Roman" w:hAnsi="Arial" w:cs="Arial"/>
          <w:sz w:val="24"/>
          <w:szCs w:val="24"/>
          <w:lang w:eastAsia="ru-RU"/>
        </w:rPr>
      </w:pPr>
    </w:p>
    <w:p w:rsidR="004D4EE6" w:rsidRPr="004D4EE6" w:rsidRDefault="004D4EE6" w:rsidP="004F4BD9">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2.10.1. Основания для приостановления предоставления муниципальной услуги не установлены.  </w:t>
      </w:r>
    </w:p>
    <w:p w:rsidR="004D4EE6" w:rsidRPr="004D4EE6" w:rsidRDefault="004D4EE6" w:rsidP="004F4BD9">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2.10.2. Основания для отказа в предоставлении муниципальной услуги:</w:t>
      </w:r>
    </w:p>
    <w:p w:rsidR="004D4EE6" w:rsidRPr="004D4EE6" w:rsidRDefault="004D4EE6" w:rsidP="004F4BD9">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1) предоставление заявителем документов, указанных в </w:t>
      </w:r>
      <w:hyperlink r:id="rId19" w:history="1">
        <w:r w:rsidRPr="004D4EE6">
          <w:rPr>
            <w:rFonts w:ascii="Arial" w:eastAsia="Calibri" w:hAnsi="Arial" w:cs="Arial"/>
            <w:color w:val="0000FF"/>
            <w:sz w:val="24"/>
            <w:szCs w:val="24"/>
            <w:u w:val="single"/>
          </w:rPr>
          <w:t>пункте 2.6.1</w:t>
        </w:r>
      </w:hyperlink>
      <w:r w:rsidRPr="004D4EE6">
        <w:rPr>
          <w:rFonts w:ascii="Arial" w:eastAsia="Calibri" w:hAnsi="Arial" w:cs="Arial"/>
          <w:sz w:val="24"/>
          <w:szCs w:val="24"/>
        </w:rPr>
        <w:t xml:space="preserve"> Административного регламента, не в полном объеме;</w:t>
      </w:r>
    </w:p>
    <w:p w:rsidR="004D4EE6" w:rsidRPr="004D4EE6" w:rsidRDefault="004D4EE6" w:rsidP="004F4BD9">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2) предоставление заявителем документов, указанных в </w:t>
      </w:r>
      <w:hyperlink r:id="rId20" w:history="1">
        <w:r w:rsidRPr="004D4EE6">
          <w:rPr>
            <w:rFonts w:ascii="Arial" w:eastAsia="Calibri" w:hAnsi="Arial" w:cs="Arial"/>
            <w:color w:val="0000FF"/>
            <w:sz w:val="24"/>
            <w:szCs w:val="24"/>
            <w:u w:val="single"/>
          </w:rPr>
          <w:t>пункте 2.6.1</w:t>
        </w:r>
      </w:hyperlink>
      <w:r w:rsidRPr="004D4EE6">
        <w:rPr>
          <w:rFonts w:ascii="Arial" w:eastAsia="Calibri" w:hAnsi="Arial" w:cs="Arial"/>
          <w:sz w:val="24"/>
          <w:szCs w:val="24"/>
        </w:rPr>
        <w:t xml:space="preserve"> Административного регламента, не соответствующих требованиям законодательства Российской Федерации и Административного регламента;</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3) 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с заявлением на приватизацию жилого помещения обратилось ненадлежащее лицо;</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жилое помещение не относится к жилищному фонду муниципального образования  </w:t>
      </w:r>
      <w:r w:rsidR="004F4BD9">
        <w:rPr>
          <w:rFonts w:ascii="Arial" w:eastAsia="Calibri" w:hAnsi="Arial" w:cs="Arial"/>
          <w:sz w:val="24"/>
          <w:szCs w:val="24"/>
        </w:rPr>
        <w:t>Новочеркасский</w:t>
      </w:r>
      <w:r w:rsidRPr="004D4EE6">
        <w:rPr>
          <w:rFonts w:ascii="Arial" w:eastAsia="Calibri" w:hAnsi="Arial" w:cs="Arial"/>
          <w:sz w:val="24"/>
          <w:szCs w:val="24"/>
        </w:rPr>
        <w:t xml:space="preserve"> сельсовет Саракташского района Оренбургской области;</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участие гражданина в приватизации другого жилого помещения;</w:t>
      </w:r>
    </w:p>
    <w:p w:rsidR="004D4EE6" w:rsidRPr="004D4EE6" w:rsidRDefault="004D4EE6" w:rsidP="004F4BD9">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отсутствие согласия члена семьи, имеющего право на приватизацию данного жилого помещения.</w:t>
      </w:r>
    </w:p>
    <w:p w:rsidR="004D4EE6" w:rsidRPr="004D4EE6" w:rsidRDefault="004D4EE6" w:rsidP="004F4BD9">
      <w:pPr>
        <w:autoSpaceDE w:val="0"/>
        <w:autoSpaceDN w:val="0"/>
        <w:adjustRightInd w:val="0"/>
        <w:spacing w:after="0" w:line="240" w:lineRule="auto"/>
        <w:ind w:right="1434" w:firstLine="709"/>
        <w:jc w:val="center"/>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4EE6" w:rsidRPr="004D4EE6" w:rsidRDefault="004D4EE6" w:rsidP="004D4EE6">
      <w:pPr>
        <w:autoSpaceDE w:val="0"/>
        <w:autoSpaceDN w:val="0"/>
        <w:adjustRightInd w:val="0"/>
        <w:spacing w:after="0" w:line="240" w:lineRule="auto"/>
        <w:jc w:val="both"/>
        <w:outlineLvl w:val="2"/>
        <w:rPr>
          <w:rFonts w:ascii="Arial" w:eastAsia="Times New Roman" w:hAnsi="Arial" w:cs="Arial"/>
          <w:bCs/>
          <w:sz w:val="24"/>
          <w:szCs w:val="24"/>
          <w:lang w:eastAsia="ru-RU"/>
        </w:rPr>
      </w:pP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4D4EE6" w:rsidRPr="004D4EE6" w:rsidRDefault="004D4EE6" w:rsidP="004D4EE6">
      <w:pPr>
        <w:autoSpaceDE w:val="0"/>
        <w:autoSpaceDN w:val="0"/>
        <w:adjustRightInd w:val="0"/>
        <w:spacing w:after="0" w:line="240" w:lineRule="auto"/>
        <w:jc w:val="both"/>
        <w:outlineLvl w:val="2"/>
        <w:rPr>
          <w:rFonts w:ascii="Arial" w:eastAsia="Times New Roman" w:hAnsi="Arial" w:cs="Arial"/>
          <w:b/>
          <w:bCs/>
          <w:sz w:val="24"/>
          <w:szCs w:val="24"/>
          <w:lang w:eastAsia="ru-RU"/>
        </w:rPr>
      </w:pP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lastRenderedPageBreak/>
        <w:t>2.12. Порядок, размер и основания взимания государственной пошлины или иной платы за предоставление муниципальной услуги</w:t>
      </w:r>
    </w:p>
    <w:p w:rsidR="004D4EE6" w:rsidRPr="004D4EE6" w:rsidRDefault="004D4EE6" w:rsidP="004D4EE6">
      <w:pPr>
        <w:autoSpaceDE w:val="0"/>
        <w:autoSpaceDN w:val="0"/>
        <w:adjustRightInd w:val="0"/>
        <w:spacing w:after="0" w:line="240" w:lineRule="auto"/>
        <w:jc w:val="both"/>
        <w:outlineLvl w:val="2"/>
        <w:rPr>
          <w:rFonts w:ascii="Arial" w:eastAsia="Times New Roman" w:hAnsi="Arial" w:cs="Arial"/>
          <w:bCs/>
          <w:sz w:val="24"/>
          <w:szCs w:val="24"/>
          <w:lang w:eastAsia="ru-RU"/>
        </w:rPr>
      </w:pP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2.12.1.  Муниципальная услуга по оформлению документов по приватизации жилых помещений и заключению договоров на передачу жилых помещений в собственность граждан предоставляется бесплатно.</w:t>
      </w:r>
    </w:p>
    <w:p w:rsidR="004D4EE6" w:rsidRPr="004D4EE6" w:rsidRDefault="004D4EE6" w:rsidP="004D4EE6">
      <w:pPr>
        <w:tabs>
          <w:tab w:val="left" w:pos="709"/>
          <w:tab w:val="left" w:pos="851"/>
        </w:tabs>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tabs>
          <w:tab w:val="left" w:pos="709"/>
          <w:tab w:val="left" w:pos="851"/>
        </w:tabs>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4EE6" w:rsidRPr="004D4EE6" w:rsidRDefault="004D4EE6" w:rsidP="004D4EE6">
      <w:pPr>
        <w:tabs>
          <w:tab w:val="left" w:pos="709"/>
          <w:tab w:val="left" w:pos="851"/>
        </w:tabs>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7905BD">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регламентируется нормативными правовыми актами муниципального образования Оренбургской области.</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2.14. Максимальный срок ожидания в очереди при подаче заявления о предоставлении муниципальной услуги</w:t>
      </w: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b/>
          <w:bCs/>
          <w:sz w:val="24"/>
          <w:szCs w:val="24"/>
          <w:lang w:eastAsia="ru-RU"/>
        </w:rPr>
      </w:pPr>
    </w:p>
    <w:p w:rsidR="004D4EE6" w:rsidRPr="004D4EE6" w:rsidRDefault="004D4EE6" w:rsidP="007905BD">
      <w:pPr>
        <w:tabs>
          <w:tab w:val="left" w:pos="709"/>
        </w:tabs>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 xml:space="preserve">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 </w:t>
      </w:r>
    </w:p>
    <w:p w:rsidR="004D4EE6" w:rsidRPr="004D4EE6" w:rsidRDefault="004D4EE6" w:rsidP="004D4EE6">
      <w:pPr>
        <w:autoSpaceDE w:val="0"/>
        <w:autoSpaceDN w:val="0"/>
        <w:adjustRightInd w:val="0"/>
        <w:spacing w:after="0" w:line="240" w:lineRule="auto"/>
        <w:jc w:val="both"/>
        <w:outlineLvl w:val="2"/>
        <w:rPr>
          <w:rFonts w:ascii="Arial" w:eastAsia="Times New Roman" w:hAnsi="Arial" w:cs="Arial"/>
          <w:b/>
          <w:bCs/>
          <w:sz w:val="24"/>
          <w:szCs w:val="24"/>
          <w:lang w:eastAsia="ru-RU"/>
        </w:rPr>
      </w:pP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2.15. Срок и порядок регистрации заявления о предоставлении муниципальной услуги</w:t>
      </w: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bCs/>
          <w:sz w:val="24"/>
          <w:szCs w:val="24"/>
          <w:lang w:eastAsia="ru-RU"/>
        </w:rPr>
      </w:pPr>
    </w:p>
    <w:p w:rsidR="004D4EE6" w:rsidRPr="004D4EE6" w:rsidRDefault="004D4EE6" w:rsidP="007905BD">
      <w:pPr>
        <w:tabs>
          <w:tab w:val="left" w:pos="709"/>
        </w:tabs>
        <w:autoSpaceDE w:val="0"/>
        <w:autoSpaceDN w:val="0"/>
        <w:adjustRightInd w:val="0"/>
        <w:spacing w:after="0" w:line="240" w:lineRule="auto"/>
        <w:ind w:firstLine="709"/>
        <w:jc w:val="both"/>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 xml:space="preserve">Регистрация запроса о предоставлении муниципальной услуги осуществляется специалистом </w:t>
      </w:r>
      <w:r w:rsidRPr="004D4EE6">
        <w:rPr>
          <w:rFonts w:ascii="Arial" w:eastAsia="Times New Roman" w:hAnsi="Arial" w:cs="Arial"/>
          <w:sz w:val="24"/>
          <w:szCs w:val="24"/>
          <w:lang w:eastAsia="ru-RU"/>
        </w:rPr>
        <w:t>администрации муниципального образования  Новочеркасский сельсовет Саракташского района Оренбургской области</w:t>
      </w:r>
      <w:r w:rsidRPr="004D4EE6">
        <w:rPr>
          <w:rFonts w:ascii="Arial" w:eastAsia="Times New Roman" w:hAnsi="Arial" w:cs="Arial"/>
          <w:bCs/>
          <w:sz w:val="24"/>
          <w:szCs w:val="24"/>
          <w:lang w:eastAsia="ru-RU"/>
        </w:rPr>
        <w:t xml:space="preserve"> в порядке, установленном соответствующими актами по делопроизводству. Поступившее заявление регистрируется в день поступления. </w:t>
      </w:r>
    </w:p>
    <w:p w:rsidR="004D4EE6" w:rsidRPr="004D4EE6" w:rsidRDefault="004D4EE6" w:rsidP="004D4EE6">
      <w:pPr>
        <w:autoSpaceDE w:val="0"/>
        <w:autoSpaceDN w:val="0"/>
        <w:adjustRightInd w:val="0"/>
        <w:spacing w:after="0" w:line="240" w:lineRule="auto"/>
        <w:jc w:val="both"/>
        <w:outlineLvl w:val="2"/>
        <w:rPr>
          <w:rFonts w:ascii="Arial" w:eastAsia="Times New Roman" w:hAnsi="Arial" w:cs="Arial"/>
          <w:b/>
          <w:bCs/>
          <w:sz w:val="24"/>
          <w:szCs w:val="24"/>
          <w:lang w:eastAsia="ru-RU"/>
        </w:rPr>
      </w:pPr>
      <w:r w:rsidRPr="004D4EE6">
        <w:rPr>
          <w:rFonts w:ascii="Arial" w:eastAsia="Times New Roman" w:hAnsi="Arial" w:cs="Arial"/>
          <w:bCs/>
          <w:sz w:val="24"/>
          <w:szCs w:val="24"/>
          <w:lang w:eastAsia="ru-RU"/>
        </w:rPr>
        <w:t xml:space="preserve"> </w:t>
      </w:r>
    </w:p>
    <w:p w:rsidR="004D4EE6" w:rsidRPr="004D4EE6" w:rsidRDefault="004D4EE6" w:rsidP="007905BD">
      <w:pPr>
        <w:autoSpaceDE w:val="0"/>
        <w:autoSpaceDN w:val="0"/>
        <w:adjustRightInd w:val="0"/>
        <w:spacing w:after="0" w:line="240" w:lineRule="auto"/>
        <w:jc w:val="center"/>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D4EE6" w:rsidRPr="004D4EE6" w:rsidRDefault="004D4EE6" w:rsidP="004D4EE6">
      <w:pPr>
        <w:tabs>
          <w:tab w:val="left" w:pos="709"/>
        </w:tabs>
        <w:autoSpaceDE w:val="0"/>
        <w:autoSpaceDN w:val="0"/>
        <w:adjustRightInd w:val="0"/>
        <w:spacing w:after="0" w:line="240" w:lineRule="auto"/>
        <w:jc w:val="center"/>
        <w:outlineLvl w:val="2"/>
        <w:rPr>
          <w:rFonts w:ascii="Arial" w:eastAsia="Times New Roman" w:hAnsi="Arial" w:cs="Arial"/>
          <w:bCs/>
          <w:sz w:val="24"/>
          <w:szCs w:val="24"/>
          <w:lang w:eastAsia="ru-RU"/>
        </w:rPr>
      </w:pP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2.16.1. Требования к помещениям, в которых предоставляется муниципальная услуга, местам приема заявителей:</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оборудование служебных кабинетов должностных лиц администрации муниципального образования  Новочеркасский сельсовет Саракташского района Оренбургской области,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оборудование стульями и столами, оснащение канцелярскими принадлежностями для обеспечения возможности оформления документов, </w:t>
      </w:r>
      <w:r w:rsidRPr="004D4EE6">
        <w:rPr>
          <w:rFonts w:ascii="Arial" w:eastAsia="Times New Roman" w:hAnsi="Arial" w:cs="Arial"/>
          <w:sz w:val="24"/>
          <w:szCs w:val="24"/>
          <w:lang w:eastAsia="ru-RU"/>
        </w:rPr>
        <w:lastRenderedPageBreak/>
        <w:t>средствами пожаротушения и оповещения о возникновении чрезвычайной ситуации.</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2.16.2. Требования к местам ожидания:</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оборудование стульями, кресельными секциями или скамьями, столами (стойками) для возможности оформления документов;</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нахождение мест ожидания в холле или ином специально приспособленном помещении;</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наличие в здании, где организуется прием заявителей, мест общественного пользования и мест для хранения верхней одежды.</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2.16.3. Требования к местам для информирования заявителей:</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размещение визуальной, текстовой информации на информационном стенде в соответствии с </w:t>
      </w:r>
      <w:hyperlink r:id="rId21" w:history="1">
        <w:r w:rsidRPr="004D4EE6">
          <w:rPr>
            <w:rFonts w:ascii="Arial" w:eastAsia="Times New Roman" w:hAnsi="Arial" w:cs="Arial"/>
            <w:color w:val="0000FF"/>
            <w:sz w:val="24"/>
            <w:szCs w:val="24"/>
            <w:u w:val="single"/>
            <w:lang w:eastAsia="ru-RU"/>
          </w:rPr>
          <w:t>пунктом 1.</w:t>
        </w:r>
      </w:hyperlink>
      <w:r w:rsidRPr="004D4EE6">
        <w:rPr>
          <w:rFonts w:ascii="Arial" w:eastAsia="Times New Roman" w:hAnsi="Arial" w:cs="Arial"/>
          <w:sz w:val="24"/>
          <w:szCs w:val="24"/>
          <w:lang w:eastAsia="ru-RU"/>
        </w:rPr>
        <w:t>3</w:t>
      </w:r>
      <w:r w:rsidRPr="004D4EE6">
        <w:rPr>
          <w:rFonts w:ascii="Arial" w:eastAsia="Times New Roman" w:hAnsi="Arial" w:cs="Arial"/>
          <w:b/>
          <w:sz w:val="24"/>
          <w:szCs w:val="24"/>
          <w:lang w:eastAsia="ru-RU"/>
        </w:rPr>
        <w:t xml:space="preserve"> </w:t>
      </w:r>
      <w:r w:rsidRPr="004D4EE6">
        <w:rPr>
          <w:rFonts w:ascii="Arial" w:eastAsia="Times New Roman" w:hAnsi="Arial" w:cs="Arial"/>
          <w:sz w:val="24"/>
          <w:szCs w:val="24"/>
          <w:lang w:eastAsia="ru-RU"/>
        </w:rPr>
        <w:t>Административного регламента;</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оборудование стульями и столами для возможности оформления документов;</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обеспечение свободного доступа к информационному стенду и столам для оформления документов;</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обеспечение свободного доступа к информационному стенду и столам для оформления документов.</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2.16.4. Требования к обеспечению условий доступности для инвалидов муниципальной услуги:</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сопровождение инвалидов, имеющих стойкие расстройства функции зрения и самостоятельного передвижения;</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допуск сурдопереводчика и тифлосурдопереводчика;</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оказание инвалидам помощи в преодолении барьеров, мешающих получению ими муниципальной услуги наравне с другими лицами.</w:t>
      </w:r>
    </w:p>
    <w:p w:rsidR="004D4EE6" w:rsidRPr="004D4EE6" w:rsidRDefault="004D4EE6" w:rsidP="004D4EE6">
      <w:pPr>
        <w:tabs>
          <w:tab w:val="left" w:pos="709"/>
        </w:tabs>
        <w:autoSpaceDE w:val="0"/>
        <w:autoSpaceDN w:val="0"/>
        <w:adjustRightInd w:val="0"/>
        <w:spacing w:after="0" w:line="240" w:lineRule="auto"/>
        <w:jc w:val="center"/>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 xml:space="preserve">    </w:t>
      </w:r>
    </w:p>
    <w:p w:rsidR="004D4EE6" w:rsidRPr="004D4EE6" w:rsidRDefault="004D4EE6" w:rsidP="007905BD">
      <w:pPr>
        <w:tabs>
          <w:tab w:val="left" w:pos="709"/>
        </w:tabs>
        <w:autoSpaceDE w:val="0"/>
        <w:autoSpaceDN w:val="0"/>
        <w:adjustRightInd w:val="0"/>
        <w:spacing w:after="0" w:line="240" w:lineRule="auto"/>
        <w:jc w:val="center"/>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w:t>
      </w:r>
      <w:r w:rsidRPr="004D4EE6">
        <w:rPr>
          <w:rFonts w:ascii="Arial" w:eastAsia="Times New Roman" w:hAnsi="Arial" w:cs="Arial"/>
          <w:bCs/>
          <w:sz w:val="24"/>
          <w:szCs w:val="24"/>
          <w:lang w:eastAsia="ru-RU"/>
        </w:rPr>
        <w:lastRenderedPageBreak/>
        <w:t>информации о ходе предоставления муниципальной услуги, в том числе с использованием информационно-коммуникационных технологий</w:t>
      </w:r>
    </w:p>
    <w:p w:rsidR="004D4EE6" w:rsidRPr="004D4EE6" w:rsidRDefault="004D4EE6" w:rsidP="004D4EE6">
      <w:pPr>
        <w:autoSpaceDE w:val="0"/>
        <w:autoSpaceDN w:val="0"/>
        <w:adjustRightInd w:val="0"/>
        <w:spacing w:after="0" w:line="240" w:lineRule="auto"/>
        <w:jc w:val="center"/>
        <w:outlineLvl w:val="2"/>
        <w:rPr>
          <w:rFonts w:ascii="Arial" w:eastAsia="Times New Roman" w:hAnsi="Arial" w:cs="Arial"/>
          <w:bCs/>
          <w:sz w:val="24"/>
          <w:szCs w:val="24"/>
          <w:lang w:eastAsia="ru-RU"/>
        </w:rPr>
      </w:pP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2.17.1.  Показателями доступности и качества муниципальной услуги являются:</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возможность получать муниципальную услугу своевременно и в соответствии со стандартом предоставления муниципальной услуги;</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возможность получать информацию о ходе представления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администрации муниципального образования  Новочеркасский сельсовет Саракташского района Оренбургской области, должностных лиц.</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2.17.2. Основные требования к качеству предоставления муниципальной услуги:</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своевременность предоставления муниципальной услуги;</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достоверность и полнота информирования заявителя о ходе рассмотрения его заявления;</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удобство и доступность получения заявителем информации о порядке предоставления муниципальной услуги.</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2.17.3. Показателями качества предоставления муниципальной услуги являются срок рассмотрения заявления, наличие или отсутствие жалоб на действия (бездействие) администрации муниципального образования Новочеркасский сельсовет Саракташского района Оренбургской области, должностных лиц.</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2.17.4. При предоставлении муниципальной услуги предполагается три взаимодействия заявителя с должностными лицами администрации  муниципального образования  Новочеркасский сельсовет Саракташского района Оренбургской области:</w:t>
      </w:r>
    </w:p>
    <w:p w:rsidR="004D4EE6" w:rsidRPr="004D4EE6" w:rsidRDefault="004D4EE6" w:rsidP="007905B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 прием и регистрация заявления и документов, необходимых для предоставления услуги;</w:t>
      </w:r>
    </w:p>
    <w:p w:rsidR="004D4EE6" w:rsidRPr="004D4EE6" w:rsidRDefault="004D4EE6" w:rsidP="007905BD">
      <w:pPr>
        <w:autoSpaceDE w:val="0"/>
        <w:autoSpaceDN w:val="0"/>
        <w:adjustRightInd w:val="0"/>
        <w:spacing w:after="0" w:line="240" w:lineRule="auto"/>
        <w:ind w:right="-6" w:firstLine="709"/>
        <w:jc w:val="both"/>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направление заявителю результата предоставления муниципальной услуги в виде уведомления об отказе в предоставлении муниципальной услуги; </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 получение заявителем договора на передачу жилых помещений в собственность граждан. </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муниципальной услуги документов (одно взаимодействие). Продолжительность одного такого взаимодействия не должна превышать пятнадцати минут. При направлении заявления почтовым отправлением или с использованием Портала государственных услуг Оренбургской области непосредственного взаимодействия заявителя с должностным лицом, осуществляющим предоставление муниципальной услуги, не требуется.</w:t>
      </w:r>
    </w:p>
    <w:p w:rsidR="004D4EE6" w:rsidRPr="004D4EE6" w:rsidRDefault="004D4EE6" w:rsidP="007905BD">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обеспечивается </w:t>
      </w:r>
      <w:r w:rsidRPr="004D4EE6">
        <w:rPr>
          <w:rFonts w:ascii="Arial" w:eastAsia="Calibri" w:hAnsi="Arial" w:cs="Arial"/>
          <w:sz w:val="24"/>
          <w:szCs w:val="24"/>
        </w:rPr>
        <w:lastRenderedPageBreak/>
        <w:t>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 Оренбургской области.</w:t>
      </w:r>
    </w:p>
    <w:p w:rsidR="004D4EE6" w:rsidRPr="004D4EE6" w:rsidRDefault="004D4EE6" w:rsidP="007905BD">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Возможность получения сведений о ходе предоставления муниципальной услуги реализуется по номерам телефонов, установленным для консультирования, адресу электронной почты, указанным на официальном сайте и портале государственных и муниципальных услуг.</w:t>
      </w:r>
    </w:p>
    <w:p w:rsidR="004D4EE6" w:rsidRPr="004D4EE6" w:rsidRDefault="004D4EE6" w:rsidP="007905BD">
      <w:pPr>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 xml:space="preserve">       </w:t>
      </w:r>
    </w:p>
    <w:p w:rsidR="004D4EE6" w:rsidRPr="004D4EE6" w:rsidRDefault="004D4EE6" w:rsidP="007905BD">
      <w:pPr>
        <w:autoSpaceDE w:val="0"/>
        <w:autoSpaceDN w:val="0"/>
        <w:adjustRightInd w:val="0"/>
        <w:spacing w:after="0" w:line="240" w:lineRule="auto"/>
        <w:jc w:val="center"/>
        <w:outlineLvl w:val="2"/>
        <w:rPr>
          <w:rFonts w:ascii="Arial" w:eastAsia="Times New Roman" w:hAnsi="Arial" w:cs="Arial"/>
          <w:bCs/>
          <w:sz w:val="24"/>
          <w:szCs w:val="24"/>
          <w:lang w:eastAsia="ru-RU"/>
        </w:rPr>
      </w:pPr>
      <w:r w:rsidRPr="004D4EE6">
        <w:rPr>
          <w:rFonts w:ascii="Arial" w:eastAsia="Times New Roman" w:hAnsi="Arial" w:cs="Arial"/>
          <w:bCs/>
          <w:sz w:val="24"/>
          <w:szCs w:val="24"/>
          <w:lang w:eastAsia="ru-RU"/>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D4EE6" w:rsidRPr="004D4EE6" w:rsidRDefault="004D4EE6" w:rsidP="007905BD">
      <w:pPr>
        <w:autoSpaceDE w:val="0"/>
        <w:autoSpaceDN w:val="0"/>
        <w:adjustRightInd w:val="0"/>
        <w:spacing w:after="0" w:line="240" w:lineRule="auto"/>
        <w:ind w:firstLine="709"/>
        <w:jc w:val="center"/>
        <w:outlineLvl w:val="2"/>
        <w:rPr>
          <w:rFonts w:ascii="Arial" w:eastAsia="Times New Roman" w:hAnsi="Arial" w:cs="Arial"/>
          <w:bCs/>
          <w:sz w:val="24"/>
          <w:szCs w:val="24"/>
          <w:lang w:eastAsia="ru-RU"/>
        </w:rPr>
      </w:pPr>
    </w:p>
    <w:p w:rsidR="004D4EE6" w:rsidRPr="004D4EE6" w:rsidRDefault="004D4EE6" w:rsidP="007905BD">
      <w:pPr>
        <w:tabs>
          <w:tab w:val="left" w:pos="709"/>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4D4EE6">
        <w:rPr>
          <w:rFonts w:ascii="Arial" w:eastAsia="Times New Roman" w:hAnsi="Arial" w:cs="Arial"/>
          <w:bCs/>
          <w:sz w:val="24"/>
          <w:szCs w:val="24"/>
          <w:lang w:eastAsia="ru-RU"/>
        </w:rPr>
        <w:t xml:space="preserve">2.18.1. </w:t>
      </w:r>
      <w:r w:rsidRPr="004D4EE6">
        <w:rPr>
          <w:rFonts w:ascii="Arial" w:eastAsia="Times New Roman" w:hAnsi="Arial" w:cs="Arial"/>
          <w:sz w:val="24"/>
          <w:szCs w:val="24"/>
          <w:lang w:eastAsia="ru-RU"/>
        </w:rPr>
        <w:t>Предоставление администрацией муниципального образования  Новочеркасский сельсовет Саракташского района Оренбургской области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администрацией муниципального образования  Новочеркасский сельсовет Саракташского района Оренбургской области</w:t>
      </w:r>
      <w:r w:rsidRPr="004D4EE6">
        <w:rPr>
          <w:rFonts w:ascii="Arial" w:eastAsia="Times New Roman" w:hAnsi="Arial" w:cs="Arial"/>
          <w:bCs/>
          <w:sz w:val="24"/>
          <w:szCs w:val="24"/>
          <w:lang w:eastAsia="ru-RU"/>
        </w:rPr>
        <w:t>.</w:t>
      </w:r>
      <w:r w:rsidRPr="004D4EE6">
        <w:rPr>
          <w:rFonts w:ascii="Arial" w:eastAsia="Times New Roman" w:hAnsi="Arial" w:cs="Arial"/>
          <w:sz w:val="24"/>
          <w:szCs w:val="24"/>
          <w:lang w:eastAsia="ru-RU"/>
        </w:rPr>
        <w:t xml:space="preserve"> </w:t>
      </w:r>
    </w:p>
    <w:p w:rsidR="004D4EE6" w:rsidRPr="004D4EE6" w:rsidRDefault="004D4EE6" w:rsidP="007905BD">
      <w:pPr>
        <w:tabs>
          <w:tab w:val="left" w:pos="709"/>
        </w:tabs>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4D4EE6">
        <w:rPr>
          <w:rFonts w:ascii="Arial" w:eastAsia="Times New Roman" w:hAnsi="Arial" w:cs="Arial"/>
          <w:sz w:val="24"/>
          <w:szCs w:val="24"/>
          <w:lang w:eastAsia="ru-RU"/>
        </w:rPr>
        <w:t xml:space="preserve">   2.18.2. </w:t>
      </w:r>
      <w:r w:rsidRPr="004D4EE6">
        <w:rPr>
          <w:rFonts w:ascii="Arial" w:eastAsia="Times New Roman" w:hAnsi="Arial" w:cs="Arial"/>
          <w:bCs/>
          <w:sz w:val="24"/>
          <w:szCs w:val="24"/>
          <w:lang w:eastAsia="ru-RU"/>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w:t>
      </w:r>
      <w:r w:rsidRPr="004D4EE6">
        <w:rPr>
          <w:rFonts w:ascii="Arial" w:eastAsia="Times New Roman" w:hAnsi="Arial" w:cs="Arial"/>
          <w:sz w:val="24"/>
          <w:szCs w:val="24"/>
          <w:lang w:eastAsia="ru-RU"/>
        </w:rPr>
        <w:t>администрации муниципального образования  Новочеркасский сельсовет Саракташского района Оренбургской области</w:t>
      </w:r>
      <w:r w:rsidRPr="004D4EE6">
        <w:rPr>
          <w:rFonts w:ascii="Arial" w:eastAsia="Times New Roman" w:hAnsi="Arial" w:cs="Arial"/>
          <w:bCs/>
          <w:sz w:val="24"/>
          <w:szCs w:val="24"/>
          <w:lang w:eastAsia="ru-RU"/>
        </w:rPr>
        <w:t xml:space="preserve"> в сети Интернет и на Портале. </w:t>
      </w:r>
    </w:p>
    <w:p w:rsidR="004D4EE6" w:rsidRPr="004D4EE6" w:rsidRDefault="004D4EE6" w:rsidP="007905BD">
      <w:pPr>
        <w:tabs>
          <w:tab w:val="left" w:pos="709"/>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2.18.3. При предоставлении муниципальной услуги в электронной форме осуществляется:</w:t>
      </w:r>
    </w:p>
    <w:p w:rsidR="004D4EE6" w:rsidRPr="004D4EE6" w:rsidRDefault="004D4EE6" w:rsidP="007905BD">
      <w:pPr>
        <w:tabs>
          <w:tab w:val="left" w:pos="709"/>
          <w:tab w:val="left" w:pos="851"/>
        </w:tabs>
        <w:autoSpaceDE w:val="0"/>
        <w:autoSpaceDN w:val="0"/>
        <w:adjustRightInd w:val="0"/>
        <w:spacing w:after="0" w:line="240" w:lineRule="auto"/>
        <w:ind w:firstLine="709"/>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получение информации о порядке и сроках предоставления услуги;</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w:t>
      </w:r>
    </w:p>
    <w:p w:rsidR="004D4EE6" w:rsidRPr="004D4EE6" w:rsidRDefault="004D4EE6" w:rsidP="007905BD">
      <w:pPr>
        <w:tabs>
          <w:tab w:val="left" w:pos="709"/>
        </w:tabs>
        <w:autoSpaceDE w:val="0"/>
        <w:autoSpaceDN w:val="0"/>
        <w:adjustRightInd w:val="0"/>
        <w:spacing w:after="0" w:line="240" w:lineRule="auto"/>
        <w:ind w:firstLine="709"/>
        <w:rPr>
          <w:rFonts w:ascii="Arial" w:eastAsia="Times New Roman" w:hAnsi="Arial" w:cs="Arial"/>
          <w:sz w:val="24"/>
          <w:szCs w:val="24"/>
          <w:lang w:eastAsia="ru-RU"/>
        </w:rPr>
      </w:pPr>
      <w:r w:rsidRPr="004D4EE6">
        <w:rPr>
          <w:rFonts w:ascii="Arial" w:eastAsia="Times New Roman" w:hAnsi="Arial" w:cs="Arial"/>
          <w:sz w:val="24"/>
          <w:szCs w:val="24"/>
          <w:lang w:eastAsia="ru-RU"/>
        </w:rPr>
        <w:t>- формирование запроса;</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прием и регистрация органом (организацией) запроса и иных документов, необходимых для предоставления услуги;</w:t>
      </w:r>
    </w:p>
    <w:p w:rsidR="004D4EE6" w:rsidRPr="004D4EE6" w:rsidRDefault="004D4EE6" w:rsidP="007905BD">
      <w:pPr>
        <w:tabs>
          <w:tab w:val="left" w:pos="709"/>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 получение заявителем результата предоставления муниципальной услуги, если иное не установлено федеральным законом;</w:t>
      </w:r>
    </w:p>
    <w:p w:rsidR="004D4EE6" w:rsidRPr="004D4EE6" w:rsidRDefault="004D4EE6" w:rsidP="007905BD">
      <w:pPr>
        <w:tabs>
          <w:tab w:val="left" w:pos="709"/>
        </w:tabs>
        <w:autoSpaceDE w:val="0"/>
        <w:autoSpaceDN w:val="0"/>
        <w:adjustRightInd w:val="0"/>
        <w:spacing w:after="0" w:line="240" w:lineRule="auto"/>
        <w:ind w:firstLine="709"/>
        <w:rPr>
          <w:rFonts w:ascii="Arial" w:eastAsia="Times New Roman" w:hAnsi="Arial" w:cs="Arial"/>
          <w:sz w:val="24"/>
          <w:szCs w:val="24"/>
          <w:lang w:eastAsia="ru-RU"/>
        </w:rPr>
      </w:pPr>
      <w:r w:rsidRPr="004D4EE6">
        <w:rPr>
          <w:rFonts w:ascii="Arial" w:eastAsia="Times New Roman" w:hAnsi="Arial" w:cs="Arial"/>
          <w:sz w:val="24"/>
          <w:szCs w:val="24"/>
          <w:lang w:eastAsia="ru-RU"/>
        </w:rPr>
        <w:t>- получение результата предоставления услуги;</w:t>
      </w:r>
    </w:p>
    <w:p w:rsidR="004D4EE6" w:rsidRPr="004D4EE6" w:rsidRDefault="004D4EE6" w:rsidP="007905BD">
      <w:pPr>
        <w:autoSpaceDE w:val="0"/>
        <w:autoSpaceDN w:val="0"/>
        <w:adjustRightInd w:val="0"/>
        <w:spacing w:after="0" w:line="240" w:lineRule="auto"/>
        <w:ind w:firstLine="709"/>
        <w:rPr>
          <w:rFonts w:ascii="Arial" w:eastAsia="Times New Roman" w:hAnsi="Arial" w:cs="Arial"/>
          <w:sz w:val="24"/>
          <w:szCs w:val="24"/>
          <w:lang w:eastAsia="ru-RU"/>
        </w:rPr>
      </w:pPr>
      <w:r w:rsidRPr="004D4EE6">
        <w:rPr>
          <w:rFonts w:ascii="Arial" w:eastAsia="Times New Roman" w:hAnsi="Arial" w:cs="Arial"/>
          <w:sz w:val="24"/>
          <w:szCs w:val="24"/>
          <w:lang w:eastAsia="ru-RU"/>
        </w:rPr>
        <w:t>- получение сведений о ходе выполнения запроса;</w:t>
      </w:r>
    </w:p>
    <w:p w:rsidR="004D4EE6" w:rsidRPr="004D4EE6" w:rsidRDefault="004D4EE6" w:rsidP="007905BD">
      <w:pPr>
        <w:autoSpaceDE w:val="0"/>
        <w:autoSpaceDN w:val="0"/>
        <w:adjustRightInd w:val="0"/>
        <w:spacing w:after="0" w:line="240" w:lineRule="auto"/>
        <w:ind w:firstLine="709"/>
        <w:rPr>
          <w:rFonts w:ascii="Arial" w:eastAsia="Times New Roman" w:hAnsi="Arial" w:cs="Arial"/>
          <w:sz w:val="24"/>
          <w:szCs w:val="24"/>
          <w:lang w:eastAsia="ru-RU"/>
        </w:rPr>
      </w:pPr>
      <w:r w:rsidRPr="004D4EE6">
        <w:rPr>
          <w:rFonts w:ascii="Arial" w:eastAsia="Times New Roman" w:hAnsi="Arial" w:cs="Arial"/>
          <w:sz w:val="24"/>
          <w:szCs w:val="24"/>
          <w:lang w:eastAsia="ru-RU"/>
        </w:rPr>
        <w:t>- осуществление оценки качества предоставления услуги;</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4EE6" w:rsidRPr="004D4EE6" w:rsidRDefault="004D4EE6" w:rsidP="004D4EE6">
      <w:pPr>
        <w:tabs>
          <w:tab w:val="left" w:pos="709"/>
        </w:tabs>
        <w:autoSpaceDE w:val="0"/>
        <w:autoSpaceDN w:val="0"/>
        <w:adjustRightInd w:val="0"/>
        <w:spacing w:after="0" w:line="240" w:lineRule="auto"/>
        <w:jc w:val="both"/>
        <w:outlineLvl w:val="1"/>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ind w:right="594"/>
        <w:jc w:val="center"/>
        <w:rPr>
          <w:rFonts w:ascii="Arial" w:eastAsia="Times New Roman" w:hAnsi="Arial" w:cs="Arial"/>
          <w:b/>
          <w:sz w:val="24"/>
          <w:szCs w:val="24"/>
          <w:lang w:eastAsia="ru-RU"/>
        </w:rPr>
      </w:pPr>
      <w:r w:rsidRPr="004D4EE6">
        <w:rPr>
          <w:rFonts w:ascii="Arial" w:eastAsia="Times New Roman" w:hAnsi="Arial" w:cs="Arial"/>
          <w:b/>
          <w:sz w:val="24"/>
          <w:szCs w:val="24"/>
          <w:lang w:val="en-US" w:eastAsia="ru-RU"/>
        </w:rPr>
        <w:t>III</w:t>
      </w:r>
      <w:r w:rsidRPr="004D4EE6">
        <w:rPr>
          <w:rFonts w:ascii="Arial" w:eastAsia="Times New Roman" w:hAnsi="Arial" w:cs="Arial"/>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4D4EE6" w:rsidRPr="004D4EE6" w:rsidRDefault="004D4EE6" w:rsidP="007905BD">
      <w:pPr>
        <w:autoSpaceDE w:val="0"/>
        <w:autoSpaceDN w:val="0"/>
        <w:adjustRightInd w:val="0"/>
        <w:spacing w:after="0" w:line="240" w:lineRule="auto"/>
        <w:ind w:right="1434" w:firstLine="709"/>
        <w:jc w:val="center"/>
        <w:rPr>
          <w:rFonts w:ascii="Arial" w:eastAsia="Times New Roman" w:hAnsi="Arial" w:cs="Arial"/>
          <w:sz w:val="24"/>
          <w:szCs w:val="24"/>
          <w:lang w:eastAsia="ru-RU"/>
        </w:rPr>
      </w:pPr>
    </w:p>
    <w:p w:rsidR="004D4EE6" w:rsidRPr="004D4EE6" w:rsidRDefault="004D4EE6" w:rsidP="007905BD">
      <w:pPr>
        <w:autoSpaceDE w:val="0"/>
        <w:autoSpaceDN w:val="0"/>
        <w:adjustRightInd w:val="0"/>
        <w:spacing w:after="0" w:line="240" w:lineRule="auto"/>
        <w:ind w:right="-1"/>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3.1. Исчерпывающий перечень административных процедур при исполнении муниципальной услуги</w:t>
      </w:r>
    </w:p>
    <w:p w:rsidR="004D4EE6" w:rsidRPr="004D4EE6" w:rsidRDefault="004D4EE6" w:rsidP="007905BD">
      <w:pPr>
        <w:autoSpaceDE w:val="0"/>
        <w:autoSpaceDN w:val="0"/>
        <w:adjustRightInd w:val="0"/>
        <w:spacing w:after="0" w:line="240" w:lineRule="auto"/>
        <w:ind w:firstLine="709"/>
        <w:jc w:val="center"/>
        <w:rPr>
          <w:rFonts w:ascii="Arial" w:eastAsia="Times New Roman" w:hAnsi="Arial" w:cs="Arial"/>
          <w:sz w:val="24"/>
          <w:szCs w:val="24"/>
          <w:lang w:eastAsia="ru-RU"/>
        </w:rPr>
      </w:pPr>
    </w:p>
    <w:p w:rsidR="004D4EE6" w:rsidRPr="004D4EE6" w:rsidRDefault="004D4EE6" w:rsidP="007905BD">
      <w:pPr>
        <w:tabs>
          <w:tab w:val="left" w:pos="709"/>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 и действия:</w:t>
      </w:r>
    </w:p>
    <w:p w:rsidR="004D4EE6" w:rsidRPr="004D4EE6" w:rsidRDefault="004D4EE6" w:rsidP="007905BD">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3.1.1.1. Прием и регистрация заявления и документов, необходимых для предоставления муниципальной услуги;</w:t>
      </w:r>
    </w:p>
    <w:p w:rsidR="004D4EE6" w:rsidRPr="004D4EE6" w:rsidRDefault="004D4EE6" w:rsidP="007905BD">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3.1.1.2. Исчерпывающий перечень административных процедур при исполнении муниципальной услуги в электронной форме через Портал;</w:t>
      </w:r>
    </w:p>
    <w:p w:rsidR="004D4EE6" w:rsidRPr="004D4EE6" w:rsidRDefault="004D4EE6" w:rsidP="007905BD">
      <w:pPr>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3.1.1.3. Рассмотрение поступившего заявления,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 либо в виде проекта договора на передачу жилых помещений в собственность граждан;</w:t>
      </w:r>
    </w:p>
    <w:p w:rsidR="004D4EE6" w:rsidRPr="004D4EE6" w:rsidRDefault="004D4EE6" w:rsidP="007905BD">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3.1.1.4. Формирование и направление межведомственных запросов;</w:t>
      </w:r>
    </w:p>
    <w:p w:rsidR="004D4EE6" w:rsidRPr="004D4EE6" w:rsidRDefault="004D4EE6" w:rsidP="007905BD">
      <w:pPr>
        <w:autoSpaceDE w:val="0"/>
        <w:autoSpaceDN w:val="0"/>
        <w:adjustRightInd w:val="0"/>
        <w:spacing w:after="0" w:line="240" w:lineRule="auto"/>
        <w:ind w:right="-6" w:firstLine="709"/>
        <w:jc w:val="both"/>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3.1.1.5. Направление заявителю результата предоставления муниципальной услуги в виде уведомления об отказе в предоставлении муниципальной услуги в Приложении № 2;</w:t>
      </w:r>
    </w:p>
    <w:p w:rsidR="004D4EE6" w:rsidRPr="004D4EE6" w:rsidRDefault="004D4EE6" w:rsidP="007905BD">
      <w:pPr>
        <w:tabs>
          <w:tab w:val="left" w:pos="9923"/>
        </w:tabs>
        <w:autoSpaceDE w:val="0"/>
        <w:autoSpaceDN w:val="0"/>
        <w:adjustRightInd w:val="0"/>
        <w:spacing w:after="0" w:line="240" w:lineRule="auto"/>
        <w:ind w:right="-1"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3.1.1.6. Оформление результата предоставления муниципальной услуги в виде проекта договора на передачу жилых помещений в собственность граждан;</w:t>
      </w:r>
    </w:p>
    <w:p w:rsidR="004D4EE6" w:rsidRPr="004D4EE6" w:rsidRDefault="004D4EE6" w:rsidP="007905BD">
      <w:pPr>
        <w:autoSpaceDE w:val="0"/>
        <w:autoSpaceDN w:val="0"/>
        <w:adjustRightInd w:val="0"/>
        <w:spacing w:after="0" w:line="240" w:lineRule="auto"/>
        <w:ind w:right="-6" w:firstLine="709"/>
        <w:jc w:val="both"/>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3.1.1.7. Получение заявителем договора на передачу жилых помещений в собственность граждан в Приложении № 3;</w:t>
      </w:r>
    </w:p>
    <w:p w:rsidR="004D4EE6" w:rsidRPr="004D4EE6" w:rsidRDefault="004D4EE6" w:rsidP="007905BD">
      <w:pPr>
        <w:tabs>
          <w:tab w:val="left" w:pos="709"/>
        </w:tabs>
        <w:autoSpaceDE w:val="0"/>
        <w:autoSpaceDN w:val="0"/>
        <w:adjustRightInd w:val="0"/>
        <w:spacing w:after="0" w:line="240" w:lineRule="auto"/>
        <w:ind w:right="-6" w:firstLine="709"/>
        <w:jc w:val="both"/>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Блок-схема предоставления муниципальной услуги приводится в Приложении № 4.</w:t>
      </w:r>
    </w:p>
    <w:p w:rsidR="004D4EE6" w:rsidRPr="004D4EE6" w:rsidRDefault="004D4EE6" w:rsidP="004D4EE6">
      <w:pPr>
        <w:tabs>
          <w:tab w:val="left" w:pos="709"/>
        </w:tabs>
        <w:autoSpaceDE w:val="0"/>
        <w:autoSpaceDN w:val="0"/>
        <w:adjustRightInd w:val="0"/>
        <w:spacing w:after="0" w:line="240" w:lineRule="auto"/>
        <w:ind w:right="-6"/>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ind w:right="-1"/>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3.2. Прием и регистрация заявления и документов, </w:t>
      </w:r>
    </w:p>
    <w:p w:rsidR="004D4EE6" w:rsidRPr="004D4EE6" w:rsidRDefault="004D4EE6" w:rsidP="004D4EE6">
      <w:pPr>
        <w:autoSpaceDE w:val="0"/>
        <w:autoSpaceDN w:val="0"/>
        <w:adjustRightInd w:val="0"/>
        <w:spacing w:after="0" w:line="240" w:lineRule="auto"/>
        <w:ind w:right="-1"/>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необходимых для предоставления муниципальной услуги</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3.2.1. Основанием для начала административной процедуры является поступление в администрацию муниципального образования  Новочеркасский сельсовет Саракташского района Оренбургской области заявления о предоставлении муниципальной услуги с приложенными документами;</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3.2.2. При личном обращении заявителя в администрацию/уполномоченное структурное подразделение администрации муниципального образования   Новочеркасский сельсовет   максимальный срок  приема документов не должен превышать 15 минут;</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3.2.3. Поступившее заявление с приложенными к нему документами  регистрируется в  органе, осуществляющем муниципальную услугу в день поступления; </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3.2.4. При поступлении заявления в электронном виде через </w:t>
      </w:r>
      <w:r w:rsidRPr="004D4EE6">
        <w:rPr>
          <w:rFonts w:ascii="Arial" w:eastAsia="Times New Roman" w:hAnsi="Arial" w:cs="Arial"/>
          <w:bCs/>
          <w:sz w:val="24"/>
          <w:szCs w:val="24"/>
          <w:lang w:eastAsia="ru-RU"/>
        </w:rPr>
        <w:t xml:space="preserve">Портал </w:t>
      </w:r>
      <w:r w:rsidRPr="004D4EE6">
        <w:rPr>
          <w:rFonts w:ascii="Arial" w:eastAsia="Times New Roman" w:hAnsi="Arial" w:cs="Arial"/>
          <w:sz w:val="24"/>
          <w:szCs w:val="24"/>
          <w:lang w:eastAsia="ru-RU"/>
        </w:rPr>
        <w:t>осуществляется автоматизация регистрации запроса и повторного предоставления заявления заявителем на бумажном носителе не требуется;</w:t>
      </w:r>
    </w:p>
    <w:p w:rsidR="004D4EE6" w:rsidRPr="004D4EE6" w:rsidRDefault="004D4EE6" w:rsidP="007905BD">
      <w:pPr>
        <w:tabs>
          <w:tab w:val="left" w:pos="709"/>
          <w:tab w:val="left" w:pos="851"/>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3.2.5. При поступлении заявления в электронном виде через Портал заявителю направляется уведомление о приеме заявления к рассмотрению; </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3.2.6. На зарегистрированное заявление накладывается резолюция уполномоченного должностного лица администрации муниципального образования  Новочеркасский сельсовет Саракташского района после чего зарегистрированное заявление передается в уполномоченное подразделение администрации муниципального образования  Новочеркасский сельсовет Саракташского района Оренбургской области;</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Максимальный срок выполнения данного действия 1 день.</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3.2.7. В течении 1 рабочего дня с момента поступления заявления и пакета документов руководитель уполномоченного подразделения знакомится с его содержанием и передает Исполнителю.</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 xml:space="preserve">   3.2.8. Результатом выполнения административной процедуры является получение документов Исполнителем;</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3.2.9. Способом фиксации административной процедуры является подпись Исполнителя в журнале регистрации о получении документов к исполнению;</w:t>
      </w:r>
    </w:p>
    <w:p w:rsidR="004D4EE6" w:rsidRPr="004D4EE6" w:rsidRDefault="004D4EE6" w:rsidP="007905BD">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3.2.10. При оказании муниципальной услуги в электронной форме при получении заявления об оказании услуги в электронной форме и прилагаемых документов ответственный Исполнитель осуществляет действия, направленные на информирование заявителя о принятии к рассмотрению заявления, поданного в электронной форме через </w:t>
      </w:r>
      <w:r w:rsidRPr="004D4EE6">
        <w:rPr>
          <w:rFonts w:ascii="Arial" w:eastAsia="Times New Roman" w:hAnsi="Arial" w:cs="Arial"/>
          <w:bCs/>
          <w:sz w:val="24"/>
          <w:szCs w:val="24"/>
          <w:lang w:eastAsia="ru-RU"/>
        </w:rPr>
        <w:t>Портал государственных услуг Оренбургской области</w:t>
      </w:r>
      <w:r w:rsidRPr="004D4EE6">
        <w:rPr>
          <w:rFonts w:ascii="Arial" w:eastAsia="Times New Roman" w:hAnsi="Arial" w:cs="Arial"/>
          <w:sz w:val="24"/>
          <w:szCs w:val="24"/>
          <w:lang w:eastAsia="ru-RU"/>
        </w:rPr>
        <w:t>.</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Максимальный срок административной процедуры 1 день.</w:t>
      </w:r>
    </w:p>
    <w:p w:rsidR="004D4EE6" w:rsidRPr="004D4EE6" w:rsidRDefault="004D4EE6" w:rsidP="007905BD">
      <w:pPr>
        <w:autoSpaceDE w:val="0"/>
        <w:autoSpaceDN w:val="0"/>
        <w:adjustRightInd w:val="0"/>
        <w:spacing w:after="0" w:line="240" w:lineRule="auto"/>
        <w:ind w:right="-1" w:firstLine="709"/>
        <w:jc w:val="center"/>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ind w:right="-1"/>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3.3. Исчерпывающий перечень административных процедур </w:t>
      </w:r>
    </w:p>
    <w:p w:rsidR="004D4EE6" w:rsidRPr="004D4EE6" w:rsidRDefault="004D4EE6" w:rsidP="004D4EE6">
      <w:pPr>
        <w:autoSpaceDE w:val="0"/>
        <w:autoSpaceDN w:val="0"/>
        <w:adjustRightInd w:val="0"/>
        <w:spacing w:after="0" w:line="240" w:lineRule="auto"/>
        <w:ind w:right="-1"/>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при исполнении муниципальной услуги в электронной форме через Портал</w:t>
      </w:r>
    </w:p>
    <w:p w:rsidR="004D4EE6" w:rsidRPr="004D4EE6" w:rsidRDefault="004D4EE6" w:rsidP="004D4EE6">
      <w:pPr>
        <w:autoSpaceDE w:val="0"/>
        <w:autoSpaceDN w:val="0"/>
        <w:adjustRightInd w:val="0"/>
        <w:spacing w:after="0" w:line="240" w:lineRule="auto"/>
        <w:ind w:right="-1"/>
        <w:jc w:val="center"/>
        <w:rPr>
          <w:rFonts w:ascii="Arial" w:eastAsia="Times New Roman" w:hAnsi="Arial" w:cs="Arial"/>
          <w:sz w:val="24"/>
          <w:szCs w:val="24"/>
          <w:lang w:eastAsia="ru-RU"/>
        </w:rPr>
      </w:pPr>
    </w:p>
    <w:p w:rsidR="004D4EE6" w:rsidRPr="004D4EE6" w:rsidRDefault="004D4EE6" w:rsidP="004D4EE6">
      <w:pPr>
        <w:tabs>
          <w:tab w:val="left" w:pos="709"/>
        </w:tabs>
        <w:autoSpaceDE w:val="0"/>
        <w:autoSpaceDN w:val="0"/>
        <w:adjustRightInd w:val="0"/>
        <w:spacing w:after="0" w:line="240" w:lineRule="auto"/>
        <w:ind w:right="-1"/>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3.3.1.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пунктах настоящего административного регламента.</w:t>
      </w:r>
    </w:p>
    <w:p w:rsidR="004D4EE6" w:rsidRPr="004D4EE6" w:rsidRDefault="004D4EE6" w:rsidP="004D4EE6">
      <w:pPr>
        <w:tabs>
          <w:tab w:val="left" w:pos="709"/>
        </w:tabs>
        <w:autoSpaceDE w:val="0"/>
        <w:autoSpaceDN w:val="0"/>
        <w:adjustRightInd w:val="0"/>
        <w:spacing w:after="0" w:line="240" w:lineRule="auto"/>
        <w:ind w:right="-1"/>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3.3.2.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4D4EE6" w:rsidRPr="004D4EE6" w:rsidRDefault="004D4EE6" w:rsidP="004D4EE6">
      <w:pPr>
        <w:tabs>
          <w:tab w:val="left" w:pos="709"/>
        </w:tabs>
        <w:autoSpaceDE w:val="0"/>
        <w:autoSpaceDN w:val="0"/>
        <w:adjustRightInd w:val="0"/>
        <w:spacing w:after="0" w:line="240" w:lineRule="auto"/>
        <w:ind w:right="-1"/>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3.3.3. Результатом выполнения административной процедуры является выдача заявителю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sidRPr="004D4EE6">
        <w:rPr>
          <w:rFonts w:ascii="Arial" w:eastAsia="Times New Roman" w:hAnsi="Arial" w:cs="Arial"/>
          <w:sz w:val="24"/>
          <w:szCs w:val="24"/>
          <w:lang w:val="en-US" w:eastAsia="ru-RU"/>
        </w:rPr>
        <w:t>pdf</w:t>
      </w:r>
      <w:r w:rsidRPr="004D4EE6">
        <w:rPr>
          <w:rFonts w:ascii="Arial" w:eastAsia="Times New Roman" w:hAnsi="Arial" w:cs="Arial"/>
          <w:sz w:val="24"/>
          <w:szCs w:val="24"/>
          <w:lang w:eastAsia="ru-RU"/>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4D4EE6">
        <w:rPr>
          <w:rFonts w:ascii="Arial" w:eastAsia="Times New Roman" w:hAnsi="Arial" w:cs="Arial"/>
          <w:sz w:val="24"/>
          <w:szCs w:val="24"/>
          <w:lang w:val="en-US" w:eastAsia="ru-RU"/>
        </w:rPr>
        <w:t>SIG</w:t>
      </w:r>
      <w:r w:rsidRPr="004D4EE6">
        <w:rPr>
          <w:rFonts w:ascii="Arial" w:eastAsia="Times New Roman" w:hAnsi="Arial" w:cs="Arial"/>
          <w:sz w:val="24"/>
          <w:szCs w:val="24"/>
          <w:lang w:eastAsia="ru-RU"/>
        </w:rPr>
        <w:t xml:space="preserve">). Указанные документы электронного архива </w:t>
      </w:r>
      <w:r w:rsidRPr="004D4EE6">
        <w:rPr>
          <w:rFonts w:ascii="Arial" w:eastAsia="Times New Roman" w:hAnsi="Arial" w:cs="Arial"/>
          <w:sz w:val="24"/>
          <w:szCs w:val="24"/>
          <w:lang w:val="en-US" w:eastAsia="ru-RU"/>
        </w:rPr>
        <w:t>zip</w:t>
      </w:r>
      <w:r w:rsidRPr="004D4EE6">
        <w:rPr>
          <w:rFonts w:ascii="Arial" w:eastAsia="Times New Roman" w:hAnsi="Arial" w:cs="Arial"/>
          <w:sz w:val="24"/>
          <w:szCs w:val="24"/>
          <w:lang w:eastAsia="ru-RU"/>
        </w:rPr>
        <w:t xml:space="preserve"> направляются в личный кабинет заявителя).</w:t>
      </w:r>
    </w:p>
    <w:p w:rsidR="004D4EE6" w:rsidRPr="004D4EE6" w:rsidRDefault="004D4EE6" w:rsidP="004D4EE6">
      <w:pPr>
        <w:tabs>
          <w:tab w:val="left" w:pos="709"/>
        </w:tabs>
        <w:autoSpaceDE w:val="0"/>
        <w:autoSpaceDN w:val="0"/>
        <w:adjustRightInd w:val="0"/>
        <w:spacing w:after="0" w:line="240" w:lineRule="auto"/>
        <w:ind w:right="-1"/>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4D4EE6" w:rsidRPr="004D4EE6" w:rsidRDefault="004D4EE6" w:rsidP="004D4EE6">
      <w:p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w:t>
      </w:r>
      <w:r w:rsidR="007905BD">
        <w:rPr>
          <w:rFonts w:ascii="Arial" w:eastAsia="Times New Roman" w:hAnsi="Arial" w:cs="Arial"/>
          <w:sz w:val="24"/>
          <w:szCs w:val="24"/>
          <w:lang w:eastAsia="ru-RU"/>
        </w:rPr>
        <w:t xml:space="preserve">          </w:t>
      </w:r>
      <w:r w:rsidRPr="004D4EE6">
        <w:rPr>
          <w:rFonts w:ascii="Arial" w:eastAsia="Times New Roman" w:hAnsi="Arial" w:cs="Arial"/>
          <w:sz w:val="24"/>
          <w:szCs w:val="24"/>
          <w:lang w:eastAsia="ru-RU"/>
        </w:rPr>
        <w:t>3.3.4. Направление заявления и документов, прилагаемых к заявлению в электронной форме через Портал, с целью получения муниципальной услуги, осуществляется в следующем порядке:</w:t>
      </w:r>
    </w:p>
    <w:p w:rsidR="004D4EE6" w:rsidRPr="004D4EE6"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1) Заявление, направляемое от физического лица должно быть заполнено в форме, представленной на Портале.</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4D4EE6">
        <w:rPr>
          <w:rFonts w:ascii="Arial" w:eastAsia="Times New Roman" w:hAnsi="Arial" w:cs="Arial"/>
          <w:sz w:val="24"/>
          <w:szCs w:val="24"/>
          <w:lang w:val="en-US" w:eastAsia="ru-RU"/>
        </w:rPr>
        <w:t>SIG</w:t>
      </w:r>
      <w:r w:rsidRPr="004D4EE6">
        <w:rPr>
          <w:rFonts w:ascii="Arial" w:eastAsia="Times New Roman" w:hAnsi="Arial" w:cs="Arial"/>
          <w:sz w:val="24"/>
          <w:szCs w:val="24"/>
          <w:lang w:eastAsia="ru-RU"/>
        </w:rPr>
        <w:t xml:space="preserve">),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w:t>
      </w:r>
      <w:r w:rsidRPr="004D4EE6">
        <w:rPr>
          <w:rFonts w:ascii="Arial" w:eastAsia="Times New Roman" w:hAnsi="Arial" w:cs="Arial"/>
          <w:sz w:val="24"/>
          <w:szCs w:val="24"/>
          <w:lang w:eastAsia="ru-RU"/>
        </w:rPr>
        <w:lastRenderedPageBreak/>
        <w:t>возможна только под учетной записью руководителя организации, имеюще</w:t>
      </w:r>
      <w:r w:rsidR="007905BD">
        <w:rPr>
          <w:rFonts w:ascii="Arial" w:eastAsia="Times New Roman" w:hAnsi="Arial" w:cs="Arial"/>
          <w:sz w:val="24"/>
          <w:szCs w:val="24"/>
          <w:lang w:eastAsia="ru-RU"/>
        </w:rPr>
        <w:t>го право подписи.</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3.3.5. Требования к электронным документам, предоставляемым за</w:t>
      </w:r>
      <w:r w:rsidR="007905BD">
        <w:rPr>
          <w:rFonts w:ascii="Arial" w:eastAsia="Times New Roman" w:hAnsi="Arial" w:cs="Arial"/>
          <w:sz w:val="24"/>
          <w:szCs w:val="24"/>
          <w:lang w:eastAsia="ru-RU"/>
        </w:rPr>
        <w:t xml:space="preserve">явителем для получения услуги. </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1) Прилагаемые к заявлению электронные документы представляются</w:t>
      </w:r>
      <w:r w:rsidR="007905BD">
        <w:rPr>
          <w:rFonts w:ascii="Arial" w:eastAsia="Times New Roman" w:hAnsi="Arial" w:cs="Arial"/>
          <w:sz w:val="24"/>
          <w:szCs w:val="24"/>
          <w:lang w:eastAsia="ru-RU"/>
        </w:rPr>
        <w:t xml:space="preserve"> в одном из следующих форматов:</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 </w:t>
      </w:r>
      <w:r w:rsidRPr="004D4EE6">
        <w:rPr>
          <w:rFonts w:ascii="Arial" w:eastAsia="Times New Roman" w:hAnsi="Arial" w:cs="Arial"/>
          <w:sz w:val="24"/>
          <w:szCs w:val="24"/>
          <w:lang w:val="en-US" w:eastAsia="ru-RU"/>
        </w:rPr>
        <w:t>pdf</w:t>
      </w:r>
      <w:r w:rsidRPr="004D4EE6">
        <w:rPr>
          <w:rFonts w:ascii="Arial" w:eastAsia="Times New Roman" w:hAnsi="Arial" w:cs="Arial"/>
          <w:sz w:val="24"/>
          <w:szCs w:val="24"/>
          <w:lang w:eastAsia="ru-RU"/>
        </w:rPr>
        <w:t xml:space="preserve">, </w:t>
      </w:r>
      <w:r w:rsidRPr="004D4EE6">
        <w:rPr>
          <w:rFonts w:ascii="Arial" w:eastAsia="Times New Roman" w:hAnsi="Arial" w:cs="Arial"/>
          <w:sz w:val="24"/>
          <w:szCs w:val="24"/>
          <w:lang w:val="en-US" w:eastAsia="ru-RU"/>
        </w:rPr>
        <w:t>jpg</w:t>
      </w:r>
      <w:r w:rsidRPr="004D4EE6">
        <w:rPr>
          <w:rFonts w:ascii="Arial" w:eastAsia="Times New Roman" w:hAnsi="Arial" w:cs="Arial"/>
          <w:sz w:val="24"/>
          <w:szCs w:val="24"/>
          <w:lang w:eastAsia="ru-RU"/>
        </w:rPr>
        <w:t xml:space="preserve">, </w:t>
      </w:r>
      <w:r w:rsidRPr="004D4EE6">
        <w:rPr>
          <w:rFonts w:ascii="Arial" w:eastAsia="Times New Roman" w:hAnsi="Arial" w:cs="Arial"/>
          <w:sz w:val="24"/>
          <w:szCs w:val="24"/>
          <w:lang w:val="en-US" w:eastAsia="ru-RU"/>
        </w:rPr>
        <w:t>png</w:t>
      </w:r>
      <w:r w:rsidR="007905BD">
        <w:rPr>
          <w:rFonts w:ascii="Arial" w:eastAsia="Times New Roman" w:hAnsi="Arial" w:cs="Arial"/>
          <w:sz w:val="24"/>
          <w:szCs w:val="24"/>
          <w:lang w:eastAsia="ru-RU"/>
        </w:rPr>
        <w:t>;</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в случае, когда документ состоит из нескольких файлов или документы имеют открепленные подписи (файл формата </w:t>
      </w:r>
      <w:r w:rsidRPr="004D4EE6">
        <w:rPr>
          <w:rFonts w:ascii="Arial" w:eastAsia="Times New Roman" w:hAnsi="Arial" w:cs="Arial"/>
          <w:sz w:val="24"/>
          <w:szCs w:val="24"/>
          <w:lang w:val="en-US" w:eastAsia="ru-RU"/>
        </w:rPr>
        <w:t>SIG</w:t>
      </w:r>
      <w:r w:rsidRPr="004D4EE6">
        <w:rPr>
          <w:rFonts w:ascii="Arial" w:eastAsia="Times New Roman" w:hAnsi="Arial" w:cs="Arial"/>
          <w:sz w:val="24"/>
          <w:szCs w:val="24"/>
          <w:lang w:eastAsia="ru-RU"/>
        </w:rPr>
        <w:t xml:space="preserve">), их необходимо направлять в виде электронного архива формата </w:t>
      </w:r>
      <w:r w:rsidRPr="004D4EE6">
        <w:rPr>
          <w:rFonts w:ascii="Arial" w:eastAsia="Times New Roman" w:hAnsi="Arial" w:cs="Arial"/>
          <w:sz w:val="24"/>
          <w:szCs w:val="24"/>
          <w:lang w:val="en-US" w:eastAsia="ru-RU"/>
        </w:rPr>
        <w:t>zip</w:t>
      </w:r>
      <w:r w:rsidR="007905BD">
        <w:rPr>
          <w:rFonts w:ascii="Arial" w:eastAsia="Times New Roman" w:hAnsi="Arial" w:cs="Arial"/>
          <w:sz w:val="24"/>
          <w:szCs w:val="24"/>
          <w:lang w:eastAsia="ru-RU"/>
        </w:rPr>
        <w:t>.</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2) В целях представления электронных документов сканирование документов на бумажном носител</w:t>
      </w:r>
      <w:r w:rsidR="007905BD">
        <w:rPr>
          <w:rFonts w:ascii="Arial" w:eastAsia="Times New Roman" w:hAnsi="Arial" w:cs="Arial"/>
          <w:sz w:val="24"/>
          <w:szCs w:val="24"/>
          <w:lang w:eastAsia="ru-RU"/>
        </w:rPr>
        <w:t>е осуществляется:</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непосредственно с оригинала документа в масштабе 1:1 (не допускается сканирование с копий с разрешением 300 </w:t>
      </w:r>
      <w:r w:rsidRPr="004D4EE6">
        <w:rPr>
          <w:rFonts w:ascii="Arial" w:eastAsia="Times New Roman" w:hAnsi="Arial" w:cs="Arial"/>
          <w:sz w:val="24"/>
          <w:szCs w:val="24"/>
          <w:lang w:val="en-US" w:eastAsia="ru-RU"/>
        </w:rPr>
        <w:t>dpi</w:t>
      </w:r>
      <w:r w:rsidR="007905BD">
        <w:rPr>
          <w:rFonts w:ascii="Arial" w:eastAsia="Times New Roman" w:hAnsi="Arial" w:cs="Arial"/>
          <w:sz w:val="24"/>
          <w:szCs w:val="24"/>
          <w:lang w:eastAsia="ru-RU"/>
        </w:rPr>
        <w:t>;</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в черно-белом режиме при отсутствии в док</w:t>
      </w:r>
      <w:r w:rsidR="007905BD">
        <w:rPr>
          <w:rFonts w:ascii="Arial" w:eastAsia="Times New Roman" w:hAnsi="Arial" w:cs="Arial"/>
          <w:sz w:val="24"/>
          <w:szCs w:val="24"/>
          <w:lang w:eastAsia="ru-RU"/>
        </w:rPr>
        <w:t>ументе графических изображений;</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в режиме полной цветопечати при наличии в документе цветных графических из</w:t>
      </w:r>
      <w:r w:rsidR="007905BD">
        <w:rPr>
          <w:rFonts w:ascii="Arial" w:eastAsia="Times New Roman" w:hAnsi="Arial" w:cs="Arial"/>
          <w:sz w:val="24"/>
          <w:szCs w:val="24"/>
          <w:lang w:eastAsia="ru-RU"/>
        </w:rPr>
        <w:t>ображений либо цветного текста;</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в режиме «оттенки серого» при наличии в документе изображений, от</w:t>
      </w:r>
      <w:r w:rsidR="007905BD">
        <w:rPr>
          <w:rFonts w:ascii="Arial" w:eastAsia="Times New Roman" w:hAnsi="Arial" w:cs="Arial"/>
          <w:sz w:val="24"/>
          <w:szCs w:val="24"/>
          <w:lang w:eastAsia="ru-RU"/>
        </w:rPr>
        <w:t>личных от цветного изображения.</w:t>
      </w:r>
    </w:p>
    <w:p w:rsidR="007905BD" w:rsidRDefault="004D4EE6" w:rsidP="007905BD">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 Документы в электронном виде могут быть </w:t>
      </w:r>
      <w:r w:rsidR="007905BD">
        <w:rPr>
          <w:rFonts w:ascii="Arial" w:eastAsia="Times New Roman" w:hAnsi="Arial" w:cs="Arial"/>
          <w:sz w:val="24"/>
          <w:szCs w:val="24"/>
          <w:lang w:eastAsia="ru-RU"/>
        </w:rPr>
        <w:t>подписаны квалифицированной ЭП.</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4)Наименования электронных документов должны соответствовать наименованиям д</w:t>
      </w:r>
      <w:r w:rsidR="00B47377">
        <w:rPr>
          <w:rFonts w:ascii="Arial" w:eastAsia="Times New Roman" w:hAnsi="Arial" w:cs="Arial"/>
          <w:sz w:val="24"/>
          <w:szCs w:val="24"/>
          <w:lang w:eastAsia="ru-RU"/>
        </w:rPr>
        <w:t>окументов на бумажном носителе.</w:t>
      </w:r>
    </w:p>
    <w:p w:rsidR="004D4EE6" w:rsidRPr="004D4EE6"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Максимальный срок административной процедуры не более двух месяцев со дня поступления заявления о предоставлении муниципальной услуги.</w:t>
      </w:r>
    </w:p>
    <w:p w:rsidR="004D4EE6" w:rsidRPr="004D4EE6" w:rsidRDefault="004D4EE6" w:rsidP="004D4EE6">
      <w:pPr>
        <w:tabs>
          <w:tab w:val="left" w:pos="709"/>
        </w:tabs>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ind w:right="-6"/>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3.4. Рассмотрение поступившего заявления,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 либо в виде проекта договора на передачу жилых помещений в собственность граждан</w:t>
      </w:r>
    </w:p>
    <w:p w:rsidR="004D4EE6" w:rsidRPr="004D4EE6" w:rsidRDefault="004D4EE6" w:rsidP="004D4EE6">
      <w:pPr>
        <w:autoSpaceDE w:val="0"/>
        <w:autoSpaceDN w:val="0"/>
        <w:adjustRightInd w:val="0"/>
        <w:spacing w:after="0" w:line="240" w:lineRule="auto"/>
        <w:ind w:right="-6"/>
        <w:jc w:val="both"/>
        <w:rPr>
          <w:rFonts w:ascii="Arial" w:eastAsia="Times New Roman" w:hAnsi="Arial" w:cs="Arial"/>
          <w:sz w:val="24"/>
          <w:szCs w:val="24"/>
          <w:lang w:eastAsia="ru-RU"/>
        </w:rPr>
      </w:pP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3.4.1. Основанием для начала административной процедуры является наличие у Исполнителя документов необходимых для оказания услуги; </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3.4.2. Исполнитель рассматривает, анализир</w:t>
      </w:r>
      <w:r w:rsidR="00B47377">
        <w:rPr>
          <w:rFonts w:ascii="Arial" w:eastAsia="Times New Roman" w:hAnsi="Arial" w:cs="Arial"/>
          <w:sz w:val="24"/>
          <w:szCs w:val="24"/>
          <w:lang w:eastAsia="ru-RU"/>
        </w:rPr>
        <w:t xml:space="preserve">ует поступившие документы; </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3.4.3 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w:t>
      </w:r>
      <w:r w:rsidR="00B47377">
        <w:rPr>
          <w:rFonts w:ascii="Arial" w:eastAsia="Times New Roman" w:hAnsi="Arial" w:cs="Arial"/>
          <w:sz w:val="24"/>
          <w:szCs w:val="24"/>
          <w:lang w:eastAsia="ru-RU"/>
        </w:rPr>
        <w:t>организации, выдавшей документ;</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3.4.4. Критерием принятия решения об отказе в предоставлении муниципальной услуги является наличие оснований указанных в п. 2.10.2.</w:t>
      </w:r>
      <w:r w:rsidR="00B47377">
        <w:rPr>
          <w:rFonts w:ascii="Arial" w:eastAsia="Times New Roman" w:hAnsi="Arial" w:cs="Arial"/>
          <w:sz w:val="24"/>
          <w:szCs w:val="24"/>
          <w:lang w:eastAsia="ru-RU"/>
        </w:rPr>
        <w:t xml:space="preserve">  Административного регламента;</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3.4.5. Исполнитель готовит проект уведомления об отказе в предоставлении муниципальной услуги заявителю, с указанием причин такого отказа, за подписью уполномоченного должностного лица администрации муниципального образования  Новочеркасский сельсовет Саракташског</w:t>
      </w:r>
      <w:r w:rsidR="00B47377">
        <w:rPr>
          <w:rFonts w:ascii="Arial" w:eastAsia="Times New Roman" w:hAnsi="Arial" w:cs="Arial"/>
          <w:sz w:val="24"/>
          <w:szCs w:val="24"/>
          <w:lang w:eastAsia="ru-RU"/>
        </w:rPr>
        <w:t xml:space="preserve">о района Оренбургской области; </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3.4.6. Результатом выполнения административной процедуры является проект уведомления администрации муниципального образования  Новочеркасский сельсовет Саракташского района  Оренбургской области об отказе в предоставлении муниципальной услуги. Способом фиксации административной процедуры является оформление проекта уведомления администрации муниципального образования  Новочеркасский сельсовет </w:t>
      </w:r>
      <w:r w:rsidRPr="004D4EE6">
        <w:rPr>
          <w:rFonts w:ascii="Arial" w:eastAsia="Times New Roman" w:hAnsi="Arial" w:cs="Arial"/>
          <w:sz w:val="24"/>
          <w:szCs w:val="24"/>
          <w:lang w:eastAsia="ru-RU"/>
        </w:rPr>
        <w:lastRenderedPageBreak/>
        <w:t xml:space="preserve">Саракташского района об отказе в предоставлении муниципальной услуги на бумажном носителе и визирование его уполномоченными должностными лицами администрации муниципального образования  Новочеркасский </w:t>
      </w:r>
      <w:r w:rsidR="00B47377">
        <w:rPr>
          <w:rFonts w:ascii="Arial" w:eastAsia="Times New Roman" w:hAnsi="Arial" w:cs="Arial"/>
          <w:sz w:val="24"/>
          <w:szCs w:val="24"/>
          <w:lang w:eastAsia="ru-RU"/>
        </w:rPr>
        <w:t>сельсовет Саракташского района.</w:t>
      </w:r>
    </w:p>
    <w:p w:rsidR="00B47377" w:rsidRDefault="004D4EE6" w:rsidP="00B47377">
      <w:pPr>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Максимальный срок адми</w:t>
      </w:r>
      <w:r w:rsidR="00B47377">
        <w:rPr>
          <w:rFonts w:ascii="Arial" w:eastAsia="Times New Roman" w:hAnsi="Arial" w:cs="Arial"/>
          <w:sz w:val="24"/>
          <w:szCs w:val="24"/>
          <w:lang w:eastAsia="ru-RU"/>
        </w:rPr>
        <w:t>нистративной процедуры 30 дней.</w:t>
      </w:r>
    </w:p>
    <w:p w:rsidR="00B47377" w:rsidRDefault="004D4EE6" w:rsidP="00B47377">
      <w:pPr>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Calibri" w:hAnsi="Arial" w:cs="Arial"/>
          <w:sz w:val="24"/>
          <w:szCs w:val="24"/>
        </w:rPr>
        <w:t xml:space="preserve">3.4.7. Критерием принятия решения о заключении договора на передачу жилых помещений в собственность граждан является предоставление заявителем документов, указанных в </w:t>
      </w:r>
      <w:hyperlink r:id="rId22" w:history="1">
        <w:r w:rsidRPr="004D4EE6">
          <w:rPr>
            <w:rFonts w:ascii="Arial" w:eastAsia="Calibri" w:hAnsi="Arial" w:cs="Arial"/>
            <w:color w:val="0000FF"/>
            <w:sz w:val="24"/>
            <w:szCs w:val="24"/>
            <w:u w:val="single"/>
          </w:rPr>
          <w:t>пункте 2.6.1</w:t>
        </w:r>
      </w:hyperlink>
      <w:r w:rsidRPr="004D4EE6">
        <w:rPr>
          <w:rFonts w:ascii="Arial" w:eastAsia="Calibri" w:hAnsi="Arial" w:cs="Arial"/>
          <w:sz w:val="24"/>
          <w:szCs w:val="24"/>
        </w:rPr>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3.4.8. Исполнитель рассматривает поступившие документы, проводит анализ и эксперт</w:t>
      </w:r>
      <w:r w:rsidR="00B47377">
        <w:rPr>
          <w:rFonts w:ascii="Arial" w:eastAsia="Times New Roman" w:hAnsi="Arial" w:cs="Arial"/>
          <w:sz w:val="24"/>
          <w:szCs w:val="24"/>
          <w:lang w:eastAsia="ru-RU"/>
        </w:rPr>
        <w:t xml:space="preserve">изу представленных документов. </w:t>
      </w:r>
    </w:p>
    <w:p w:rsidR="004D4EE6" w:rsidRPr="004D4EE6"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3.4.9. Результатом выполнения административной процедуры является проект договора на передачу жилых помещений в собственность граждан.</w:t>
      </w:r>
    </w:p>
    <w:p w:rsidR="004D4EE6" w:rsidRPr="004D4EE6" w:rsidRDefault="004D4EE6" w:rsidP="004D4EE6">
      <w:pPr>
        <w:tabs>
          <w:tab w:val="left" w:pos="540"/>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Максимальный срок административной процедуры 30 дней.</w:t>
      </w:r>
    </w:p>
    <w:p w:rsidR="004D4EE6" w:rsidRPr="004D4EE6" w:rsidRDefault="004D4EE6" w:rsidP="004D4EE6">
      <w:pPr>
        <w:tabs>
          <w:tab w:val="left" w:pos="540"/>
          <w:tab w:val="left" w:pos="709"/>
        </w:tabs>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r w:rsidRPr="004D4EE6">
        <w:rPr>
          <w:rFonts w:ascii="Arial" w:eastAsia="Calibri" w:hAnsi="Arial" w:cs="Arial"/>
          <w:sz w:val="24"/>
          <w:szCs w:val="24"/>
        </w:rPr>
        <w:t>3.5. Формирование и направление межведомственных запросов</w:t>
      </w:r>
    </w:p>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p>
    <w:p w:rsidR="00B47377" w:rsidRDefault="004D4EE6" w:rsidP="00B47377">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3.5.1.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B47377" w:rsidRDefault="004D4EE6" w:rsidP="00B47377">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3.5.2.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w:t>
      </w:r>
      <w:r w:rsidR="00B47377">
        <w:rPr>
          <w:rFonts w:ascii="Arial" w:eastAsia="Calibri" w:hAnsi="Arial" w:cs="Arial"/>
          <w:sz w:val="24"/>
          <w:szCs w:val="24"/>
        </w:rPr>
        <w:t xml:space="preserve">тавления муниципальной услуги; </w:t>
      </w:r>
    </w:p>
    <w:p w:rsidR="00B47377" w:rsidRDefault="004D4EE6" w:rsidP="00B47377">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 xml:space="preserve">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 муниципального образования  Новочеркасский </w:t>
      </w:r>
      <w:r w:rsidR="00B47377">
        <w:rPr>
          <w:rFonts w:ascii="Arial" w:eastAsia="Calibri" w:hAnsi="Arial" w:cs="Arial"/>
          <w:sz w:val="24"/>
          <w:szCs w:val="24"/>
        </w:rPr>
        <w:t>сельсовет Саракташского района;</w:t>
      </w:r>
    </w:p>
    <w:p w:rsidR="00B47377" w:rsidRDefault="004D4EE6" w:rsidP="00B47377">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Направление запроса осуществляется по каналам единой системы межведомственно</w:t>
      </w:r>
      <w:r w:rsidR="00B47377">
        <w:rPr>
          <w:rFonts w:ascii="Arial" w:eastAsia="Calibri" w:hAnsi="Arial" w:cs="Arial"/>
          <w:sz w:val="24"/>
          <w:szCs w:val="24"/>
        </w:rPr>
        <w:t>го электронного взаимодействия.</w:t>
      </w:r>
    </w:p>
    <w:p w:rsidR="004D4EE6" w:rsidRPr="004D4EE6" w:rsidRDefault="004D4EE6" w:rsidP="00B47377">
      <w:pPr>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Максимальный срок выполнения данного действия составляет 1 рабочий день;</w:t>
      </w:r>
    </w:p>
    <w:p w:rsidR="004D4EE6" w:rsidRPr="004D4EE6" w:rsidRDefault="004D4EE6" w:rsidP="004D4EE6">
      <w:pPr>
        <w:tabs>
          <w:tab w:val="left" w:pos="709"/>
        </w:tabs>
        <w:autoSpaceDE w:val="0"/>
        <w:autoSpaceDN w:val="0"/>
        <w:adjustRightInd w:val="0"/>
        <w:spacing w:after="0" w:line="240" w:lineRule="auto"/>
        <w:jc w:val="both"/>
        <w:rPr>
          <w:rFonts w:ascii="Arial" w:eastAsia="Calibri" w:hAnsi="Arial" w:cs="Arial"/>
          <w:sz w:val="24"/>
          <w:szCs w:val="24"/>
        </w:rPr>
      </w:pPr>
      <w:r w:rsidRPr="004D4EE6">
        <w:rPr>
          <w:rFonts w:ascii="Arial" w:eastAsia="Calibri" w:hAnsi="Arial" w:cs="Arial"/>
          <w:sz w:val="24"/>
          <w:szCs w:val="24"/>
        </w:rPr>
        <w:tab/>
        <w:t>3.5.3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4D4EE6" w:rsidRPr="004D4EE6" w:rsidRDefault="004D4EE6" w:rsidP="004D4EE6">
      <w:pPr>
        <w:tabs>
          <w:tab w:val="left" w:pos="709"/>
        </w:tabs>
        <w:autoSpaceDE w:val="0"/>
        <w:autoSpaceDN w:val="0"/>
        <w:adjustRightInd w:val="0"/>
        <w:spacing w:after="0" w:line="240" w:lineRule="auto"/>
        <w:jc w:val="both"/>
        <w:rPr>
          <w:rFonts w:ascii="Arial" w:eastAsia="Calibri" w:hAnsi="Arial" w:cs="Arial"/>
          <w:sz w:val="24"/>
          <w:szCs w:val="24"/>
        </w:rPr>
      </w:pPr>
      <w:r w:rsidRPr="004D4EE6">
        <w:rPr>
          <w:rFonts w:ascii="Arial" w:eastAsia="Calibri" w:hAnsi="Arial" w:cs="Arial"/>
          <w:sz w:val="24"/>
          <w:szCs w:val="24"/>
        </w:rPr>
        <w:tab/>
        <w:t>3.5.4. Способом фиксации административной процедуры является регистрация в администрации муниципального образования  Новочеркасский сельсовет Саракташского района запрашиваемых документов.</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ind w:right="-6"/>
        <w:jc w:val="center"/>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3.6. Направление заявителю результата предоставления муниципальной </w:t>
      </w:r>
    </w:p>
    <w:p w:rsidR="004D4EE6" w:rsidRPr="004D4EE6" w:rsidRDefault="004D4EE6" w:rsidP="004D4EE6">
      <w:pPr>
        <w:autoSpaceDE w:val="0"/>
        <w:autoSpaceDN w:val="0"/>
        <w:adjustRightInd w:val="0"/>
        <w:spacing w:after="0" w:line="240" w:lineRule="auto"/>
        <w:ind w:right="-6"/>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услуги в виде уведомления об отказе в предоставлении </w:t>
      </w:r>
    </w:p>
    <w:p w:rsidR="004D4EE6" w:rsidRPr="004D4EE6" w:rsidRDefault="004D4EE6" w:rsidP="004D4EE6">
      <w:pPr>
        <w:autoSpaceDE w:val="0"/>
        <w:autoSpaceDN w:val="0"/>
        <w:adjustRightInd w:val="0"/>
        <w:spacing w:after="0" w:line="240" w:lineRule="auto"/>
        <w:ind w:right="-6"/>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муниципальной услуги </w:t>
      </w:r>
    </w:p>
    <w:p w:rsidR="004D4EE6" w:rsidRPr="004D4EE6" w:rsidRDefault="004D4EE6" w:rsidP="004D4EE6">
      <w:pPr>
        <w:autoSpaceDE w:val="0"/>
        <w:autoSpaceDN w:val="0"/>
        <w:adjustRightInd w:val="0"/>
        <w:spacing w:after="0" w:line="240" w:lineRule="auto"/>
        <w:ind w:right="-6"/>
        <w:jc w:val="center"/>
        <w:outlineLvl w:val="1"/>
        <w:rPr>
          <w:rFonts w:ascii="Arial" w:eastAsia="Times New Roman" w:hAnsi="Arial" w:cs="Arial"/>
          <w:sz w:val="24"/>
          <w:szCs w:val="24"/>
          <w:lang w:eastAsia="ru-RU"/>
        </w:rPr>
      </w:pPr>
    </w:p>
    <w:p w:rsidR="00B47377" w:rsidRDefault="004D4EE6" w:rsidP="00B47377">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3.6.1. Основанием для начала административной процедуры является регистрация подписанного уполномоченным должностным лицом администрации муниципального образования    Новочеркасский сельсовет Саракташского района уведомления об отказе в предоставлении муниципальной услуги в уполномоченное структурное подразделение администрации муниципального образования  Новочеркасский сельсовет Саракташского района по делопроизводству;</w:t>
      </w:r>
    </w:p>
    <w:p w:rsidR="00B47377" w:rsidRDefault="004D4EE6" w:rsidP="00B47377">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3.6.2. Результатом выполнения административной процедуры является направление уведомления об отказе в предоставлении муниципал</w:t>
      </w:r>
      <w:r w:rsidR="00B47377">
        <w:rPr>
          <w:rFonts w:ascii="Arial" w:eastAsia="Times New Roman" w:hAnsi="Arial" w:cs="Arial"/>
          <w:sz w:val="24"/>
          <w:szCs w:val="24"/>
          <w:lang w:eastAsia="ru-RU"/>
        </w:rPr>
        <w:t>ьной услуги  в адрес заявителя;</w:t>
      </w:r>
    </w:p>
    <w:p w:rsidR="00B47377" w:rsidRDefault="004D4EE6" w:rsidP="00B47377">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3.6.3. Способом фиксации административной процедуры является занесение отметок об отправке письма в рее</w:t>
      </w:r>
      <w:r w:rsidR="00B47377">
        <w:rPr>
          <w:rFonts w:ascii="Arial" w:eastAsia="Times New Roman" w:hAnsi="Arial" w:cs="Arial"/>
          <w:sz w:val="24"/>
          <w:szCs w:val="24"/>
          <w:lang w:eastAsia="ru-RU"/>
        </w:rPr>
        <w:t>стры исходящей корреспонденции.</w:t>
      </w:r>
    </w:p>
    <w:p w:rsidR="004D4EE6" w:rsidRPr="004D4EE6" w:rsidRDefault="004D4EE6" w:rsidP="00B47377">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Максимальный срок административной процедуры 29 дней. </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tabs>
          <w:tab w:val="left" w:pos="9923"/>
        </w:tabs>
        <w:autoSpaceDE w:val="0"/>
        <w:autoSpaceDN w:val="0"/>
        <w:adjustRightInd w:val="0"/>
        <w:spacing w:after="0" w:line="240" w:lineRule="auto"/>
        <w:ind w:right="-1"/>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3.7. Оформление результата предоставления муниципальной услуги </w:t>
      </w:r>
    </w:p>
    <w:p w:rsidR="004D4EE6" w:rsidRPr="004D4EE6" w:rsidRDefault="004D4EE6" w:rsidP="004D4EE6">
      <w:pPr>
        <w:tabs>
          <w:tab w:val="left" w:pos="9923"/>
        </w:tabs>
        <w:autoSpaceDE w:val="0"/>
        <w:autoSpaceDN w:val="0"/>
        <w:adjustRightInd w:val="0"/>
        <w:spacing w:after="0" w:line="240" w:lineRule="auto"/>
        <w:ind w:right="-1"/>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в виде проекта договора на передачу жилых помещений в собственность граждан</w:t>
      </w:r>
    </w:p>
    <w:p w:rsidR="004D4EE6" w:rsidRPr="004D4EE6" w:rsidRDefault="004D4EE6" w:rsidP="004D4EE6">
      <w:pPr>
        <w:tabs>
          <w:tab w:val="left" w:pos="9923"/>
        </w:tabs>
        <w:autoSpaceDE w:val="0"/>
        <w:autoSpaceDN w:val="0"/>
        <w:adjustRightInd w:val="0"/>
        <w:spacing w:after="0" w:line="240" w:lineRule="auto"/>
        <w:ind w:right="-1"/>
        <w:jc w:val="center"/>
        <w:rPr>
          <w:rFonts w:ascii="Arial" w:eastAsia="Times New Roman" w:hAnsi="Arial" w:cs="Arial"/>
          <w:sz w:val="24"/>
          <w:szCs w:val="24"/>
          <w:lang w:eastAsia="ru-RU"/>
        </w:rPr>
      </w:pP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3.7.1. Основанием для начала административной процедуры является подготовленный проект договора на передачу жилых помещений в собственность граждан; </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Исполнитель приглашает заявителя(ей) ознакомится с проектом договора на передачу жилых помещений в собственность граждан, подписать договор на передачу жилого помещения в собственност</w:t>
      </w:r>
      <w:r w:rsidR="00B47377">
        <w:rPr>
          <w:rFonts w:ascii="Arial" w:eastAsia="Times New Roman" w:hAnsi="Arial" w:cs="Arial"/>
          <w:sz w:val="24"/>
          <w:szCs w:val="24"/>
          <w:lang w:eastAsia="ru-RU"/>
        </w:rPr>
        <w:t>ь.</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Calibri" w:hAnsi="Arial" w:cs="Arial"/>
          <w:sz w:val="24"/>
          <w:szCs w:val="24"/>
        </w:rPr>
        <w:t>3.7.5. Результатом выполнения административной процедуры является подписанный сторонами заявителя услуги и уполномоченным должностным лицом администрации муниципального образования  Новочеркасский сельсовет Саракташского района договор на передачу жилых помещений в собственность граждан;</w:t>
      </w: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Calibri" w:hAnsi="Arial" w:cs="Arial"/>
          <w:sz w:val="24"/>
          <w:szCs w:val="24"/>
        </w:rPr>
        <w:t>3.7.6. Способом фиксации административной процедуры является занесение отметок о подписании договора на передачу жилых помещений в собственность граждан в реестры исходящей корреспонденции.</w:t>
      </w:r>
    </w:p>
    <w:p w:rsidR="004D4EE6" w:rsidRPr="004D4EE6"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Максимальный срок административной процедуры 26 дней.</w:t>
      </w:r>
    </w:p>
    <w:p w:rsidR="004D4EE6" w:rsidRPr="004D4EE6" w:rsidRDefault="004D4EE6" w:rsidP="004D4EE6">
      <w:pPr>
        <w:tabs>
          <w:tab w:val="left" w:pos="709"/>
        </w:tabs>
        <w:autoSpaceDE w:val="0"/>
        <w:autoSpaceDN w:val="0"/>
        <w:adjustRightInd w:val="0"/>
        <w:spacing w:after="0" w:line="240" w:lineRule="auto"/>
        <w:jc w:val="both"/>
        <w:rPr>
          <w:rFonts w:ascii="Arial" w:eastAsia="Calibri" w:hAnsi="Arial" w:cs="Arial"/>
          <w:sz w:val="24"/>
          <w:szCs w:val="24"/>
        </w:rPr>
      </w:pPr>
    </w:p>
    <w:p w:rsidR="004D4EE6" w:rsidRPr="004D4EE6" w:rsidRDefault="004D4EE6" w:rsidP="004D4EE6">
      <w:pPr>
        <w:autoSpaceDE w:val="0"/>
        <w:autoSpaceDN w:val="0"/>
        <w:adjustRightInd w:val="0"/>
        <w:spacing w:after="0" w:line="240" w:lineRule="auto"/>
        <w:ind w:right="-6"/>
        <w:jc w:val="center"/>
        <w:outlineLvl w:val="1"/>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3.8. Направление заявителю результата предоставления муниципальной </w:t>
      </w:r>
    </w:p>
    <w:p w:rsidR="004D4EE6" w:rsidRPr="004D4EE6" w:rsidRDefault="004D4EE6" w:rsidP="004D4EE6">
      <w:pPr>
        <w:tabs>
          <w:tab w:val="left" w:pos="709"/>
        </w:tabs>
        <w:autoSpaceDE w:val="0"/>
        <w:autoSpaceDN w:val="0"/>
        <w:adjustRightInd w:val="0"/>
        <w:spacing w:after="0" w:line="240" w:lineRule="auto"/>
        <w:ind w:right="-6"/>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услуги в виде договора на передачу жилых помещений в собственность граждан</w:t>
      </w:r>
    </w:p>
    <w:p w:rsidR="00B47377" w:rsidRDefault="00B47377" w:rsidP="004D4EE6">
      <w:pPr>
        <w:tabs>
          <w:tab w:val="left" w:pos="709"/>
        </w:tabs>
        <w:autoSpaceDE w:val="0"/>
        <w:autoSpaceDN w:val="0"/>
        <w:adjustRightInd w:val="0"/>
        <w:spacing w:after="0" w:line="240" w:lineRule="auto"/>
        <w:ind w:right="-6"/>
        <w:jc w:val="both"/>
        <w:rPr>
          <w:rFonts w:ascii="Arial" w:eastAsia="Times New Roman" w:hAnsi="Arial" w:cs="Arial"/>
          <w:sz w:val="24"/>
          <w:szCs w:val="24"/>
          <w:lang w:eastAsia="ru-RU"/>
        </w:rPr>
      </w:pPr>
    </w:p>
    <w:p w:rsidR="004D4EE6" w:rsidRPr="004D4EE6" w:rsidRDefault="004D4EE6" w:rsidP="00B47377">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3.8.1. Основанием для начала административной процедуры является подписанный уполномоченным должностным лицом администрации муниципального образования  Новочеркасский сельсовет Саракташского района Оренбургской области договора на передачу жилых помещений в собственность граждан. </w:t>
      </w:r>
    </w:p>
    <w:p w:rsidR="00B47377" w:rsidRDefault="004D4EE6" w:rsidP="00B47377">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3.8.2. Результатом выполнения административной процедуры является получение  заявителем(ями) договора на передачу жилых помещений в собственность граждан;</w:t>
      </w:r>
    </w:p>
    <w:p w:rsidR="00B47377" w:rsidRDefault="004D4EE6" w:rsidP="00B47377">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3.8.3. Способом фиксации административной процедуры является занесение отметок об отправке договора на передачу жилого помещения в собственность граждан в соответствующие журналы/реес</w:t>
      </w:r>
      <w:r w:rsidR="00B47377">
        <w:rPr>
          <w:rFonts w:ascii="Arial" w:eastAsia="Times New Roman" w:hAnsi="Arial" w:cs="Arial"/>
          <w:sz w:val="24"/>
          <w:szCs w:val="24"/>
          <w:lang w:eastAsia="ru-RU"/>
        </w:rPr>
        <w:t xml:space="preserve">тры исходящей корреспонденции. </w:t>
      </w:r>
    </w:p>
    <w:p w:rsidR="004D4EE6" w:rsidRPr="004D4EE6" w:rsidRDefault="004D4EE6" w:rsidP="00B47377">
      <w:pPr>
        <w:tabs>
          <w:tab w:val="left" w:pos="709"/>
        </w:tabs>
        <w:autoSpaceDE w:val="0"/>
        <w:autoSpaceDN w:val="0"/>
        <w:adjustRightInd w:val="0"/>
        <w:spacing w:after="0" w:line="240" w:lineRule="auto"/>
        <w:ind w:right="-6"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Максимальный срок административной процедуры 2 дня. </w:t>
      </w:r>
    </w:p>
    <w:p w:rsidR="004D4EE6" w:rsidRPr="004D4EE6" w:rsidRDefault="004D4EE6" w:rsidP="004D4EE6">
      <w:pPr>
        <w:autoSpaceDE w:val="0"/>
        <w:autoSpaceDN w:val="0"/>
        <w:adjustRightInd w:val="0"/>
        <w:spacing w:after="0" w:line="240" w:lineRule="auto"/>
        <w:jc w:val="both"/>
        <w:rPr>
          <w:rFonts w:ascii="Arial" w:eastAsia="Calibri" w:hAnsi="Arial" w:cs="Arial"/>
          <w:sz w:val="24"/>
          <w:szCs w:val="24"/>
        </w:rPr>
      </w:pPr>
    </w:p>
    <w:p w:rsidR="004D4EE6" w:rsidRPr="004D4EE6" w:rsidRDefault="004D4EE6" w:rsidP="004D4EE6">
      <w:pPr>
        <w:spacing w:after="0" w:line="240" w:lineRule="auto"/>
        <w:jc w:val="center"/>
        <w:rPr>
          <w:rFonts w:ascii="Arial" w:eastAsia="Times New Roman" w:hAnsi="Arial" w:cs="Arial"/>
          <w:b/>
          <w:sz w:val="24"/>
          <w:szCs w:val="24"/>
          <w:lang w:eastAsia="ru-RU"/>
        </w:rPr>
      </w:pPr>
      <w:r w:rsidRPr="004D4EE6">
        <w:rPr>
          <w:rFonts w:ascii="Arial" w:eastAsia="Times New Roman" w:hAnsi="Arial" w:cs="Arial"/>
          <w:b/>
          <w:sz w:val="24"/>
          <w:szCs w:val="24"/>
          <w:lang w:eastAsia="ru-RU"/>
        </w:rPr>
        <w:t>IV. Формы контроля за предоставлением муниципальной услуги</w: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4.1. Порядок осуществления текущего контроля  за соблюдением и исполнением должностными лицами администрации муниципального образования  Новочеркасский сельсовет Саракташского района Оренбургской области положений регламента и иных нормативных правовых актов, устанавливающих требования к предоставлению муниципальной услуги, а также принимаемых ими решений</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p>
    <w:p w:rsidR="00B47377"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администрации муниципального образования  Новочеркасский сельсовет Саракташского района Оренбургской области, осуществляется заместителем главы администрации муниципального образования  Новочеркасский сельсовет Саракташского района, координирующим деятельность уполномоченного подразделения, руководителем уполномоченного подразделения; </w:t>
      </w:r>
    </w:p>
    <w:p w:rsidR="004D4EE6" w:rsidRPr="004D4EE6"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2) полномочия должностных лиц, осуществляющих текущий контроль, устанавливаются локальными нормативными актами администрации муниципального образования  Новочеркасский сельсовет Саракташского района Оренбургской области, положениями об уполномоченных подразделениях, должностными регламентами специалистов администрации муниципального образования  Новочеркасский сельсовет Саракташского района;</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муниципальной услуги. </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B47377">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4D4EE6">
        <w:rPr>
          <w:rFonts w:ascii="Arial" w:eastAsia="Calibri" w:hAnsi="Arial" w:cs="Arial"/>
          <w:sz w:val="24"/>
          <w:szCs w:val="24"/>
        </w:rPr>
        <w:t>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администрации муниципального образования  Новочеркасский сельсовет Саракташского района Оренбургской области, должностных лиц  администрации муниципального образования  Новочеркасский сельсовет Саракташского района;</w:t>
      </w:r>
    </w:p>
    <w:p w:rsidR="004D4EE6" w:rsidRPr="004D4EE6" w:rsidRDefault="004D4EE6" w:rsidP="00B4737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2) проверки могут быть плановыми и внеплановыми; </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w:t>
      </w:r>
    </w:p>
    <w:p w:rsidR="004D4EE6" w:rsidRPr="004D4EE6" w:rsidRDefault="004D4EE6" w:rsidP="00B4737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Периодичность плановых проверок составляет не реже 1 раза в 3 года;</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Проверка также проводиться по конкретному обращению (жалобе) заявителя.</w:t>
      </w:r>
    </w:p>
    <w:p w:rsidR="004D4EE6" w:rsidRPr="004D4EE6" w:rsidRDefault="004D4EE6" w:rsidP="00B47377">
      <w:pPr>
        <w:tabs>
          <w:tab w:val="left" w:pos="709"/>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администрации муниципального образования  Новочеркасский </w:t>
      </w:r>
      <w:r w:rsidRPr="004D4EE6">
        <w:rPr>
          <w:rFonts w:ascii="Arial" w:eastAsia="Times New Roman" w:hAnsi="Arial" w:cs="Arial"/>
          <w:sz w:val="24"/>
          <w:szCs w:val="24"/>
          <w:lang w:eastAsia="ru-RU"/>
        </w:rPr>
        <w:lastRenderedPageBreak/>
        <w:t>сельсовет Саракташского района, ответственного за предоставление муниципальной услуги;</w:t>
      </w:r>
    </w:p>
    <w:p w:rsidR="004D4EE6" w:rsidRPr="004D4EE6" w:rsidRDefault="004D4EE6" w:rsidP="00B47377">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4) результаты проверки оформляются в виде справки, в которой отмечаются выявленные недостатки и предложения по их устранению.</w:t>
      </w:r>
    </w:p>
    <w:p w:rsidR="004D4EE6" w:rsidRPr="004D4EE6" w:rsidRDefault="004D4EE6" w:rsidP="004D4EE6">
      <w:pPr>
        <w:autoSpaceDE w:val="0"/>
        <w:autoSpaceDN w:val="0"/>
        <w:adjustRightInd w:val="0"/>
        <w:spacing w:after="0" w:line="240" w:lineRule="auto"/>
        <w:jc w:val="both"/>
        <w:outlineLvl w:val="2"/>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4.3. Ответственность должностных лиц администрации муниципального образования  Петровский сельсовет  за решения и действия (бездействие), принимаемые (осуществляемые) ими в ходе предоставления муниципальной услуги</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p>
    <w:p w:rsidR="00B47377" w:rsidRDefault="004D4EE6" w:rsidP="00B47377">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4.3.1. По результатам проведенных проверок, в случае выявления нарушений положений Административного регламента, виновные должностные лица администрации муниципального образования Оренбургской области привлекаются к ответственности в соответствии с законодательством Российской Федерации;</w:t>
      </w:r>
    </w:p>
    <w:p w:rsidR="004D4EE6" w:rsidRPr="004D4EE6" w:rsidRDefault="004D4EE6" w:rsidP="00B47377">
      <w:pPr>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4.3.2. Персональная ответственность должностных лиц администрации муниципального образования Новочеркасский сельсовет Саракташского района Оренбургской области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rsidR="004D4EE6" w:rsidRPr="004D4EE6" w:rsidRDefault="004D4EE6" w:rsidP="004D4EE6">
      <w:pPr>
        <w:spacing w:after="0" w:line="240" w:lineRule="auto"/>
        <w:jc w:val="both"/>
        <w:rPr>
          <w:rFonts w:ascii="Arial" w:eastAsia="Times New Roman" w:hAnsi="Arial" w:cs="Arial"/>
          <w:b/>
          <w:sz w:val="24"/>
          <w:szCs w:val="24"/>
          <w:lang w:eastAsia="ru-RU"/>
        </w:rPr>
      </w:pPr>
    </w:p>
    <w:p w:rsidR="004D4EE6" w:rsidRPr="004D4EE6" w:rsidRDefault="004D4EE6" w:rsidP="004D4EE6">
      <w:pPr>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4EE6" w:rsidRPr="004D4EE6" w:rsidRDefault="004D4EE6" w:rsidP="004D4EE6">
      <w:pPr>
        <w:spacing w:after="0" w:line="240" w:lineRule="auto"/>
        <w:jc w:val="center"/>
        <w:rPr>
          <w:rFonts w:ascii="Arial" w:eastAsia="Times New Roman" w:hAnsi="Arial" w:cs="Arial"/>
          <w:sz w:val="24"/>
          <w:szCs w:val="24"/>
          <w:lang w:eastAsia="ru-RU"/>
        </w:rPr>
      </w:pPr>
    </w:p>
    <w:p w:rsidR="004D4EE6" w:rsidRPr="004D4EE6" w:rsidRDefault="004D4EE6" w:rsidP="00B47377">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Новочеркасский сельсовет Саракташского района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r w:rsidRPr="004D4EE6">
        <w:rPr>
          <w:rFonts w:ascii="Arial" w:eastAsia="Times New Roman" w:hAnsi="Arial" w:cs="Arial"/>
          <w:b/>
          <w:b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4D4EE6" w:rsidRPr="004D4EE6" w:rsidRDefault="004D4EE6" w:rsidP="004D4EE6">
      <w:pPr>
        <w:autoSpaceDE w:val="0"/>
        <w:autoSpaceDN w:val="0"/>
        <w:adjustRightInd w:val="0"/>
        <w:spacing w:after="0" w:line="240" w:lineRule="auto"/>
        <w:ind w:right="-1"/>
        <w:jc w:val="both"/>
        <w:outlineLvl w:val="0"/>
        <w:rPr>
          <w:rFonts w:ascii="Arial" w:eastAsia="Times New Roman" w:hAnsi="Arial" w:cs="Arial"/>
          <w:b/>
          <w:bCs/>
          <w:sz w:val="24"/>
          <w:szCs w:val="24"/>
          <w:lang w:eastAsia="ru-RU"/>
        </w:rPr>
      </w:pPr>
    </w:p>
    <w:p w:rsidR="004D4EE6" w:rsidRPr="004D4EE6" w:rsidRDefault="004D4EE6" w:rsidP="004D4EE6">
      <w:pPr>
        <w:widowControl w:val="0"/>
        <w:autoSpaceDE w:val="0"/>
        <w:autoSpaceDN w:val="0"/>
        <w:adjustRightInd w:val="0"/>
        <w:spacing w:after="0" w:line="240" w:lineRule="auto"/>
        <w:jc w:val="center"/>
        <w:outlineLvl w:val="0"/>
        <w:rPr>
          <w:rFonts w:ascii="Arial" w:eastAsia="Times New Roman" w:hAnsi="Arial" w:cs="Arial"/>
          <w:bCs/>
          <w:sz w:val="24"/>
          <w:szCs w:val="24"/>
          <w:lang w:eastAsia="ru-RU"/>
        </w:rPr>
      </w:pPr>
      <w:r w:rsidRPr="004D4EE6">
        <w:rPr>
          <w:rFonts w:ascii="Arial" w:eastAsia="Times New Roman" w:hAnsi="Arial" w:cs="Arial"/>
          <w:bCs/>
          <w:sz w:val="24"/>
          <w:szCs w:val="24"/>
          <w:lang w:eastAsia="ru-RU"/>
        </w:rPr>
        <w:t>5.1. 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4D4EE6" w:rsidRPr="004D4EE6" w:rsidRDefault="004D4EE6" w:rsidP="004D4EE6">
      <w:pPr>
        <w:autoSpaceDE w:val="0"/>
        <w:autoSpaceDN w:val="0"/>
        <w:adjustRightInd w:val="0"/>
        <w:spacing w:after="0" w:line="240" w:lineRule="auto"/>
        <w:jc w:val="both"/>
        <w:rPr>
          <w:rFonts w:ascii="Arial" w:eastAsia="Calibri" w:hAnsi="Arial" w:cs="Arial"/>
          <w:sz w:val="24"/>
          <w:szCs w:val="24"/>
        </w:rPr>
      </w:pPr>
    </w:p>
    <w:p w:rsidR="00B47377" w:rsidRDefault="004D4EE6" w:rsidP="00B47377">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 w:name="sub_4066"/>
      <w:r w:rsidRPr="004D4EE6">
        <w:rPr>
          <w:rFonts w:ascii="Arial" w:eastAsia="Times New Roman" w:hAnsi="Arial" w:cs="Arial"/>
          <w:sz w:val="24"/>
          <w:szCs w:val="24"/>
          <w:lang w:eastAsia="ru-RU"/>
        </w:rPr>
        <w:tab/>
        <w:t>5.1.1. Заявитель может обратиться с жалобой, в том числе в следующих случаях:</w:t>
      </w:r>
      <w:bookmarkEnd w:id="1"/>
    </w:p>
    <w:p w:rsidR="00B47377" w:rsidRDefault="004D4EE6" w:rsidP="00B4737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rsidR="00B47377" w:rsidRDefault="004D4EE6" w:rsidP="00B4737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2) нарушение срока предо</w:t>
      </w:r>
      <w:r w:rsidR="00B47377">
        <w:rPr>
          <w:rFonts w:ascii="Arial" w:eastAsia="Times New Roman" w:hAnsi="Arial" w:cs="Arial"/>
          <w:sz w:val="24"/>
          <w:szCs w:val="24"/>
          <w:lang w:eastAsia="ru-RU"/>
        </w:rPr>
        <w:t>ставления муниципальной услуги;</w:t>
      </w:r>
    </w:p>
    <w:p w:rsidR="00B47377" w:rsidRDefault="004D4EE6" w:rsidP="00B4737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для предо</w:t>
      </w:r>
      <w:r w:rsidR="00B47377">
        <w:rPr>
          <w:rFonts w:ascii="Arial" w:eastAsia="Times New Roman" w:hAnsi="Arial" w:cs="Arial"/>
          <w:sz w:val="24"/>
          <w:szCs w:val="24"/>
          <w:lang w:eastAsia="ru-RU"/>
        </w:rPr>
        <w:t>ставления муниципальной услуги;</w:t>
      </w:r>
    </w:p>
    <w:p w:rsidR="00B47377" w:rsidRDefault="004D4EE6" w:rsidP="00B4737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для предоставления муници</w:t>
      </w:r>
      <w:r w:rsidR="00B47377">
        <w:rPr>
          <w:rFonts w:ascii="Arial" w:eastAsia="Times New Roman" w:hAnsi="Arial" w:cs="Arial"/>
          <w:sz w:val="24"/>
          <w:szCs w:val="24"/>
          <w:lang w:eastAsia="ru-RU"/>
        </w:rPr>
        <w:t>пальной  услуги,  у  заявителя;</w:t>
      </w:r>
    </w:p>
    <w:p w:rsidR="00B47377" w:rsidRDefault="004D4EE6" w:rsidP="00B4737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w:t>
      </w:r>
      <w:r w:rsidR="00B47377">
        <w:rPr>
          <w:rFonts w:ascii="Arial" w:eastAsia="Times New Roman" w:hAnsi="Arial" w:cs="Arial"/>
          <w:sz w:val="24"/>
          <w:szCs w:val="24"/>
          <w:lang w:eastAsia="ru-RU"/>
        </w:rPr>
        <w:t xml:space="preserve"> нормативными правовыми актами;</w:t>
      </w:r>
    </w:p>
    <w:p w:rsidR="00B47377" w:rsidRDefault="004D4EE6" w:rsidP="00B4737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w:t>
      </w:r>
      <w:r w:rsidR="00B47377">
        <w:rPr>
          <w:rFonts w:ascii="Arial" w:eastAsia="Times New Roman" w:hAnsi="Arial" w:cs="Arial"/>
          <w:sz w:val="24"/>
          <w:szCs w:val="24"/>
          <w:lang w:eastAsia="ru-RU"/>
        </w:rPr>
        <w:t>ми актами Оренбургской области;</w:t>
      </w:r>
    </w:p>
    <w:p w:rsidR="00B47377" w:rsidRDefault="004D4EE6" w:rsidP="00B4737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00B47377">
        <w:rPr>
          <w:rFonts w:ascii="Arial" w:eastAsia="Times New Roman" w:hAnsi="Arial" w:cs="Arial"/>
          <w:sz w:val="24"/>
          <w:szCs w:val="24"/>
          <w:lang w:eastAsia="ru-RU"/>
        </w:rPr>
        <w:t>исправлений.</w:t>
      </w:r>
    </w:p>
    <w:p w:rsidR="00475162" w:rsidRDefault="004D4EE6" w:rsidP="004751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8) нарушение срока или порядка выдачи документов по результатам предо</w:t>
      </w:r>
      <w:r w:rsidR="00475162">
        <w:rPr>
          <w:rFonts w:ascii="Arial" w:eastAsia="Times New Roman" w:hAnsi="Arial" w:cs="Arial"/>
          <w:sz w:val="24"/>
          <w:szCs w:val="24"/>
          <w:lang w:eastAsia="ru-RU"/>
        </w:rPr>
        <w:t>ставления муниципальной услуги;</w:t>
      </w:r>
    </w:p>
    <w:p w:rsidR="00475162" w:rsidRDefault="004D4EE6" w:rsidP="004751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w:t>
      </w:r>
      <w:r w:rsidR="00475162">
        <w:rPr>
          <w:rFonts w:ascii="Arial" w:eastAsia="Times New Roman" w:hAnsi="Arial" w:cs="Arial"/>
          <w:sz w:val="24"/>
          <w:szCs w:val="24"/>
          <w:lang w:eastAsia="ru-RU"/>
        </w:rPr>
        <w:t xml:space="preserve">вовыми Оренбургской области.   </w:t>
      </w:r>
    </w:p>
    <w:p w:rsidR="004D4EE6" w:rsidRPr="004D4EE6" w:rsidRDefault="004D4EE6" w:rsidP="004751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2.8. административного регламента. </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outlineLvl w:val="0"/>
        <w:rPr>
          <w:rFonts w:ascii="Arial" w:eastAsia="Times New Roman" w:hAnsi="Arial" w:cs="Arial"/>
          <w:sz w:val="24"/>
          <w:szCs w:val="24"/>
        </w:rPr>
      </w:pPr>
      <w:r w:rsidRPr="004D4EE6">
        <w:rPr>
          <w:rFonts w:ascii="Arial" w:eastAsia="Times New Roman" w:hAnsi="Arial" w:cs="Arial"/>
          <w:sz w:val="24"/>
          <w:szCs w:val="24"/>
        </w:rPr>
        <w:t>5.2. Предмет жалобы</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rPr>
      </w:pP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sz w:val="24"/>
          <w:szCs w:val="24"/>
        </w:rPr>
      </w:pPr>
      <w:r w:rsidRPr="004D4EE6">
        <w:rPr>
          <w:rFonts w:ascii="Arial" w:eastAsia="Times New Roman" w:hAnsi="Arial" w:cs="Arial"/>
          <w:sz w:val="24"/>
          <w:szCs w:val="24"/>
        </w:rPr>
        <w:t xml:space="preserve">5.2.1.. Предметом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муниципального образования </w:t>
      </w:r>
      <w:r w:rsidRPr="004D4EE6">
        <w:rPr>
          <w:rFonts w:ascii="Arial" w:eastAsia="Times New Roman" w:hAnsi="Arial" w:cs="Arial"/>
          <w:sz w:val="24"/>
          <w:szCs w:val="24"/>
          <w:lang w:eastAsia="ru-RU"/>
        </w:rPr>
        <w:t>Новочеркасский сельсовет Саракташского района</w:t>
      </w:r>
      <w:r w:rsidRPr="004D4EE6">
        <w:rPr>
          <w:rFonts w:ascii="Arial" w:eastAsia="Times New Roman" w:hAnsi="Arial" w:cs="Arial"/>
          <w:sz w:val="24"/>
          <w:szCs w:val="24"/>
        </w:rPr>
        <w:t xml:space="preserve"> и его должностных лиц, муниципальных служащих,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sz w:val="24"/>
          <w:szCs w:val="24"/>
        </w:rPr>
      </w:pPr>
      <w:r w:rsidRPr="004D4EE6">
        <w:rPr>
          <w:rFonts w:ascii="Arial" w:eastAsia="Times New Roman" w:hAnsi="Arial" w:cs="Arial"/>
          <w:sz w:val="24"/>
          <w:szCs w:val="24"/>
        </w:rPr>
        <w:t>5.2.2. Жалоба должна содержать:</w:t>
      </w:r>
    </w:p>
    <w:p w:rsidR="004D4EE6" w:rsidRPr="004D4EE6" w:rsidRDefault="004D4EE6" w:rsidP="004751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sub_4681"/>
      <w:r w:rsidRPr="004D4EE6">
        <w:rPr>
          <w:rFonts w:ascii="Arial" w:eastAsia="Times New Roman" w:hAnsi="Arial" w:cs="Arial"/>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4D4EE6" w:rsidRPr="004D4EE6" w:rsidRDefault="004D4EE6" w:rsidP="004751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sub_4682"/>
      <w:bookmarkEnd w:id="2"/>
      <w:r w:rsidRPr="004D4EE6">
        <w:rPr>
          <w:rFonts w:ascii="Arial" w:eastAsia="Times New Roman" w:hAnsi="Arial" w:cs="Arial"/>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4D4EE6">
        <w:rPr>
          <w:rFonts w:ascii="Arial" w:eastAsia="Times New Roman" w:hAnsi="Arial" w:cs="Arial"/>
          <w:sz w:val="24"/>
          <w:szCs w:val="24"/>
          <w:lang w:eastAsia="ru-RU"/>
        </w:rPr>
        <w:lastRenderedPageBreak/>
        <w:t>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4D4EE6" w:rsidRPr="004D4EE6" w:rsidRDefault="004D4EE6" w:rsidP="004751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sub_4683"/>
      <w:bookmarkEnd w:id="3"/>
      <w:r w:rsidRPr="004D4EE6">
        <w:rPr>
          <w:rFonts w:ascii="Arial" w:eastAsia="Times New Roman" w:hAnsi="Arial" w:cs="Arial"/>
          <w:sz w:val="24"/>
          <w:szCs w:val="24"/>
          <w:lang w:eastAsia="ru-RU"/>
        </w:rPr>
        <w:t>3) сведения об обжалуемых решениях и действиях (бездействии)</w:t>
      </w:r>
      <w:bookmarkStart w:id="5" w:name="sub_4684"/>
      <w:bookmarkEnd w:id="4"/>
      <w:r w:rsidRPr="004D4EE6">
        <w:rPr>
          <w:rFonts w:ascii="Arial" w:eastAsia="Times New Roman" w:hAnsi="Arial" w:cs="Arial"/>
          <w:sz w:val="24"/>
          <w:szCs w:val="24"/>
          <w:lang w:eastAsia="ru-RU"/>
        </w:rPr>
        <w:t>;</w:t>
      </w:r>
    </w:p>
    <w:p w:rsidR="004D4EE6" w:rsidRPr="004D4EE6" w:rsidRDefault="004D4EE6" w:rsidP="004751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4D4EE6" w:rsidRPr="004D4EE6" w:rsidRDefault="004D4EE6" w:rsidP="0047516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bookmarkEnd w:id="5"/>
    <w:p w:rsidR="004D4EE6" w:rsidRPr="004D4EE6" w:rsidRDefault="004D4EE6" w:rsidP="004D4EE6">
      <w:pPr>
        <w:autoSpaceDE w:val="0"/>
        <w:autoSpaceDN w:val="0"/>
        <w:adjustRightInd w:val="0"/>
        <w:spacing w:after="0" w:line="240" w:lineRule="auto"/>
        <w:jc w:val="both"/>
        <w:rPr>
          <w:rFonts w:ascii="Arial" w:eastAsia="Times New Roman" w:hAnsi="Arial" w:cs="Arial"/>
          <w:bCs/>
          <w:sz w:val="24"/>
          <w:szCs w:val="24"/>
        </w:rPr>
      </w:pPr>
    </w:p>
    <w:p w:rsidR="004D4EE6" w:rsidRPr="004D4EE6" w:rsidRDefault="004D4EE6" w:rsidP="004D4EE6">
      <w:pPr>
        <w:autoSpaceDE w:val="0"/>
        <w:autoSpaceDN w:val="0"/>
        <w:adjustRightInd w:val="0"/>
        <w:spacing w:after="0" w:line="240" w:lineRule="auto"/>
        <w:jc w:val="center"/>
        <w:outlineLvl w:val="0"/>
        <w:rPr>
          <w:rFonts w:ascii="Arial" w:eastAsia="Times New Roman" w:hAnsi="Arial" w:cs="Arial"/>
          <w:sz w:val="24"/>
          <w:szCs w:val="24"/>
        </w:rPr>
      </w:pPr>
      <w:r w:rsidRPr="004D4EE6">
        <w:rPr>
          <w:rFonts w:ascii="Arial" w:eastAsia="Times New Roman" w:hAnsi="Arial" w:cs="Arial"/>
          <w:sz w:val="24"/>
          <w:szCs w:val="24"/>
        </w:rPr>
        <w:t>5.3. Органы  местного самоуправления</w:t>
      </w:r>
      <w:r w:rsidRPr="004D4EE6">
        <w:rPr>
          <w:rFonts w:ascii="Arial" w:eastAsia="Times New Roman" w:hAnsi="Arial" w:cs="Arial"/>
          <w:sz w:val="24"/>
          <w:szCs w:val="24"/>
        </w:rPr>
        <w:br/>
        <w:t>и уполномоченные на рассмотрение жалобы должностные лица,</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rPr>
      </w:pPr>
      <w:r w:rsidRPr="004D4EE6">
        <w:rPr>
          <w:rFonts w:ascii="Arial" w:eastAsia="Times New Roman" w:hAnsi="Arial" w:cs="Arial"/>
          <w:sz w:val="24"/>
          <w:szCs w:val="24"/>
        </w:rPr>
        <w:t>которым может быть направлена жалоба</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rPr>
      </w:pP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sz w:val="24"/>
          <w:szCs w:val="24"/>
        </w:rPr>
      </w:pPr>
      <w:r w:rsidRPr="004D4EE6">
        <w:rPr>
          <w:rFonts w:ascii="Arial" w:eastAsia="Times New Roman" w:hAnsi="Arial" w:cs="Arial"/>
          <w:sz w:val="24"/>
          <w:szCs w:val="24"/>
        </w:rPr>
        <w:t xml:space="preserve">5.3.1. Жалоба рассматривается администрацией </w:t>
      </w:r>
      <w:r w:rsidRPr="004D4EE6">
        <w:rPr>
          <w:rFonts w:ascii="Arial" w:eastAsia="Times New Roman" w:hAnsi="Arial" w:cs="Arial"/>
          <w:sz w:val="24"/>
          <w:szCs w:val="24"/>
          <w:lang w:eastAsia="ru-RU"/>
        </w:rPr>
        <w:t>Новочеркасского сельсовета Саракташского района</w:t>
      </w:r>
      <w:r w:rsidRPr="004D4EE6">
        <w:rPr>
          <w:rFonts w:ascii="Arial" w:eastAsia="Times New Roman" w:hAnsi="Arial" w:cs="Arial"/>
          <w:sz w:val="24"/>
          <w:szCs w:val="24"/>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4D4EE6">
        <w:rPr>
          <w:rFonts w:ascii="Arial" w:eastAsia="Times New Roman" w:hAnsi="Arial" w:cs="Arial"/>
          <w:sz w:val="24"/>
          <w:szCs w:val="24"/>
          <w:lang w:eastAsia="ru-RU"/>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3" w:history="1">
        <w:r w:rsidRPr="004D4EE6">
          <w:rPr>
            <w:rFonts w:ascii="Arial" w:eastAsia="Times New Roman" w:hAnsi="Arial" w:cs="Arial"/>
            <w:color w:val="0000FF"/>
            <w:sz w:val="24"/>
            <w:szCs w:val="24"/>
            <w:u w:val="single"/>
            <w:lang w:eastAsia="ru-RU"/>
          </w:rPr>
          <w:t>частью 1.1 статьи 16</w:t>
        </w:r>
      </w:hyperlink>
      <w:r w:rsidRPr="004D4EE6">
        <w:rPr>
          <w:rFonts w:ascii="Arial" w:eastAsia="Times New Roman" w:hAnsi="Arial" w:cs="Arial"/>
          <w:sz w:val="24"/>
          <w:szCs w:val="24"/>
          <w:lang w:eastAsia="ru-RU"/>
        </w:rPr>
        <w:t xml:space="preserve"> № 210-ФЗ, подаются руководителям этих организаций.</w:t>
      </w:r>
    </w:p>
    <w:p w:rsidR="004D4EE6" w:rsidRPr="004D4EE6" w:rsidRDefault="004D4EE6" w:rsidP="004D4EE6">
      <w:pPr>
        <w:autoSpaceDE w:val="0"/>
        <w:autoSpaceDN w:val="0"/>
        <w:adjustRightInd w:val="0"/>
        <w:spacing w:after="0" w:line="240" w:lineRule="auto"/>
        <w:jc w:val="both"/>
        <w:outlineLvl w:val="0"/>
        <w:rPr>
          <w:rFonts w:ascii="Arial" w:eastAsia="Times New Roman" w:hAnsi="Arial" w:cs="Arial"/>
          <w:bCs/>
          <w:sz w:val="24"/>
          <w:szCs w:val="24"/>
        </w:rPr>
      </w:pPr>
    </w:p>
    <w:p w:rsidR="004D4EE6" w:rsidRPr="004D4EE6" w:rsidRDefault="004D4EE6" w:rsidP="004D4EE6">
      <w:pPr>
        <w:autoSpaceDE w:val="0"/>
        <w:autoSpaceDN w:val="0"/>
        <w:adjustRightInd w:val="0"/>
        <w:spacing w:after="0" w:line="240" w:lineRule="auto"/>
        <w:jc w:val="center"/>
        <w:outlineLvl w:val="0"/>
        <w:rPr>
          <w:rFonts w:ascii="Arial" w:eastAsia="Times New Roman" w:hAnsi="Arial" w:cs="Arial"/>
          <w:sz w:val="24"/>
          <w:szCs w:val="24"/>
        </w:rPr>
      </w:pPr>
      <w:bookmarkStart w:id="6" w:name="Par11"/>
      <w:bookmarkEnd w:id="6"/>
      <w:r w:rsidRPr="004D4EE6">
        <w:rPr>
          <w:rFonts w:ascii="Arial" w:eastAsia="Times New Roman" w:hAnsi="Arial" w:cs="Arial"/>
          <w:sz w:val="24"/>
          <w:szCs w:val="24"/>
        </w:rPr>
        <w:t>5.4. Порядок подачи и рассмотрения жалобы</w:t>
      </w:r>
    </w:p>
    <w:p w:rsidR="004D4EE6" w:rsidRPr="004D4EE6" w:rsidRDefault="004D4EE6" w:rsidP="004D4EE6">
      <w:pPr>
        <w:autoSpaceDE w:val="0"/>
        <w:autoSpaceDN w:val="0"/>
        <w:adjustRightInd w:val="0"/>
        <w:spacing w:after="0" w:line="240" w:lineRule="auto"/>
        <w:jc w:val="center"/>
        <w:outlineLvl w:val="0"/>
        <w:rPr>
          <w:rFonts w:ascii="Arial" w:eastAsia="Times New Roman" w:hAnsi="Arial" w:cs="Arial"/>
          <w:b/>
          <w:sz w:val="24"/>
          <w:szCs w:val="24"/>
        </w:rPr>
      </w:pPr>
    </w:p>
    <w:p w:rsidR="00475162"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t>5.4.1. Жалоба подается в письменной форме на бумажном носителе</w:t>
      </w:r>
      <w:r w:rsidRPr="004D4EE6">
        <w:rPr>
          <w:rFonts w:ascii="Arial" w:eastAsia="Times New Roman" w:hAnsi="Arial" w:cs="Arial"/>
          <w:bCs/>
          <w:sz w:val="24"/>
          <w:szCs w:val="24"/>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4D4EE6">
        <w:rPr>
          <w:rFonts w:ascii="Arial" w:eastAsia="Times New Roman" w:hAnsi="Arial" w:cs="Arial"/>
          <w:sz w:val="24"/>
          <w:szCs w:val="24"/>
          <w:lang w:eastAsia="ru-RU"/>
        </w:rPr>
        <w:t xml:space="preserve">предусмотренных </w:t>
      </w:r>
      <w:hyperlink r:id="rId24" w:history="1">
        <w:r w:rsidRPr="004D4EE6">
          <w:rPr>
            <w:rFonts w:ascii="Arial" w:eastAsia="Times New Roman" w:hAnsi="Arial" w:cs="Arial"/>
            <w:color w:val="0000FF"/>
            <w:sz w:val="24"/>
            <w:szCs w:val="24"/>
            <w:u w:val="single"/>
            <w:lang w:eastAsia="ru-RU"/>
          </w:rPr>
          <w:t>частью 1.1 статьи 16</w:t>
        </w:r>
      </w:hyperlink>
      <w:r w:rsidRPr="004D4EE6">
        <w:rPr>
          <w:rFonts w:ascii="Arial" w:eastAsia="Times New Roman" w:hAnsi="Arial" w:cs="Arial"/>
          <w:sz w:val="24"/>
          <w:szCs w:val="24"/>
          <w:lang w:eastAsia="ru-RU"/>
        </w:rPr>
        <w:t xml:space="preserve"> № 210-ФЗ,</w:t>
      </w:r>
      <w:r w:rsidRPr="004D4EE6">
        <w:rPr>
          <w:rFonts w:ascii="Arial" w:eastAsia="Times New Roman" w:hAnsi="Arial" w:cs="Arial"/>
          <w:b/>
          <w:bCs/>
          <w:sz w:val="24"/>
          <w:szCs w:val="24"/>
        </w:rPr>
        <w:t xml:space="preserve"> </w:t>
      </w:r>
      <w:r w:rsidRPr="004D4EE6">
        <w:rPr>
          <w:rFonts w:ascii="Arial" w:eastAsia="Times New Roman" w:hAnsi="Arial" w:cs="Arial"/>
          <w:bCs/>
          <w:sz w:val="24"/>
          <w:szCs w:val="24"/>
        </w:rPr>
        <w:t xml:space="preserve"> а также может быть принята при личном приеме заявителя в органе местного самоуправления</w:t>
      </w:r>
      <w:r w:rsidRPr="004D4EE6">
        <w:rPr>
          <w:rFonts w:ascii="Arial" w:eastAsia="Times New Roman" w:hAnsi="Arial" w:cs="Arial"/>
          <w:sz w:val="24"/>
          <w:szCs w:val="24"/>
          <w:lang w:eastAsia="ru-RU"/>
        </w:rPr>
        <w:t xml:space="preserve">. </w:t>
      </w:r>
    </w:p>
    <w:p w:rsidR="00475162"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Calibri" w:hAnsi="Arial" w:cs="Arial"/>
          <w:sz w:val="24"/>
          <w:szCs w:val="24"/>
        </w:rPr>
        <w:t xml:space="preserve">5.4.2. </w:t>
      </w:r>
      <w:r w:rsidRPr="004D4EE6">
        <w:rPr>
          <w:rFonts w:ascii="Arial" w:eastAsia="Times New Roman"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75162"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t>оформленная в соответствии с законодательством Российской Федерации доверенность (для физических лиц);</w:t>
      </w:r>
    </w:p>
    <w:p w:rsidR="00475162"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75162"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5162"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75162"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t>Время приема жалоб должно совпадать со временем предоставления муниципальной услуги.</w:t>
      </w:r>
    </w:p>
    <w:p w:rsidR="00475162"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t>Жалоба в письменной форме может также быть направлена по почте.</w:t>
      </w:r>
    </w:p>
    <w:p w:rsidR="00475162"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t>5.4.5.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5162"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5" w:history="1">
        <w:r w:rsidRPr="004D4EE6">
          <w:rPr>
            <w:rFonts w:ascii="Arial" w:eastAsia="Times New Roman" w:hAnsi="Arial" w:cs="Arial"/>
            <w:color w:val="0000FF"/>
            <w:sz w:val="24"/>
            <w:szCs w:val="24"/>
            <w:u w:val="single"/>
            <w:lang w:eastAsia="ru-RU"/>
          </w:rPr>
          <w:t>статьей</w:t>
        </w:r>
      </w:hyperlink>
      <w:r w:rsidRPr="004D4EE6">
        <w:rPr>
          <w:rFonts w:ascii="Arial" w:eastAsia="Times New Roman" w:hAnsi="Arial" w:cs="Arial"/>
          <w:sz w:val="24"/>
          <w:szCs w:val="24"/>
          <w:lang w:eastAsia="ru-RU"/>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475162">
        <w:rPr>
          <w:rFonts w:ascii="Arial" w:eastAsia="Times New Roman" w:hAnsi="Arial" w:cs="Arial"/>
          <w:sz w:val="24"/>
          <w:szCs w:val="24"/>
          <w:lang w:eastAsia="ru-RU"/>
        </w:rPr>
        <w:t>твенных и муниципальных услуг».</w:t>
      </w: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sz w:val="24"/>
          <w:szCs w:val="24"/>
          <w:lang w:eastAsia="ru-RU"/>
        </w:rPr>
      </w:pPr>
      <w:r w:rsidRPr="004D4EE6">
        <w:rPr>
          <w:rFonts w:ascii="Arial" w:eastAsia="Times New Roman" w:hAnsi="Arial" w:cs="Arial"/>
          <w:sz w:val="24"/>
          <w:szCs w:val="24"/>
        </w:rPr>
        <w:t>5.4.6. В случае установления в ходе или по результатам рассмотрения жалобы признаков состава административных правонарушений, предусмотренных:</w:t>
      </w: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sz w:val="24"/>
          <w:szCs w:val="24"/>
        </w:rPr>
      </w:pPr>
      <w:r w:rsidRPr="004D4EE6">
        <w:rPr>
          <w:rFonts w:ascii="Arial" w:eastAsia="Times New Roman" w:hAnsi="Arial" w:cs="Arial"/>
          <w:sz w:val="24"/>
          <w:szCs w:val="24"/>
        </w:rPr>
        <w:t xml:space="preserve"> </w:t>
      </w:r>
      <w:hyperlink r:id="rId26" w:history="1">
        <w:r w:rsidRPr="004D4EE6">
          <w:rPr>
            <w:rFonts w:ascii="Arial" w:eastAsia="Times New Roman" w:hAnsi="Arial" w:cs="Arial"/>
            <w:color w:val="0000FF"/>
            <w:sz w:val="24"/>
            <w:szCs w:val="24"/>
            <w:u w:val="single"/>
          </w:rPr>
          <w:t>статьей 5.63</w:t>
        </w:r>
      </w:hyperlink>
      <w:r w:rsidRPr="004D4EE6">
        <w:rPr>
          <w:rFonts w:ascii="Arial" w:eastAsia="Times New Roman" w:hAnsi="Arial" w:cs="Arial"/>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rPr>
      </w:pPr>
      <w:r w:rsidRPr="004D4EE6">
        <w:rPr>
          <w:rFonts w:ascii="Arial" w:eastAsia="Times New Roman" w:hAnsi="Arial" w:cs="Arial"/>
          <w:sz w:val="24"/>
          <w:szCs w:val="24"/>
        </w:rPr>
        <w:t>5.5. Сроки рассмотрения жалобы</w:t>
      </w:r>
    </w:p>
    <w:p w:rsidR="004D4EE6" w:rsidRPr="004D4EE6" w:rsidRDefault="004D4EE6" w:rsidP="004D4EE6">
      <w:pPr>
        <w:autoSpaceDE w:val="0"/>
        <w:autoSpaceDN w:val="0"/>
        <w:adjustRightInd w:val="0"/>
        <w:spacing w:after="0" w:line="240" w:lineRule="auto"/>
        <w:jc w:val="center"/>
        <w:rPr>
          <w:rFonts w:ascii="Arial" w:eastAsia="Times New Roman" w:hAnsi="Arial" w:cs="Arial"/>
          <w:b/>
          <w:sz w:val="24"/>
          <w:szCs w:val="24"/>
        </w:rPr>
      </w:pP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bCs/>
          <w:sz w:val="24"/>
          <w:szCs w:val="24"/>
        </w:rPr>
      </w:pPr>
      <w:r w:rsidRPr="004D4EE6">
        <w:rPr>
          <w:rFonts w:ascii="Arial" w:eastAsia="Times New Roman" w:hAnsi="Arial" w:cs="Arial"/>
          <w:bCs/>
          <w:sz w:val="24"/>
          <w:szCs w:val="24"/>
        </w:rPr>
        <w:t xml:space="preserve">5.5.1. Жалоба, поступившая в орган, предоставляющий </w:t>
      </w:r>
      <w:r w:rsidRPr="004D4EE6">
        <w:rPr>
          <w:rFonts w:ascii="Arial" w:eastAsia="Times New Roman" w:hAnsi="Arial" w:cs="Arial"/>
          <w:sz w:val="24"/>
          <w:szCs w:val="24"/>
        </w:rPr>
        <w:t>муниципальную</w:t>
      </w:r>
      <w:r w:rsidRPr="004D4EE6">
        <w:rPr>
          <w:rFonts w:ascii="Arial" w:eastAsia="Times New Roman" w:hAnsi="Arial" w:cs="Arial"/>
          <w:bCs/>
          <w:sz w:val="24"/>
          <w:szCs w:val="24"/>
        </w:rPr>
        <w:t xml:space="preserve"> услугу, МФЦ, учредителю МФЦ, в организации, </w:t>
      </w:r>
      <w:r w:rsidRPr="004D4EE6">
        <w:rPr>
          <w:rFonts w:ascii="Arial" w:eastAsia="Times New Roman" w:hAnsi="Arial" w:cs="Arial"/>
          <w:sz w:val="24"/>
          <w:szCs w:val="24"/>
          <w:lang w:eastAsia="ru-RU"/>
        </w:rPr>
        <w:t xml:space="preserve">предусмотренные </w:t>
      </w:r>
      <w:hyperlink r:id="rId27" w:history="1">
        <w:r w:rsidRPr="004D4EE6">
          <w:rPr>
            <w:rFonts w:ascii="Arial" w:eastAsia="Times New Roman" w:hAnsi="Arial" w:cs="Arial"/>
            <w:color w:val="0000FF"/>
            <w:sz w:val="24"/>
            <w:szCs w:val="24"/>
            <w:u w:val="single"/>
            <w:lang w:eastAsia="ru-RU"/>
          </w:rPr>
          <w:t>частью 1.1 статьи 16</w:t>
        </w:r>
      </w:hyperlink>
      <w:r w:rsidRPr="004D4EE6">
        <w:rPr>
          <w:rFonts w:ascii="Arial" w:eastAsia="Times New Roman" w:hAnsi="Arial" w:cs="Arial"/>
          <w:sz w:val="24"/>
          <w:szCs w:val="24"/>
          <w:lang w:eastAsia="ru-RU"/>
        </w:rPr>
        <w:t xml:space="preserve"> № 210-ФЗ, </w:t>
      </w:r>
      <w:r w:rsidRPr="004D4EE6">
        <w:rPr>
          <w:rFonts w:ascii="Arial" w:eastAsia="Times New Roman" w:hAnsi="Arial" w:cs="Arial"/>
          <w:bCs/>
          <w:sz w:val="24"/>
          <w:szCs w:val="24"/>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4D4EE6">
        <w:rPr>
          <w:rFonts w:ascii="Arial" w:eastAsia="Times New Roman" w:hAnsi="Arial" w:cs="Arial"/>
          <w:sz w:val="24"/>
          <w:szCs w:val="24"/>
        </w:rPr>
        <w:t>муниципальную</w:t>
      </w:r>
      <w:r w:rsidRPr="004D4EE6">
        <w:rPr>
          <w:rFonts w:ascii="Arial" w:eastAsia="Times New Roman" w:hAnsi="Arial" w:cs="Arial"/>
          <w:bCs/>
          <w:sz w:val="24"/>
          <w:szCs w:val="24"/>
        </w:rPr>
        <w:t xml:space="preserve"> услугу, должностного лица органа, предоставляющего </w:t>
      </w:r>
      <w:r w:rsidRPr="004D4EE6">
        <w:rPr>
          <w:rFonts w:ascii="Arial" w:eastAsia="Times New Roman" w:hAnsi="Arial" w:cs="Arial"/>
          <w:sz w:val="24"/>
          <w:szCs w:val="24"/>
        </w:rPr>
        <w:t>муниципальную</w:t>
      </w:r>
      <w:r w:rsidRPr="004D4EE6">
        <w:rPr>
          <w:rFonts w:ascii="Arial" w:eastAsia="Times New Roman" w:hAnsi="Arial" w:cs="Arial"/>
          <w:bCs/>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7" w:name="Par25"/>
      <w:bookmarkEnd w:id="7"/>
    </w:p>
    <w:p w:rsidR="004D4EE6" w:rsidRPr="004D4EE6" w:rsidRDefault="004D4EE6" w:rsidP="004D4EE6">
      <w:pPr>
        <w:autoSpaceDE w:val="0"/>
        <w:autoSpaceDN w:val="0"/>
        <w:adjustRightInd w:val="0"/>
        <w:spacing w:after="0" w:line="240" w:lineRule="auto"/>
        <w:jc w:val="center"/>
        <w:rPr>
          <w:rFonts w:ascii="Arial" w:eastAsia="Times New Roman" w:hAnsi="Arial" w:cs="Arial"/>
          <w:b/>
          <w:sz w:val="24"/>
          <w:szCs w:val="24"/>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rPr>
      </w:pPr>
      <w:r w:rsidRPr="004D4EE6">
        <w:rPr>
          <w:rFonts w:ascii="Arial" w:eastAsia="Times New Roman" w:hAnsi="Arial" w:cs="Arial"/>
          <w:sz w:val="24"/>
          <w:szCs w:val="24"/>
        </w:rPr>
        <w:t>5.6. Результат рассмотрения жалобы</w:t>
      </w:r>
    </w:p>
    <w:p w:rsidR="004D4EE6" w:rsidRPr="004D4EE6" w:rsidRDefault="004D4EE6" w:rsidP="004D4EE6">
      <w:pPr>
        <w:autoSpaceDE w:val="0"/>
        <w:autoSpaceDN w:val="0"/>
        <w:adjustRightInd w:val="0"/>
        <w:spacing w:after="0" w:line="240" w:lineRule="auto"/>
        <w:jc w:val="center"/>
        <w:rPr>
          <w:rFonts w:ascii="Arial" w:eastAsia="Times New Roman" w:hAnsi="Arial" w:cs="Arial"/>
          <w:bCs/>
          <w:sz w:val="24"/>
          <w:szCs w:val="24"/>
        </w:rPr>
      </w:pPr>
    </w:p>
    <w:p w:rsidR="00475162" w:rsidRDefault="004D4EE6" w:rsidP="00475162">
      <w:pPr>
        <w:autoSpaceDE w:val="0"/>
        <w:autoSpaceDN w:val="0"/>
        <w:adjustRightInd w:val="0"/>
        <w:spacing w:after="0" w:line="240" w:lineRule="auto"/>
        <w:ind w:firstLine="709"/>
        <w:jc w:val="both"/>
        <w:rPr>
          <w:rFonts w:ascii="Arial" w:eastAsia="Times New Roman" w:hAnsi="Arial" w:cs="Arial"/>
          <w:bCs/>
          <w:sz w:val="24"/>
          <w:szCs w:val="24"/>
        </w:rPr>
      </w:pPr>
      <w:r w:rsidRPr="004D4EE6">
        <w:rPr>
          <w:rFonts w:ascii="Arial" w:eastAsia="Times New Roman" w:hAnsi="Arial" w:cs="Arial"/>
          <w:bCs/>
          <w:sz w:val="24"/>
          <w:szCs w:val="24"/>
        </w:rPr>
        <w:t>5.6.1. По результатам рассмотрения жалобы принимается одно из следующих решений:</w:t>
      </w:r>
    </w:p>
    <w:p w:rsidR="00475162" w:rsidRDefault="004D4EE6" w:rsidP="00475162">
      <w:pPr>
        <w:autoSpaceDE w:val="0"/>
        <w:autoSpaceDN w:val="0"/>
        <w:adjustRightInd w:val="0"/>
        <w:spacing w:after="0" w:line="240" w:lineRule="auto"/>
        <w:ind w:firstLine="709"/>
        <w:jc w:val="both"/>
        <w:rPr>
          <w:rFonts w:ascii="Arial" w:eastAsia="Times New Roman" w:hAnsi="Arial" w:cs="Arial"/>
          <w:bCs/>
          <w:sz w:val="24"/>
          <w:szCs w:val="24"/>
        </w:rPr>
      </w:pPr>
      <w:r w:rsidRPr="004D4EE6">
        <w:rPr>
          <w:rFonts w:ascii="Arial" w:eastAsia="Times New Roman"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4D4EE6" w:rsidRPr="00475162" w:rsidRDefault="004D4EE6" w:rsidP="00475162">
      <w:pPr>
        <w:autoSpaceDE w:val="0"/>
        <w:autoSpaceDN w:val="0"/>
        <w:adjustRightInd w:val="0"/>
        <w:spacing w:after="0" w:line="240" w:lineRule="auto"/>
        <w:ind w:firstLine="709"/>
        <w:jc w:val="both"/>
        <w:rPr>
          <w:rFonts w:ascii="Arial" w:eastAsia="Times New Roman" w:hAnsi="Arial" w:cs="Arial"/>
          <w:bCs/>
          <w:sz w:val="24"/>
          <w:szCs w:val="24"/>
        </w:rPr>
      </w:pPr>
      <w:r w:rsidRPr="004D4EE6">
        <w:rPr>
          <w:rFonts w:ascii="Arial" w:eastAsia="Times New Roman" w:hAnsi="Arial" w:cs="Arial"/>
          <w:sz w:val="24"/>
          <w:szCs w:val="24"/>
        </w:rPr>
        <w:t>2) в удовлетворении жалобы отказывается.</w:t>
      </w:r>
    </w:p>
    <w:p w:rsidR="004D4EE6" w:rsidRPr="004D4EE6" w:rsidRDefault="004D4EE6" w:rsidP="004D4EE6">
      <w:pPr>
        <w:autoSpaceDE w:val="0"/>
        <w:autoSpaceDN w:val="0"/>
        <w:adjustRightInd w:val="0"/>
        <w:spacing w:after="0" w:line="240" w:lineRule="auto"/>
        <w:rPr>
          <w:rFonts w:ascii="Arial" w:eastAsia="Times New Roman" w:hAnsi="Arial" w:cs="Arial"/>
          <w:b/>
          <w:sz w:val="24"/>
          <w:szCs w:val="24"/>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rPr>
      </w:pPr>
      <w:r w:rsidRPr="004D4EE6">
        <w:rPr>
          <w:rFonts w:ascii="Arial" w:eastAsia="Times New Roman" w:hAnsi="Arial" w:cs="Arial"/>
          <w:sz w:val="24"/>
          <w:szCs w:val="24"/>
        </w:rPr>
        <w:t>5.7. Порядок информирования заявителя о результатах рассмотрения жалобы</w:t>
      </w:r>
    </w:p>
    <w:p w:rsidR="004D4EE6" w:rsidRPr="004D4EE6" w:rsidRDefault="004D4EE6" w:rsidP="004D4EE6">
      <w:pPr>
        <w:autoSpaceDE w:val="0"/>
        <w:autoSpaceDN w:val="0"/>
        <w:adjustRightInd w:val="0"/>
        <w:spacing w:after="0" w:line="240" w:lineRule="auto"/>
        <w:jc w:val="center"/>
        <w:rPr>
          <w:rFonts w:ascii="Arial" w:eastAsia="Times New Roman" w:hAnsi="Arial" w:cs="Arial"/>
          <w:b/>
          <w:bCs/>
          <w:sz w:val="24"/>
          <w:szCs w:val="24"/>
        </w:rPr>
      </w:pPr>
    </w:p>
    <w:p w:rsidR="00475162" w:rsidRDefault="004D4EE6" w:rsidP="00475162">
      <w:pPr>
        <w:widowControl w:val="0"/>
        <w:autoSpaceDE w:val="0"/>
        <w:autoSpaceDN w:val="0"/>
        <w:adjustRightInd w:val="0"/>
        <w:spacing w:after="0" w:line="240" w:lineRule="auto"/>
        <w:ind w:firstLine="709"/>
        <w:jc w:val="both"/>
        <w:rPr>
          <w:rFonts w:ascii="Arial" w:eastAsia="Calibri" w:hAnsi="Arial" w:cs="Arial"/>
          <w:bCs/>
          <w:sz w:val="24"/>
          <w:szCs w:val="24"/>
          <w:lang w:eastAsia="ru-RU"/>
        </w:rPr>
      </w:pPr>
      <w:r w:rsidRPr="004D4EE6">
        <w:rPr>
          <w:rFonts w:ascii="Arial" w:eastAsia="Calibri" w:hAnsi="Arial" w:cs="Arial"/>
          <w:sz w:val="24"/>
          <w:szCs w:val="24"/>
        </w:rPr>
        <w:t xml:space="preserve">5.7.1.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r:id="rId28" w:anchor="Par25#Par25" w:history="1">
        <w:r w:rsidRPr="004D4EE6">
          <w:rPr>
            <w:rFonts w:ascii="Arial" w:eastAsia="Calibri" w:hAnsi="Arial" w:cs="Arial"/>
            <w:color w:val="0000FF"/>
            <w:sz w:val="24"/>
            <w:szCs w:val="24"/>
            <w:u w:val="single"/>
          </w:rPr>
          <w:t>пункте</w:t>
        </w:r>
      </w:hyperlink>
      <w:r w:rsidRPr="004D4EE6">
        <w:rPr>
          <w:rFonts w:ascii="Arial" w:eastAsia="Calibri" w:hAnsi="Arial" w:cs="Arial"/>
          <w:sz w:val="24"/>
          <w:szCs w:val="24"/>
        </w:rPr>
        <w:t xml:space="preserve"> 5.6.1. Административного регламента.</w:t>
      </w:r>
      <w:r w:rsidRPr="004D4EE6">
        <w:rPr>
          <w:rFonts w:ascii="Arial" w:eastAsia="Calibri" w:hAnsi="Arial" w:cs="Arial"/>
          <w:bCs/>
          <w:sz w:val="24"/>
          <w:szCs w:val="24"/>
          <w:highlight w:val="yellow"/>
          <w:lang w:eastAsia="ru-RU"/>
        </w:rPr>
        <w:t xml:space="preserve"> </w:t>
      </w:r>
    </w:p>
    <w:p w:rsidR="00475162" w:rsidRDefault="004D4EE6" w:rsidP="00475162">
      <w:pPr>
        <w:widowControl w:val="0"/>
        <w:autoSpaceDE w:val="0"/>
        <w:autoSpaceDN w:val="0"/>
        <w:adjustRightInd w:val="0"/>
        <w:spacing w:after="0" w:line="240" w:lineRule="auto"/>
        <w:ind w:firstLine="709"/>
        <w:jc w:val="both"/>
        <w:rPr>
          <w:rFonts w:ascii="Arial" w:eastAsia="Calibri" w:hAnsi="Arial" w:cs="Arial"/>
          <w:bCs/>
          <w:sz w:val="24"/>
          <w:szCs w:val="24"/>
          <w:lang w:eastAsia="ru-RU"/>
        </w:rPr>
      </w:pPr>
      <w:r w:rsidRPr="004D4EE6">
        <w:rPr>
          <w:rFonts w:ascii="Arial" w:eastAsia="Calibri" w:hAnsi="Arial" w:cs="Arial"/>
          <w:bCs/>
          <w:sz w:val="24"/>
          <w:szCs w:val="24"/>
          <w:lang w:eastAsia="ru-RU"/>
        </w:rPr>
        <w:t xml:space="preserve">5.7.2. В случае признания жалобы подлежащей удовлетворению в ответе заявителю, указанном в пункте </w:t>
      </w:r>
      <w:r w:rsidRPr="004D4EE6">
        <w:rPr>
          <w:rFonts w:ascii="Arial" w:eastAsia="Calibri" w:hAnsi="Arial" w:cs="Arial"/>
          <w:b/>
          <w:sz w:val="24"/>
          <w:szCs w:val="24"/>
        </w:rPr>
        <w:t xml:space="preserve">5.7.1 </w:t>
      </w:r>
      <w:r w:rsidRPr="004D4EE6">
        <w:rPr>
          <w:rFonts w:ascii="Arial" w:eastAsia="Calibri" w:hAnsi="Arial" w:cs="Arial"/>
          <w:bCs/>
          <w:sz w:val="24"/>
          <w:szCs w:val="24"/>
          <w:lang w:eastAsia="ru-RU"/>
        </w:rPr>
        <w:t>административного регламента, дается информация о действиях, осуществляемых территориальной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75162" w:rsidRDefault="004D4EE6" w:rsidP="00475162">
      <w:pPr>
        <w:widowControl w:val="0"/>
        <w:autoSpaceDE w:val="0"/>
        <w:autoSpaceDN w:val="0"/>
        <w:adjustRightInd w:val="0"/>
        <w:spacing w:after="0" w:line="240" w:lineRule="auto"/>
        <w:ind w:firstLine="709"/>
        <w:jc w:val="both"/>
        <w:rPr>
          <w:rFonts w:ascii="Arial" w:eastAsia="Calibri" w:hAnsi="Arial" w:cs="Arial"/>
          <w:bCs/>
          <w:sz w:val="24"/>
          <w:szCs w:val="24"/>
          <w:lang w:eastAsia="ru-RU"/>
        </w:rPr>
      </w:pPr>
      <w:r w:rsidRPr="004D4EE6">
        <w:rPr>
          <w:rFonts w:ascii="Arial" w:eastAsia="Calibri" w:hAnsi="Arial" w:cs="Arial"/>
          <w:bCs/>
          <w:sz w:val="24"/>
          <w:szCs w:val="24"/>
          <w:lang w:eastAsia="ru-RU"/>
        </w:rPr>
        <w:t xml:space="preserve">5.7.3 В случае признания жалобы не подлежащей удовлетворению в ответе заявителю, указанном в пункте </w:t>
      </w:r>
      <w:r w:rsidRPr="004D4EE6">
        <w:rPr>
          <w:rFonts w:ascii="Arial" w:eastAsia="Calibri" w:hAnsi="Arial" w:cs="Arial"/>
          <w:b/>
          <w:sz w:val="24"/>
          <w:szCs w:val="24"/>
        </w:rPr>
        <w:t>5.7.1.</w:t>
      </w:r>
      <w:r w:rsidRPr="004D4EE6">
        <w:rPr>
          <w:rFonts w:ascii="Arial" w:eastAsia="Calibri" w:hAnsi="Arial" w:cs="Arial"/>
          <w:bCs/>
          <w:sz w:val="24"/>
          <w:szCs w:val="24"/>
          <w:lang w:eastAsia="ru-RU"/>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4EE6" w:rsidRPr="00475162" w:rsidRDefault="004D4EE6" w:rsidP="00475162">
      <w:pPr>
        <w:widowControl w:val="0"/>
        <w:autoSpaceDE w:val="0"/>
        <w:autoSpaceDN w:val="0"/>
        <w:adjustRightInd w:val="0"/>
        <w:spacing w:after="0" w:line="240" w:lineRule="auto"/>
        <w:ind w:firstLine="709"/>
        <w:jc w:val="both"/>
        <w:rPr>
          <w:rFonts w:ascii="Arial" w:eastAsia="Calibri" w:hAnsi="Arial" w:cs="Arial"/>
          <w:bCs/>
          <w:sz w:val="24"/>
          <w:szCs w:val="24"/>
          <w:highlight w:val="yellow"/>
          <w:lang w:eastAsia="ru-RU"/>
        </w:rPr>
      </w:pPr>
      <w:r w:rsidRPr="004D4EE6">
        <w:rPr>
          <w:rFonts w:ascii="Arial" w:eastAsia="Times New Roman" w:hAnsi="Arial" w:cs="Arial"/>
          <w:bCs/>
          <w:sz w:val="24"/>
          <w:szCs w:val="24"/>
        </w:rPr>
        <w:t xml:space="preserve">5.7.4 </w:t>
      </w:r>
      <w:r w:rsidRPr="004D4EE6">
        <w:rPr>
          <w:rFonts w:ascii="Arial" w:eastAsia="Times New Roman" w:hAnsi="Arial" w:cs="Arial"/>
          <w:sz w:val="24"/>
          <w:szCs w:val="24"/>
          <w:lang w:eastAsia="ru-RU"/>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outlineLvl w:val="2"/>
        <w:rPr>
          <w:rFonts w:ascii="Arial" w:eastAsia="Calibri" w:hAnsi="Arial" w:cs="Arial"/>
          <w:sz w:val="24"/>
          <w:szCs w:val="24"/>
        </w:rPr>
      </w:pPr>
      <w:r w:rsidRPr="004D4EE6">
        <w:rPr>
          <w:rFonts w:ascii="Arial" w:eastAsia="Calibri" w:hAnsi="Arial" w:cs="Arial"/>
          <w:sz w:val="24"/>
          <w:szCs w:val="24"/>
        </w:rPr>
        <w:t>5.8. Порядок обжалования решения по жалобе</w:t>
      </w:r>
    </w:p>
    <w:p w:rsidR="004D4EE6" w:rsidRPr="004D4EE6" w:rsidRDefault="004D4EE6" w:rsidP="004D4EE6">
      <w:pPr>
        <w:autoSpaceDE w:val="0"/>
        <w:autoSpaceDN w:val="0"/>
        <w:adjustRightInd w:val="0"/>
        <w:spacing w:after="0" w:line="240" w:lineRule="auto"/>
        <w:jc w:val="both"/>
        <w:rPr>
          <w:rFonts w:ascii="Arial" w:eastAsia="Calibri" w:hAnsi="Arial" w:cs="Arial"/>
          <w:sz w:val="24"/>
          <w:szCs w:val="24"/>
        </w:rPr>
      </w:pP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sz w:val="24"/>
          <w:szCs w:val="24"/>
        </w:rPr>
      </w:pPr>
      <w:r w:rsidRPr="004D4EE6">
        <w:rPr>
          <w:rFonts w:ascii="Arial" w:eastAsia="Times New Roman" w:hAnsi="Arial" w:cs="Arial"/>
          <w:sz w:val="24"/>
          <w:szCs w:val="24"/>
          <w:lang w:eastAsia="ru-RU"/>
        </w:rPr>
        <w:t xml:space="preserve">5.8.1. </w:t>
      </w:r>
      <w:r w:rsidRPr="004D4EE6">
        <w:rPr>
          <w:rFonts w:ascii="Arial" w:eastAsia="Times New Roman" w:hAnsi="Arial" w:cs="Arial"/>
          <w:sz w:val="24"/>
          <w:szCs w:val="24"/>
        </w:rPr>
        <w:t>Заявитель вправе обжаловать принятое по жалобе решение в порядке, установленном пунктом 5.3.1. настоящего Административного регламента.</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rPr>
      </w:pPr>
    </w:p>
    <w:p w:rsidR="004D4EE6" w:rsidRPr="004D4EE6" w:rsidRDefault="004D4EE6" w:rsidP="004D4EE6">
      <w:pPr>
        <w:autoSpaceDE w:val="0"/>
        <w:autoSpaceDN w:val="0"/>
        <w:adjustRightInd w:val="0"/>
        <w:spacing w:after="0" w:line="240" w:lineRule="auto"/>
        <w:jc w:val="center"/>
        <w:outlineLvl w:val="0"/>
        <w:rPr>
          <w:rFonts w:ascii="Arial" w:eastAsia="Times New Roman" w:hAnsi="Arial" w:cs="Arial"/>
          <w:bCs/>
          <w:sz w:val="24"/>
          <w:szCs w:val="24"/>
        </w:rPr>
      </w:pPr>
      <w:r w:rsidRPr="004D4EE6">
        <w:rPr>
          <w:rFonts w:ascii="Arial" w:eastAsia="Times New Roman" w:hAnsi="Arial" w:cs="Arial"/>
          <w:bCs/>
          <w:sz w:val="24"/>
          <w:szCs w:val="24"/>
        </w:rPr>
        <w:t>5.9. Право заявителя на получение информации и документов,</w:t>
      </w:r>
    </w:p>
    <w:p w:rsidR="004D4EE6" w:rsidRPr="004D4EE6" w:rsidRDefault="004D4EE6" w:rsidP="004D4EE6">
      <w:pPr>
        <w:autoSpaceDE w:val="0"/>
        <w:autoSpaceDN w:val="0"/>
        <w:adjustRightInd w:val="0"/>
        <w:spacing w:after="0" w:line="240" w:lineRule="auto"/>
        <w:jc w:val="center"/>
        <w:rPr>
          <w:rFonts w:ascii="Arial" w:eastAsia="Times New Roman" w:hAnsi="Arial" w:cs="Arial"/>
          <w:bCs/>
          <w:sz w:val="24"/>
          <w:szCs w:val="24"/>
        </w:rPr>
      </w:pPr>
      <w:r w:rsidRPr="004D4EE6">
        <w:rPr>
          <w:rFonts w:ascii="Arial" w:eastAsia="Times New Roman" w:hAnsi="Arial" w:cs="Arial"/>
          <w:bCs/>
          <w:sz w:val="24"/>
          <w:szCs w:val="24"/>
        </w:rPr>
        <w:t>необходимых для обоснования и рассмотрения жалобы</w:t>
      </w:r>
    </w:p>
    <w:p w:rsidR="004D4EE6" w:rsidRPr="004D4EE6" w:rsidRDefault="004D4EE6" w:rsidP="004D4EE6">
      <w:pPr>
        <w:autoSpaceDE w:val="0"/>
        <w:autoSpaceDN w:val="0"/>
        <w:adjustRightInd w:val="0"/>
        <w:spacing w:after="0" w:line="240" w:lineRule="auto"/>
        <w:jc w:val="both"/>
        <w:rPr>
          <w:rFonts w:ascii="Arial" w:eastAsia="Times New Roman" w:hAnsi="Arial" w:cs="Arial"/>
          <w:bCs/>
          <w:sz w:val="24"/>
          <w:szCs w:val="24"/>
        </w:rPr>
      </w:pP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bCs/>
          <w:sz w:val="24"/>
          <w:szCs w:val="24"/>
        </w:rPr>
      </w:pPr>
      <w:r w:rsidRPr="004D4EE6">
        <w:rPr>
          <w:rFonts w:ascii="Arial" w:eastAsia="Times New Roman" w:hAnsi="Arial" w:cs="Arial"/>
          <w:bCs/>
          <w:sz w:val="24"/>
          <w:szCs w:val="24"/>
        </w:rPr>
        <w:t>5.9.1.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4D4EE6" w:rsidRPr="004D4EE6" w:rsidRDefault="004D4EE6" w:rsidP="004D4EE6">
      <w:pPr>
        <w:autoSpaceDE w:val="0"/>
        <w:autoSpaceDN w:val="0"/>
        <w:adjustRightInd w:val="0"/>
        <w:spacing w:after="0" w:line="240" w:lineRule="auto"/>
        <w:jc w:val="both"/>
        <w:rPr>
          <w:rFonts w:ascii="Arial" w:eastAsia="Times New Roman" w:hAnsi="Arial" w:cs="Arial"/>
          <w:b/>
          <w:bCs/>
          <w:sz w:val="24"/>
          <w:szCs w:val="24"/>
        </w:rPr>
      </w:pPr>
    </w:p>
    <w:p w:rsidR="004D4EE6" w:rsidRPr="004D4EE6" w:rsidRDefault="004D4EE6" w:rsidP="004D4EE6">
      <w:pPr>
        <w:autoSpaceDE w:val="0"/>
        <w:autoSpaceDN w:val="0"/>
        <w:adjustRightInd w:val="0"/>
        <w:spacing w:after="0" w:line="240" w:lineRule="auto"/>
        <w:jc w:val="center"/>
        <w:outlineLvl w:val="0"/>
        <w:rPr>
          <w:rFonts w:ascii="Arial" w:eastAsia="Times New Roman" w:hAnsi="Arial" w:cs="Arial"/>
          <w:bCs/>
          <w:sz w:val="24"/>
          <w:szCs w:val="24"/>
        </w:rPr>
      </w:pPr>
      <w:r w:rsidRPr="004D4EE6">
        <w:rPr>
          <w:rFonts w:ascii="Arial" w:eastAsia="Times New Roman" w:hAnsi="Arial" w:cs="Arial"/>
          <w:bCs/>
          <w:sz w:val="24"/>
          <w:szCs w:val="24"/>
        </w:rPr>
        <w:t>5.10. Способы информирования заявителя  о порядке подачи и рассмотрения жалобы</w:t>
      </w:r>
    </w:p>
    <w:p w:rsidR="004D4EE6" w:rsidRPr="004D4EE6" w:rsidRDefault="004D4EE6" w:rsidP="004D4EE6">
      <w:pPr>
        <w:autoSpaceDE w:val="0"/>
        <w:autoSpaceDN w:val="0"/>
        <w:adjustRightInd w:val="0"/>
        <w:spacing w:after="0" w:line="240" w:lineRule="auto"/>
        <w:jc w:val="both"/>
        <w:rPr>
          <w:rFonts w:ascii="Arial" w:eastAsia="Times New Roman" w:hAnsi="Arial" w:cs="Arial"/>
          <w:bCs/>
          <w:sz w:val="24"/>
          <w:szCs w:val="24"/>
        </w:rPr>
      </w:pPr>
    </w:p>
    <w:p w:rsidR="00475162" w:rsidRDefault="004D4EE6" w:rsidP="00475162">
      <w:pPr>
        <w:autoSpaceDE w:val="0"/>
        <w:autoSpaceDN w:val="0"/>
        <w:adjustRightInd w:val="0"/>
        <w:spacing w:after="0" w:line="240" w:lineRule="auto"/>
        <w:ind w:firstLine="709"/>
        <w:jc w:val="both"/>
        <w:rPr>
          <w:rFonts w:ascii="Arial" w:eastAsia="Times New Roman" w:hAnsi="Arial" w:cs="Arial"/>
          <w:bCs/>
          <w:sz w:val="24"/>
          <w:szCs w:val="24"/>
        </w:rPr>
      </w:pPr>
      <w:r w:rsidRPr="004D4EE6">
        <w:rPr>
          <w:rFonts w:ascii="Arial" w:eastAsia="Times New Roman" w:hAnsi="Arial" w:cs="Arial"/>
          <w:bCs/>
          <w:sz w:val="24"/>
          <w:szCs w:val="24"/>
        </w:rPr>
        <w:t>5.10.1. Информирование заявителей о порядке подачи и рассмотрения жалобы осуществляется следующими способами:</w:t>
      </w:r>
    </w:p>
    <w:p w:rsidR="00475162" w:rsidRDefault="004D4EE6" w:rsidP="00475162">
      <w:pPr>
        <w:autoSpaceDE w:val="0"/>
        <w:autoSpaceDN w:val="0"/>
        <w:adjustRightInd w:val="0"/>
        <w:spacing w:after="0" w:line="240" w:lineRule="auto"/>
        <w:ind w:firstLine="709"/>
        <w:jc w:val="both"/>
        <w:rPr>
          <w:rFonts w:ascii="Arial" w:eastAsia="Times New Roman" w:hAnsi="Arial" w:cs="Arial"/>
          <w:bCs/>
          <w:sz w:val="24"/>
          <w:szCs w:val="24"/>
        </w:rPr>
      </w:pPr>
      <w:r w:rsidRPr="004D4EE6">
        <w:rPr>
          <w:rFonts w:ascii="Arial" w:eastAsia="Times New Roman" w:hAnsi="Arial" w:cs="Arial"/>
          <w:bCs/>
          <w:sz w:val="24"/>
          <w:szCs w:val="24"/>
        </w:rPr>
        <w:lastRenderedPageBreak/>
        <w:t>1) путем непосредственного общения заявителя (при личном обращении либо по телефону) со специалистами, ответст</w:t>
      </w:r>
      <w:r w:rsidR="00475162">
        <w:rPr>
          <w:rFonts w:ascii="Arial" w:eastAsia="Times New Roman" w:hAnsi="Arial" w:cs="Arial"/>
          <w:bCs/>
          <w:sz w:val="24"/>
          <w:szCs w:val="24"/>
        </w:rPr>
        <w:t>венными за рассмотрение жалобы;</w:t>
      </w:r>
    </w:p>
    <w:p w:rsidR="00475162" w:rsidRDefault="004D4EE6" w:rsidP="00475162">
      <w:pPr>
        <w:autoSpaceDE w:val="0"/>
        <w:autoSpaceDN w:val="0"/>
        <w:adjustRightInd w:val="0"/>
        <w:spacing w:after="0" w:line="240" w:lineRule="auto"/>
        <w:ind w:firstLine="709"/>
        <w:jc w:val="both"/>
        <w:rPr>
          <w:rFonts w:ascii="Arial" w:eastAsia="Times New Roman" w:hAnsi="Arial" w:cs="Arial"/>
          <w:bCs/>
          <w:sz w:val="24"/>
          <w:szCs w:val="24"/>
        </w:rPr>
      </w:pPr>
      <w:r w:rsidRPr="004D4EE6">
        <w:rPr>
          <w:rFonts w:ascii="Arial" w:eastAsia="Times New Roman" w:hAnsi="Arial" w:cs="Arial"/>
          <w:bCs/>
          <w:sz w:val="24"/>
          <w:szCs w:val="24"/>
        </w:rPr>
        <w:t xml:space="preserve">2) путем взаимодействия специалистов, ответственных за рассмотрение жалобы, с заявителем (его представителем)  </w:t>
      </w:r>
      <w:r w:rsidR="00475162">
        <w:rPr>
          <w:rFonts w:ascii="Arial" w:eastAsia="Times New Roman" w:hAnsi="Arial" w:cs="Arial"/>
          <w:bCs/>
          <w:sz w:val="24"/>
          <w:szCs w:val="24"/>
        </w:rPr>
        <w:t>по почте, по электронной почте;</w:t>
      </w:r>
    </w:p>
    <w:p w:rsidR="004D4EE6" w:rsidRPr="004D4EE6" w:rsidRDefault="004D4EE6" w:rsidP="00475162">
      <w:pPr>
        <w:autoSpaceDE w:val="0"/>
        <w:autoSpaceDN w:val="0"/>
        <w:adjustRightInd w:val="0"/>
        <w:spacing w:after="0" w:line="240" w:lineRule="auto"/>
        <w:ind w:firstLine="709"/>
        <w:jc w:val="both"/>
        <w:rPr>
          <w:rFonts w:ascii="Arial" w:eastAsia="Times New Roman" w:hAnsi="Arial" w:cs="Arial"/>
          <w:bCs/>
          <w:sz w:val="24"/>
          <w:szCs w:val="24"/>
        </w:rPr>
      </w:pPr>
      <w:r w:rsidRPr="004D4EE6">
        <w:rPr>
          <w:rFonts w:ascii="Arial" w:eastAsia="Times New Roman" w:hAnsi="Arial" w:cs="Arial"/>
          <w:bCs/>
          <w:sz w:val="24"/>
          <w:szCs w:val="24"/>
        </w:rPr>
        <w:t>3) посредством информационных материалов, которые размещаются на официальном сайте.</w:t>
      </w:r>
    </w:p>
    <w:p w:rsidR="004D4EE6" w:rsidRPr="004D4EE6" w:rsidRDefault="004D4EE6" w:rsidP="004D4EE6">
      <w:pPr>
        <w:autoSpaceDE w:val="0"/>
        <w:autoSpaceDN w:val="0"/>
        <w:adjustRightInd w:val="0"/>
        <w:spacing w:after="0" w:line="240" w:lineRule="auto"/>
        <w:jc w:val="right"/>
        <w:outlineLvl w:val="0"/>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right"/>
        <w:outlineLvl w:val="0"/>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right"/>
        <w:outlineLvl w:val="0"/>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right"/>
        <w:outlineLvl w:val="0"/>
        <w:rPr>
          <w:rFonts w:ascii="Arial" w:eastAsia="Times New Roman" w:hAnsi="Arial" w:cs="Arial"/>
          <w:sz w:val="24"/>
          <w:szCs w:val="24"/>
          <w:lang w:eastAsia="ru-RU"/>
        </w:rPr>
      </w:pPr>
    </w:p>
    <w:p w:rsidR="004D4EE6" w:rsidRPr="00475162" w:rsidRDefault="004D4EE6" w:rsidP="004D4EE6">
      <w:pPr>
        <w:autoSpaceDE w:val="0"/>
        <w:autoSpaceDN w:val="0"/>
        <w:adjustRightInd w:val="0"/>
        <w:spacing w:after="0" w:line="240" w:lineRule="auto"/>
        <w:jc w:val="right"/>
        <w:outlineLvl w:val="0"/>
        <w:rPr>
          <w:rFonts w:ascii="Arial" w:eastAsia="Times New Roman" w:hAnsi="Arial" w:cs="Arial"/>
          <w:b/>
          <w:sz w:val="32"/>
          <w:szCs w:val="32"/>
          <w:lang w:eastAsia="ru-RU"/>
        </w:rPr>
      </w:pPr>
      <w:r w:rsidRPr="00475162">
        <w:rPr>
          <w:rFonts w:ascii="Arial" w:eastAsia="Times New Roman" w:hAnsi="Arial" w:cs="Arial"/>
          <w:b/>
          <w:sz w:val="32"/>
          <w:szCs w:val="32"/>
          <w:lang w:eastAsia="ru-RU"/>
        </w:rPr>
        <w:t xml:space="preserve">Приложение </w:t>
      </w:r>
      <w:r w:rsidR="00475162" w:rsidRPr="00475162">
        <w:rPr>
          <w:rFonts w:ascii="Arial" w:eastAsia="Times New Roman" w:hAnsi="Arial" w:cs="Arial"/>
          <w:b/>
          <w:sz w:val="32"/>
          <w:szCs w:val="32"/>
          <w:lang w:eastAsia="ru-RU"/>
        </w:rPr>
        <w:t xml:space="preserve">№ </w:t>
      </w:r>
      <w:r w:rsidRPr="00475162">
        <w:rPr>
          <w:rFonts w:ascii="Arial" w:eastAsia="Times New Roman" w:hAnsi="Arial" w:cs="Arial"/>
          <w:b/>
          <w:sz w:val="32"/>
          <w:szCs w:val="32"/>
          <w:lang w:eastAsia="ru-RU"/>
        </w:rPr>
        <w:t>1</w:t>
      </w:r>
    </w:p>
    <w:p w:rsidR="004D4EE6" w:rsidRPr="00475162" w:rsidRDefault="004D4EE6" w:rsidP="004D4EE6">
      <w:pPr>
        <w:autoSpaceDE w:val="0"/>
        <w:autoSpaceDN w:val="0"/>
        <w:adjustRightInd w:val="0"/>
        <w:spacing w:after="0" w:line="240" w:lineRule="auto"/>
        <w:jc w:val="right"/>
        <w:rPr>
          <w:rFonts w:ascii="Arial" w:eastAsia="Times New Roman" w:hAnsi="Arial" w:cs="Arial"/>
          <w:b/>
          <w:sz w:val="32"/>
          <w:szCs w:val="32"/>
          <w:lang w:eastAsia="ru-RU"/>
        </w:rPr>
      </w:pPr>
      <w:r w:rsidRPr="00475162">
        <w:rPr>
          <w:rFonts w:ascii="Arial" w:eastAsia="Times New Roman" w:hAnsi="Arial" w:cs="Arial"/>
          <w:b/>
          <w:sz w:val="32"/>
          <w:szCs w:val="32"/>
          <w:lang w:eastAsia="ru-RU"/>
        </w:rPr>
        <w:t>к Административному регламенту</w:t>
      </w:r>
    </w:p>
    <w:p w:rsidR="004D4EE6" w:rsidRPr="00475162" w:rsidRDefault="004D4EE6" w:rsidP="004D4EE6">
      <w:pPr>
        <w:autoSpaceDE w:val="0"/>
        <w:autoSpaceDN w:val="0"/>
        <w:adjustRightInd w:val="0"/>
        <w:spacing w:after="0" w:line="240" w:lineRule="auto"/>
        <w:jc w:val="both"/>
        <w:rPr>
          <w:rFonts w:ascii="Arial" w:eastAsia="Times New Roman" w:hAnsi="Arial" w:cs="Arial"/>
          <w:b/>
          <w:sz w:val="32"/>
          <w:szCs w:val="32"/>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widowControl w:val="0"/>
        <w:autoSpaceDE w:val="0"/>
        <w:autoSpaceDN w:val="0"/>
        <w:adjustRightInd w:val="0"/>
        <w:spacing w:after="0" w:line="240" w:lineRule="auto"/>
        <w:jc w:val="center"/>
        <w:rPr>
          <w:rFonts w:ascii="Arial" w:eastAsia="Calibri" w:hAnsi="Arial" w:cs="Arial"/>
          <w:sz w:val="24"/>
          <w:szCs w:val="24"/>
          <w:lang w:eastAsia="ru-RU"/>
        </w:rPr>
      </w:pPr>
      <w:r w:rsidRPr="004D4EE6">
        <w:rPr>
          <w:rFonts w:ascii="Arial" w:eastAsia="Calibri" w:hAnsi="Arial" w:cs="Arial"/>
          <w:sz w:val="24"/>
          <w:szCs w:val="24"/>
          <w:lang w:eastAsia="ru-RU"/>
        </w:rPr>
        <w:t>ЗАЯВЛЕНИЕ</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w:t>
      </w:r>
      <w:r w:rsidRPr="004D4EE6">
        <w:rPr>
          <w:rFonts w:ascii="Arial" w:eastAsia="Calibri" w:hAnsi="Arial" w:cs="Arial"/>
          <w:sz w:val="24"/>
          <w:szCs w:val="24"/>
          <w:lang w:eastAsia="ru-RU"/>
        </w:rPr>
        <w:tab/>
        <w:t>Прошу Вас передать в собственность (личную, долевую) занимаемую (мной, нами) квартиру по вышеуказанному адресу.</w:t>
      </w:r>
    </w:p>
    <w:p w:rsidR="004D4EE6" w:rsidRPr="004D4EE6" w:rsidRDefault="004D4EE6" w:rsidP="004D4EE6">
      <w:pPr>
        <w:autoSpaceDE w:val="0"/>
        <w:autoSpaceDN w:val="0"/>
        <w:adjustRightInd w:val="0"/>
        <w:spacing w:after="0" w:line="240" w:lineRule="auto"/>
        <w:jc w:val="both"/>
        <w:rPr>
          <w:rFonts w:ascii="Arial" w:eastAsia="Calibri" w:hAnsi="Arial" w:cs="Arial"/>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98"/>
        <w:gridCol w:w="2450"/>
        <w:gridCol w:w="1737"/>
        <w:gridCol w:w="1503"/>
        <w:gridCol w:w="1276"/>
      </w:tblGrid>
      <w:tr w:rsidR="004D4EE6" w:rsidRPr="004D4EE6" w:rsidTr="004D4EE6">
        <w:tc>
          <w:tcPr>
            <w:tcW w:w="674"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r w:rsidRPr="004D4EE6">
              <w:rPr>
                <w:rFonts w:ascii="Arial" w:eastAsia="Calibri" w:hAnsi="Arial" w:cs="Arial"/>
                <w:sz w:val="24"/>
                <w:szCs w:val="24"/>
              </w:rPr>
              <w:t>№ п/п</w:t>
            </w:r>
          </w:p>
        </w:tc>
        <w:tc>
          <w:tcPr>
            <w:tcW w:w="1798"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r w:rsidRPr="004D4EE6">
              <w:rPr>
                <w:rFonts w:ascii="Arial" w:eastAsia="Calibri" w:hAnsi="Arial" w:cs="Arial"/>
                <w:sz w:val="24"/>
                <w:szCs w:val="24"/>
              </w:rPr>
              <w:t>Родственные отношения</w:t>
            </w:r>
          </w:p>
        </w:tc>
        <w:tc>
          <w:tcPr>
            <w:tcW w:w="2450"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r w:rsidRPr="004D4EE6">
              <w:rPr>
                <w:rFonts w:ascii="Arial" w:eastAsia="Calibri" w:hAnsi="Arial" w:cs="Arial"/>
                <w:sz w:val="24"/>
                <w:szCs w:val="24"/>
              </w:rPr>
              <w:t>Ф.И.О. членов семьи (полностью)</w:t>
            </w:r>
          </w:p>
        </w:tc>
        <w:tc>
          <w:tcPr>
            <w:tcW w:w="1737"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r w:rsidRPr="004D4EE6">
              <w:rPr>
                <w:rFonts w:ascii="Arial" w:eastAsia="Calibri" w:hAnsi="Arial" w:cs="Arial"/>
                <w:sz w:val="24"/>
                <w:szCs w:val="24"/>
              </w:rPr>
              <w:t>№ паспорта</w:t>
            </w:r>
          </w:p>
        </w:tc>
        <w:tc>
          <w:tcPr>
            <w:tcW w:w="1503"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r w:rsidRPr="004D4EE6">
              <w:rPr>
                <w:rFonts w:ascii="Arial" w:eastAsia="Calibri" w:hAnsi="Arial" w:cs="Arial"/>
                <w:sz w:val="24"/>
                <w:szCs w:val="24"/>
              </w:rPr>
              <w:t>Дата рождения</w:t>
            </w:r>
          </w:p>
        </w:tc>
        <w:tc>
          <w:tcPr>
            <w:tcW w:w="1276"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jc w:val="center"/>
              <w:rPr>
                <w:rFonts w:ascii="Arial" w:eastAsia="Calibri" w:hAnsi="Arial" w:cs="Arial"/>
                <w:sz w:val="24"/>
                <w:szCs w:val="24"/>
              </w:rPr>
            </w:pPr>
            <w:r w:rsidRPr="004D4EE6">
              <w:rPr>
                <w:rFonts w:ascii="Arial" w:eastAsia="Calibri" w:hAnsi="Arial" w:cs="Arial"/>
                <w:sz w:val="24"/>
                <w:szCs w:val="24"/>
              </w:rPr>
              <w:t>Размер долевого участия</w:t>
            </w:r>
          </w:p>
        </w:tc>
      </w:tr>
      <w:tr w:rsidR="004D4EE6" w:rsidRPr="004D4EE6" w:rsidTr="004D4EE6">
        <w:tc>
          <w:tcPr>
            <w:tcW w:w="674"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r w:rsidRPr="004D4EE6">
              <w:rPr>
                <w:rFonts w:ascii="Arial" w:eastAsia="Calibri" w:hAnsi="Arial" w:cs="Arial"/>
                <w:sz w:val="24"/>
                <w:szCs w:val="24"/>
              </w:rPr>
              <w:t>1</w:t>
            </w:r>
          </w:p>
        </w:tc>
        <w:tc>
          <w:tcPr>
            <w:tcW w:w="1798"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2450"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737"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r>
      <w:tr w:rsidR="004D4EE6" w:rsidRPr="004D4EE6" w:rsidTr="004D4EE6">
        <w:tc>
          <w:tcPr>
            <w:tcW w:w="674"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r w:rsidRPr="004D4EE6">
              <w:rPr>
                <w:rFonts w:ascii="Arial" w:eastAsia="Calibri" w:hAnsi="Arial" w:cs="Arial"/>
                <w:sz w:val="24"/>
                <w:szCs w:val="24"/>
              </w:rPr>
              <w:t>2</w:t>
            </w:r>
          </w:p>
        </w:tc>
        <w:tc>
          <w:tcPr>
            <w:tcW w:w="1798"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2450"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737"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r>
      <w:tr w:rsidR="004D4EE6" w:rsidRPr="004D4EE6" w:rsidTr="004D4EE6">
        <w:tc>
          <w:tcPr>
            <w:tcW w:w="674"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r w:rsidRPr="004D4EE6">
              <w:rPr>
                <w:rFonts w:ascii="Arial" w:eastAsia="Calibri" w:hAnsi="Arial" w:cs="Arial"/>
                <w:sz w:val="24"/>
                <w:szCs w:val="24"/>
              </w:rPr>
              <w:t>3</w:t>
            </w:r>
          </w:p>
        </w:tc>
        <w:tc>
          <w:tcPr>
            <w:tcW w:w="1798"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2450"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737"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r>
      <w:tr w:rsidR="004D4EE6" w:rsidRPr="004D4EE6" w:rsidTr="004D4EE6">
        <w:tc>
          <w:tcPr>
            <w:tcW w:w="674"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r w:rsidRPr="004D4EE6">
              <w:rPr>
                <w:rFonts w:ascii="Arial" w:eastAsia="Calibri" w:hAnsi="Arial" w:cs="Arial"/>
                <w:sz w:val="24"/>
                <w:szCs w:val="24"/>
              </w:rPr>
              <w:t>4</w:t>
            </w:r>
          </w:p>
        </w:tc>
        <w:tc>
          <w:tcPr>
            <w:tcW w:w="1798"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2450"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737"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4D4EE6" w:rsidRPr="004D4EE6" w:rsidRDefault="004D4EE6" w:rsidP="004D4EE6">
            <w:pPr>
              <w:autoSpaceDE w:val="0"/>
              <w:autoSpaceDN w:val="0"/>
              <w:adjustRightInd w:val="0"/>
              <w:spacing w:after="0" w:line="240" w:lineRule="auto"/>
              <w:rPr>
                <w:rFonts w:ascii="Arial" w:eastAsia="Calibri" w:hAnsi="Arial" w:cs="Arial"/>
                <w:sz w:val="24"/>
                <w:szCs w:val="24"/>
              </w:rPr>
            </w:pPr>
          </w:p>
        </w:tc>
      </w:tr>
    </w:tbl>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Дата___________________     Подпись заявителя ______________________</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а)  согласие  на  приватизацию, подписи  совершеннолетних членов семьи,</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участвующих в приватизации:</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1. Я, ___________________________________________________________,</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(Ф.И.О.)</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даю  согласие на приватизацию квартиры в долевую собственность и с условием договора (согласна, согласен)________________________________.</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(подпись)                   (дата)</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2. Я, __________________________________________________________,</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(Ф.И.О.)</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даю  согласие на приватизацию квартиры в долевую собственность и с условием договора (согласна, согласен)________________________________.</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(подпись)                   (дата)</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(подпись)                                  (дата)</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w:t>
      </w: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lang w:eastAsia="ru-RU"/>
        </w:rPr>
      </w:pPr>
      <w:r w:rsidRPr="004D4EE6">
        <w:rPr>
          <w:rFonts w:ascii="Arial" w:eastAsia="Calibri" w:hAnsi="Arial" w:cs="Arial"/>
          <w:sz w:val="24"/>
          <w:szCs w:val="24"/>
          <w:lang w:eastAsia="ru-RU"/>
        </w:rPr>
        <w:t xml:space="preserve"> Подписи всех совершеннолетних членов семьи удостоверяю.</w:t>
      </w:r>
    </w:p>
    <w:p w:rsidR="004D4EE6" w:rsidRPr="004D4EE6" w:rsidRDefault="004D4EE6" w:rsidP="004D4EE6">
      <w:pPr>
        <w:autoSpaceDE w:val="0"/>
        <w:autoSpaceDN w:val="0"/>
        <w:adjustRightInd w:val="0"/>
        <w:spacing w:after="0" w:line="240" w:lineRule="auto"/>
        <w:jc w:val="both"/>
        <w:rPr>
          <w:rFonts w:ascii="Arial" w:eastAsia="Calibri" w:hAnsi="Arial" w:cs="Arial"/>
          <w:sz w:val="24"/>
          <w:szCs w:val="24"/>
        </w:rPr>
      </w:pPr>
    </w:p>
    <w:p w:rsidR="004D4EE6" w:rsidRPr="004D4EE6" w:rsidRDefault="004D4EE6" w:rsidP="004D4EE6">
      <w:pPr>
        <w:pBdr>
          <w:top w:val="single" w:sz="6" w:space="0" w:color="auto"/>
        </w:pBdr>
        <w:autoSpaceDE w:val="0"/>
        <w:autoSpaceDN w:val="0"/>
        <w:adjustRightInd w:val="0"/>
        <w:spacing w:before="100" w:after="100" w:line="240" w:lineRule="auto"/>
        <w:jc w:val="both"/>
        <w:rPr>
          <w:rFonts w:ascii="Arial" w:eastAsia="Calibri" w:hAnsi="Arial" w:cs="Arial"/>
          <w:sz w:val="24"/>
          <w:szCs w:val="24"/>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widowControl w:val="0"/>
        <w:autoSpaceDE w:val="0"/>
        <w:autoSpaceDN w:val="0"/>
        <w:adjustRightInd w:val="0"/>
        <w:spacing w:after="0" w:line="240" w:lineRule="auto"/>
        <w:rPr>
          <w:rFonts w:ascii="Arial" w:eastAsia="Calibri" w:hAnsi="Arial" w:cs="Arial"/>
          <w:sz w:val="24"/>
          <w:szCs w:val="24"/>
          <w:lang w:eastAsia="ru-RU"/>
        </w:rPr>
      </w:pPr>
      <w:r w:rsidRPr="004D4EE6">
        <w:rPr>
          <w:rFonts w:ascii="Arial" w:eastAsia="Calibri" w:hAnsi="Arial" w:cs="Arial"/>
          <w:sz w:val="24"/>
          <w:szCs w:val="24"/>
          <w:lang w:eastAsia="ru-RU"/>
        </w:rPr>
        <w:t xml:space="preserve"> «__» ____________ 20__ г.</w:t>
      </w:r>
    </w:p>
    <w:p w:rsidR="004D4EE6" w:rsidRPr="004D4EE6" w:rsidRDefault="004D4EE6" w:rsidP="004D4EE6">
      <w:pPr>
        <w:widowControl w:val="0"/>
        <w:autoSpaceDE w:val="0"/>
        <w:autoSpaceDN w:val="0"/>
        <w:adjustRightInd w:val="0"/>
        <w:spacing w:after="0" w:line="240" w:lineRule="auto"/>
        <w:rPr>
          <w:rFonts w:ascii="Arial" w:eastAsia="Calibri" w:hAnsi="Arial" w:cs="Arial"/>
          <w:sz w:val="24"/>
          <w:szCs w:val="24"/>
          <w:lang w:eastAsia="ru-RU"/>
        </w:rPr>
      </w:pPr>
    </w:p>
    <w:p w:rsidR="004D4EE6" w:rsidRPr="004D4EE6" w:rsidRDefault="004D4EE6" w:rsidP="004D4EE6">
      <w:pPr>
        <w:widowControl w:val="0"/>
        <w:autoSpaceDE w:val="0"/>
        <w:autoSpaceDN w:val="0"/>
        <w:adjustRightInd w:val="0"/>
        <w:spacing w:after="0" w:line="240" w:lineRule="auto"/>
        <w:rPr>
          <w:rFonts w:ascii="Arial" w:eastAsia="Calibri" w:hAnsi="Arial" w:cs="Arial"/>
          <w:sz w:val="24"/>
          <w:szCs w:val="24"/>
          <w:lang w:eastAsia="ru-RU"/>
        </w:rPr>
      </w:pPr>
      <w:r w:rsidRPr="004D4EE6">
        <w:rPr>
          <w:rFonts w:ascii="Arial" w:eastAsia="Calibri" w:hAnsi="Arial" w:cs="Arial"/>
          <w:sz w:val="24"/>
          <w:szCs w:val="24"/>
          <w:lang w:eastAsia="ru-RU"/>
        </w:rPr>
        <w:t>Наименование должностного лица,</w:t>
      </w:r>
    </w:p>
    <w:p w:rsidR="004D4EE6" w:rsidRPr="004D4EE6" w:rsidRDefault="004D4EE6" w:rsidP="004D4EE6">
      <w:pPr>
        <w:widowControl w:val="0"/>
        <w:autoSpaceDE w:val="0"/>
        <w:autoSpaceDN w:val="0"/>
        <w:adjustRightInd w:val="0"/>
        <w:spacing w:after="0" w:line="240" w:lineRule="auto"/>
        <w:rPr>
          <w:rFonts w:ascii="Arial" w:eastAsia="Calibri" w:hAnsi="Arial" w:cs="Arial"/>
          <w:sz w:val="24"/>
          <w:szCs w:val="24"/>
          <w:lang w:eastAsia="ru-RU"/>
        </w:rPr>
      </w:pPr>
      <w:r w:rsidRPr="004D4EE6">
        <w:rPr>
          <w:rFonts w:ascii="Arial" w:eastAsia="Calibri" w:hAnsi="Arial" w:cs="Arial"/>
          <w:sz w:val="24"/>
          <w:szCs w:val="24"/>
          <w:lang w:eastAsia="ru-RU"/>
        </w:rPr>
        <w:t>принявшего документы                        __________     ______________________</w:t>
      </w:r>
    </w:p>
    <w:p w:rsidR="004D4EE6" w:rsidRPr="004D4EE6" w:rsidRDefault="004D4EE6" w:rsidP="004D4EE6">
      <w:pPr>
        <w:widowControl w:val="0"/>
        <w:autoSpaceDE w:val="0"/>
        <w:autoSpaceDN w:val="0"/>
        <w:adjustRightInd w:val="0"/>
        <w:spacing w:after="0" w:line="240" w:lineRule="auto"/>
        <w:rPr>
          <w:rFonts w:ascii="Arial" w:eastAsia="Calibri" w:hAnsi="Arial" w:cs="Arial"/>
          <w:sz w:val="24"/>
          <w:szCs w:val="24"/>
          <w:vertAlign w:val="superscript"/>
          <w:lang w:eastAsia="ru-RU"/>
        </w:rPr>
      </w:pPr>
      <w:r w:rsidRPr="004D4EE6">
        <w:rPr>
          <w:rFonts w:ascii="Arial" w:eastAsia="Calibri" w:hAnsi="Arial" w:cs="Arial"/>
          <w:sz w:val="24"/>
          <w:szCs w:val="24"/>
          <w:vertAlign w:val="superscript"/>
          <w:lang w:eastAsia="ru-RU"/>
        </w:rPr>
        <w:t xml:space="preserve">                                                                                                          (подпись)                         (инициалы, фамилия)</w:t>
      </w:r>
    </w:p>
    <w:p w:rsidR="004D4EE6" w:rsidRPr="004D4EE6" w:rsidRDefault="004D4EE6" w:rsidP="004D4EE6">
      <w:pPr>
        <w:widowControl w:val="0"/>
        <w:autoSpaceDE w:val="0"/>
        <w:autoSpaceDN w:val="0"/>
        <w:adjustRightInd w:val="0"/>
        <w:spacing w:after="0" w:line="240" w:lineRule="auto"/>
        <w:rPr>
          <w:rFonts w:ascii="Arial" w:eastAsia="Calibri" w:hAnsi="Arial" w:cs="Arial"/>
          <w:sz w:val="24"/>
          <w:szCs w:val="24"/>
          <w:lang w:eastAsia="ru-RU"/>
        </w:rPr>
      </w:pP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highlight w:val="yellow"/>
          <w:lang w:eastAsia="ru-RU"/>
        </w:rPr>
      </w:pPr>
    </w:p>
    <w:p w:rsidR="004D4EE6" w:rsidRPr="004D4EE6" w:rsidRDefault="004D4EE6" w:rsidP="004D4EE6">
      <w:pPr>
        <w:widowControl w:val="0"/>
        <w:autoSpaceDE w:val="0"/>
        <w:autoSpaceDN w:val="0"/>
        <w:adjustRightInd w:val="0"/>
        <w:spacing w:after="0" w:line="240" w:lineRule="auto"/>
        <w:jc w:val="both"/>
        <w:rPr>
          <w:rFonts w:ascii="Arial" w:eastAsia="Calibri" w:hAnsi="Arial" w:cs="Arial"/>
          <w:sz w:val="24"/>
          <w:szCs w:val="24"/>
          <w:highlight w:val="yellow"/>
          <w:lang w:eastAsia="ru-RU"/>
        </w:rPr>
      </w:pP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Готовые документы прошу выдать мне/представителю (при наличии доверенности):</w:t>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лично,</w:t>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в электронной форме (посредством направления в личный кабинет </w:t>
      </w:r>
      <w:r w:rsidRPr="004D4EE6">
        <w:rPr>
          <w:rFonts w:ascii="Arial" w:eastAsia="Times New Roman" w:hAnsi="Arial" w:cs="Arial"/>
          <w:sz w:val="24"/>
          <w:szCs w:val="24"/>
        </w:rPr>
        <w:t xml:space="preserve">интернет-портала </w:t>
      </w:r>
      <w:hyperlink r:id="rId29" w:history="1">
        <w:r w:rsidRPr="004D4EE6">
          <w:rPr>
            <w:rFonts w:ascii="Arial" w:eastAsia="Times New Roman" w:hAnsi="Arial" w:cs="Arial"/>
            <w:color w:val="0000FF"/>
            <w:sz w:val="24"/>
            <w:szCs w:val="24"/>
            <w:u w:val="single"/>
          </w:rPr>
          <w:t>www.gosuslugi.ru</w:t>
        </w:r>
      </w:hyperlink>
      <w:r w:rsidRPr="004D4EE6">
        <w:rPr>
          <w:rFonts w:ascii="Arial" w:eastAsia="Times New Roman" w:hAnsi="Arial" w:cs="Arial"/>
          <w:sz w:val="24"/>
          <w:szCs w:val="24"/>
          <w:lang w:eastAsia="ru-RU"/>
        </w:rPr>
        <w:t>)</w:t>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(нужное подчеркнуть).</w:t>
      </w:r>
    </w:p>
    <w:p w:rsidR="004D4EE6" w:rsidRPr="004D4EE6" w:rsidRDefault="004D4EE6" w:rsidP="004D4EE6">
      <w:pPr>
        <w:spacing w:after="0" w:line="240" w:lineRule="auto"/>
        <w:jc w:val="both"/>
        <w:rPr>
          <w:rFonts w:ascii="Arial" w:eastAsia="Times New Roman" w:hAnsi="Arial" w:cs="Arial"/>
          <w:sz w:val="24"/>
          <w:szCs w:val="24"/>
          <w:lang w:eastAsia="ru-RU"/>
        </w:rPr>
      </w:pP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4D4EE6">
        <w:rPr>
          <w:rFonts w:ascii="Arial" w:eastAsia="Times New Roman" w:hAnsi="Arial" w:cs="Arial"/>
          <w:sz w:val="24"/>
          <w:szCs w:val="24"/>
        </w:rPr>
        <w:t xml:space="preserve">интернет-портала </w:t>
      </w:r>
      <w:hyperlink r:id="rId30" w:history="1">
        <w:r w:rsidRPr="004D4EE6">
          <w:rPr>
            <w:rFonts w:ascii="Arial" w:eastAsia="Times New Roman" w:hAnsi="Arial" w:cs="Arial"/>
            <w:color w:val="0000FF"/>
            <w:sz w:val="24"/>
            <w:szCs w:val="24"/>
            <w:u w:val="single"/>
          </w:rPr>
          <w:t>www.gosuslugi.ru</w:t>
        </w:r>
      </w:hyperlink>
      <w:r w:rsidRPr="004D4EE6">
        <w:rPr>
          <w:rFonts w:ascii="Arial" w:eastAsia="Times New Roman" w:hAnsi="Arial" w:cs="Arial"/>
          <w:sz w:val="24"/>
          <w:szCs w:val="24"/>
          <w:u w:val="single"/>
        </w:rPr>
        <w:t xml:space="preserve"> </w:t>
      </w:r>
      <w:r w:rsidRPr="004D4EE6">
        <w:rPr>
          <w:rFonts w:ascii="Arial" w:eastAsia="Times New Roman" w:hAnsi="Arial" w:cs="Arial"/>
          <w:sz w:val="24"/>
          <w:szCs w:val="24"/>
          <w:lang w:eastAsia="ru-RU"/>
        </w:rPr>
        <w:t>(для заявителей, зарегистрированных в ЕСИА)</w:t>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СНИЛС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p>
    <w:p w:rsidR="004D4EE6" w:rsidRPr="004D4EE6" w:rsidRDefault="004D4EE6" w:rsidP="004D4EE6">
      <w:pPr>
        <w:spacing w:after="0" w:line="240" w:lineRule="auto"/>
        <w:jc w:val="both"/>
        <w:rPr>
          <w:rFonts w:ascii="Arial" w:eastAsia="Times New Roman" w:hAnsi="Arial" w:cs="Arial"/>
          <w:sz w:val="24"/>
          <w:szCs w:val="24"/>
          <w:highlight w:val="yellow"/>
          <w:lang w:eastAsia="ru-RU"/>
        </w:rPr>
      </w:pPr>
    </w:p>
    <w:p w:rsidR="004D4EE6" w:rsidRPr="004D4EE6" w:rsidRDefault="00475162" w:rsidP="004D4EE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D4EE6" w:rsidRPr="004D4EE6">
        <w:rPr>
          <w:rFonts w:ascii="Arial" w:eastAsia="Times New Roman" w:hAnsi="Arial" w:cs="Arial"/>
          <w:sz w:val="24"/>
          <w:szCs w:val="24"/>
          <w:lang w:eastAsia="ru-RU"/>
        </w:rPr>
        <w:t xml:space="preserve">ДА/НЕТ (нужное подчеркнуть) Прошу произвести регистрацию на </w:t>
      </w:r>
      <w:r w:rsidR="004D4EE6" w:rsidRPr="004D4EE6">
        <w:rPr>
          <w:rFonts w:ascii="Arial" w:eastAsia="Times New Roman" w:hAnsi="Arial" w:cs="Arial"/>
          <w:sz w:val="24"/>
          <w:szCs w:val="24"/>
        </w:rPr>
        <w:t xml:space="preserve">интернет-портале </w:t>
      </w:r>
      <w:hyperlink r:id="rId31" w:history="1">
        <w:r w:rsidR="004D4EE6" w:rsidRPr="004D4EE6">
          <w:rPr>
            <w:rFonts w:ascii="Arial" w:eastAsia="Times New Roman" w:hAnsi="Arial" w:cs="Arial"/>
            <w:color w:val="0000FF"/>
            <w:sz w:val="24"/>
            <w:szCs w:val="24"/>
            <w:u w:val="single"/>
          </w:rPr>
          <w:t>www.gosuslugi.ru</w:t>
        </w:r>
      </w:hyperlink>
      <w:r w:rsidR="004D4EE6" w:rsidRPr="004D4EE6">
        <w:rPr>
          <w:rFonts w:ascii="Arial" w:eastAsia="Times New Roman" w:hAnsi="Arial" w:cs="Arial"/>
          <w:sz w:val="24"/>
          <w:szCs w:val="24"/>
        </w:rPr>
        <w:t xml:space="preserve"> (в ЕСИА) </w:t>
      </w:r>
      <w:r w:rsidR="004D4EE6" w:rsidRPr="004D4EE6">
        <w:rPr>
          <w:rFonts w:ascii="Arial" w:eastAsia="Times New Roman" w:hAnsi="Arial" w:cs="Arial"/>
          <w:sz w:val="24"/>
          <w:szCs w:val="24"/>
          <w:lang w:eastAsia="ru-RU"/>
        </w:rPr>
        <w:t>(только для заявителей - физических лиц, не зарегистрированных в ЕСИА).</w:t>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СНИЛС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номер мобильного телефона в федеральном формате: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val="en-US" w:eastAsia="ru-RU"/>
        </w:rPr>
        <w:t>e</w:t>
      </w:r>
      <w:r w:rsidRPr="004D4EE6">
        <w:rPr>
          <w:rFonts w:ascii="Arial" w:eastAsia="Times New Roman" w:hAnsi="Arial" w:cs="Arial"/>
          <w:sz w:val="24"/>
          <w:szCs w:val="24"/>
          <w:lang w:eastAsia="ru-RU"/>
        </w:rPr>
        <w:t>-</w:t>
      </w:r>
      <w:r w:rsidRPr="004D4EE6">
        <w:rPr>
          <w:rFonts w:ascii="Arial" w:eastAsia="Times New Roman" w:hAnsi="Arial" w:cs="Arial"/>
          <w:sz w:val="24"/>
          <w:szCs w:val="24"/>
          <w:lang w:val="en-US" w:eastAsia="ru-RU"/>
        </w:rPr>
        <w:t>mail</w:t>
      </w:r>
      <w:r w:rsidRPr="004D4EE6">
        <w:rPr>
          <w:rFonts w:ascii="Arial" w:eastAsia="Times New Roman" w:hAnsi="Arial" w:cs="Arial"/>
          <w:sz w:val="24"/>
          <w:szCs w:val="24"/>
          <w:lang w:eastAsia="ru-RU"/>
        </w:rPr>
        <w:t xml:space="preserve"> _________________________ (если имеется)</w:t>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гражданство - Российская Федерация/ _________________________________</w:t>
      </w:r>
    </w:p>
    <w:p w:rsidR="004D4EE6" w:rsidRPr="004D4EE6" w:rsidRDefault="004D4EE6" w:rsidP="004D4EE6">
      <w:pPr>
        <w:spacing w:after="0" w:line="240" w:lineRule="auto"/>
        <w:jc w:val="both"/>
        <w:rPr>
          <w:rFonts w:ascii="Arial" w:eastAsia="Times New Roman" w:hAnsi="Arial" w:cs="Arial"/>
          <w:sz w:val="24"/>
          <w:szCs w:val="24"/>
          <w:u w:val="single"/>
          <w:lang w:eastAsia="ru-RU"/>
        </w:rPr>
      </w:pPr>
      <w:r w:rsidRPr="004D4EE6">
        <w:rPr>
          <w:rFonts w:ascii="Arial" w:eastAsia="Times New Roman" w:hAnsi="Arial" w:cs="Arial"/>
          <w:sz w:val="24"/>
          <w:szCs w:val="24"/>
          <w:lang w:eastAsia="ru-RU"/>
        </w:rPr>
        <w:t xml:space="preserve"> </w:t>
      </w:r>
      <w:r w:rsidRPr="004D4EE6">
        <w:rPr>
          <w:rFonts w:ascii="Arial" w:eastAsia="Times New Roman" w:hAnsi="Arial" w:cs="Arial"/>
          <w:sz w:val="24"/>
          <w:szCs w:val="24"/>
          <w:lang w:eastAsia="ru-RU"/>
        </w:rPr>
        <w:tab/>
      </w:r>
      <w:r w:rsidRPr="004D4EE6">
        <w:rPr>
          <w:rFonts w:ascii="Arial" w:eastAsia="Times New Roman" w:hAnsi="Arial" w:cs="Arial"/>
          <w:sz w:val="24"/>
          <w:szCs w:val="24"/>
          <w:lang w:eastAsia="ru-RU"/>
        </w:rPr>
        <w:tab/>
      </w:r>
      <w:r w:rsidRPr="004D4EE6">
        <w:rPr>
          <w:rFonts w:ascii="Arial" w:eastAsia="Times New Roman" w:hAnsi="Arial" w:cs="Arial"/>
          <w:sz w:val="24"/>
          <w:szCs w:val="24"/>
          <w:lang w:eastAsia="ru-RU"/>
        </w:rPr>
        <w:tab/>
      </w:r>
      <w:r w:rsidRPr="004D4EE6">
        <w:rPr>
          <w:rFonts w:ascii="Arial" w:eastAsia="Times New Roman" w:hAnsi="Arial" w:cs="Arial"/>
          <w:sz w:val="24"/>
          <w:szCs w:val="24"/>
          <w:lang w:eastAsia="ru-RU"/>
        </w:rPr>
        <w:tab/>
      </w:r>
      <w:r w:rsidRPr="004D4EE6">
        <w:rPr>
          <w:rFonts w:ascii="Arial" w:eastAsia="Times New Roman" w:hAnsi="Arial" w:cs="Arial"/>
          <w:sz w:val="24"/>
          <w:szCs w:val="24"/>
          <w:lang w:eastAsia="ru-RU"/>
        </w:rPr>
        <w:tab/>
      </w:r>
      <w:r w:rsidRPr="004D4EE6">
        <w:rPr>
          <w:rFonts w:ascii="Arial" w:eastAsia="Times New Roman" w:hAnsi="Arial" w:cs="Arial"/>
          <w:sz w:val="24"/>
          <w:szCs w:val="24"/>
          <w:lang w:eastAsia="ru-RU"/>
        </w:rPr>
        <w:tab/>
      </w:r>
      <w:r w:rsidRPr="004D4EE6">
        <w:rPr>
          <w:rFonts w:ascii="Arial" w:eastAsia="Times New Roman" w:hAnsi="Arial" w:cs="Arial"/>
          <w:sz w:val="24"/>
          <w:szCs w:val="24"/>
          <w:lang w:eastAsia="ru-RU"/>
        </w:rPr>
        <w:tab/>
      </w:r>
      <w:r w:rsidRPr="004D4EE6">
        <w:rPr>
          <w:rFonts w:ascii="Arial" w:eastAsia="Times New Roman" w:hAnsi="Arial" w:cs="Arial"/>
          <w:sz w:val="24"/>
          <w:szCs w:val="24"/>
          <w:lang w:eastAsia="ru-RU"/>
        </w:rPr>
        <w:tab/>
        <w:t>(</w:t>
      </w:r>
      <w:r w:rsidRPr="004D4EE6">
        <w:rPr>
          <w:rFonts w:ascii="Arial" w:eastAsia="Times New Roman" w:hAnsi="Arial" w:cs="Arial"/>
          <w:sz w:val="24"/>
          <w:szCs w:val="24"/>
          <w:u w:val="single"/>
          <w:lang w:eastAsia="ru-RU"/>
        </w:rPr>
        <w:t>наименование иностранного государства)</w:t>
      </w:r>
    </w:p>
    <w:p w:rsidR="004D4EE6" w:rsidRPr="004D4EE6" w:rsidRDefault="004D4EE6" w:rsidP="004D4E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49"/>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В случае, если документ, удостоверяющий личность - паспорт гражданина Российской Федерации: </w:t>
      </w:r>
    </w:p>
    <w:p w:rsidR="004D4EE6" w:rsidRPr="004D4EE6" w:rsidRDefault="004D4EE6" w:rsidP="004D4E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49"/>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серия, номер -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 xml:space="preserve">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p>
    <w:p w:rsidR="004D4EE6" w:rsidRPr="004D4EE6" w:rsidRDefault="004D4EE6" w:rsidP="004D4E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49"/>
        <w:rPr>
          <w:rFonts w:ascii="Arial" w:eastAsia="Times New Roman" w:hAnsi="Arial" w:cs="Arial"/>
          <w:sz w:val="24"/>
          <w:szCs w:val="24"/>
          <w:lang w:eastAsia="ru-RU"/>
        </w:rPr>
      </w:pPr>
      <w:r w:rsidRPr="004D4EE6">
        <w:rPr>
          <w:rFonts w:ascii="Arial" w:eastAsia="Times New Roman" w:hAnsi="Arial" w:cs="Arial"/>
          <w:sz w:val="24"/>
          <w:szCs w:val="24"/>
          <w:lang w:eastAsia="ru-RU"/>
        </w:rPr>
        <w:t>кем выдан - _________________________________________________________</w:t>
      </w:r>
    </w:p>
    <w:p w:rsidR="004D4EE6" w:rsidRPr="004D4EE6" w:rsidRDefault="004D4EE6" w:rsidP="004D4E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49"/>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дата выдачи -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p>
    <w:p w:rsidR="004D4EE6" w:rsidRPr="004D4EE6" w:rsidRDefault="004D4EE6" w:rsidP="004D4E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49"/>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код подразделения -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дата рождения -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p>
    <w:p w:rsidR="004D4EE6" w:rsidRPr="004D4EE6" w:rsidRDefault="004D4EE6" w:rsidP="004D4E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49"/>
        <w:rPr>
          <w:rFonts w:ascii="Arial" w:eastAsia="Times New Roman" w:hAnsi="Arial" w:cs="Arial"/>
          <w:sz w:val="24"/>
          <w:szCs w:val="24"/>
          <w:lang w:eastAsia="ru-RU"/>
        </w:rPr>
      </w:pPr>
      <w:r w:rsidRPr="004D4EE6">
        <w:rPr>
          <w:rFonts w:ascii="Arial" w:eastAsia="Times New Roman" w:hAnsi="Arial" w:cs="Arial"/>
          <w:sz w:val="24"/>
          <w:szCs w:val="24"/>
          <w:lang w:eastAsia="ru-RU"/>
        </w:rPr>
        <w:t>место рождения - ______________________________________________________</w:t>
      </w:r>
    </w:p>
    <w:p w:rsidR="004D4EE6" w:rsidRPr="004D4EE6" w:rsidRDefault="004D4EE6" w:rsidP="004D4E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49"/>
        <w:rPr>
          <w:rFonts w:ascii="Arial" w:eastAsia="Times New Roman" w:hAnsi="Arial" w:cs="Arial"/>
          <w:sz w:val="24"/>
          <w:szCs w:val="24"/>
          <w:lang w:eastAsia="ru-RU"/>
        </w:rPr>
      </w:pPr>
      <w:r w:rsidRPr="004D4EE6">
        <w:rPr>
          <w:rFonts w:ascii="Arial" w:eastAsia="Times New Roman" w:hAnsi="Arial" w:cs="Arial"/>
          <w:sz w:val="24"/>
          <w:szCs w:val="24"/>
          <w:lang w:eastAsia="ru-RU"/>
        </w:rPr>
        <w:t>В случае, если документ, удостоверяющий личность - паспорт гражданина иностранного государства:</w:t>
      </w:r>
    </w:p>
    <w:p w:rsidR="004D4EE6" w:rsidRPr="004D4EE6" w:rsidRDefault="004D4EE6" w:rsidP="004D4E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49"/>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дата выдачи -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p>
    <w:p w:rsidR="004D4EE6" w:rsidRPr="004D4EE6" w:rsidRDefault="004D4EE6" w:rsidP="004D4EE6">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right="49"/>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дата окончания срока действия - </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t>.</w:t>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r w:rsidRPr="004D4EE6">
        <w:rPr>
          <w:rFonts w:ascii="Arial" w:eastAsia="Times New Roman" w:hAnsi="Arial" w:cs="Arial"/>
          <w:sz w:val="24"/>
          <w:szCs w:val="24"/>
          <w:lang w:eastAsia="ru-RU"/>
        </w:rPr>
        <w:sym w:font="Wingdings 2" w:char="0030"/>
      </w:r>
    </w:p>
    <w:p w:rsidR="004D4EE6" w:rsidRPr="004D4EE6" w:rsidRDefault="004D4EE6" w:rsidP="004D4EE6">
      <w:pPr>
        <w:spacing w:after="0" w:line="240" w:lineRule="auto"/>
        <w:jc w:val="both"/>
        <w:rPr>
          <w:rFonts w:ascii="Arial" w:eastAsia="Times New Roman" w:hAnsi="Arial" w:cs="Arial"/>
          <w:sz w:val="24"/>
          <w:szCs w:val="24"/>
          <w:lang w:eastAsia="ru-RU"/>
        </w:rPr>
      </w:pPr>
    </w:p>
    <w:p w:rsidR="004D4EE6" w:rsidRPr="004D4EE6" w:rsidRDefault="004D4EE6" w:rsidP="004D4EE6">
      <w:pPr>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ДА/НЕТ (нужное подчеркнуть) Прошу </w:t>
      </w:r>
      <w:r w:rsidRPr="004D4EE6">
        <w:rPr>
          <w:rFonts w:ascii="Arial" w:eastAsia="Times New Roman" w:hAnsi="Arial" w:cs="Arial"/>
          <w:sz w:val="24"/>
          <w:szCs w:val="24"/>
          <w:u w:val="single"/>
          <w:lang w:eastAsia="ru-RU"/>
        </w:rPr>
        <w:t>восстановить доступ</w:t>
      </w:r>
      <w:r w:rsidRPr="004D4EE6">
        <w:rPr>
          <w:rFonts w:ascii="Arial" w:eastAsia="Times New Roman" w:hAnsi="Arial" w:cs="Arial"/>
          <w:sz w:val="24"/>
          <w:szCs w:val="24"/>
          <w:lang w:eastAsia="ru-RU"/>
        </w:rPr>
        <w:t xml:space="preserve"> на </w:t>
      </w:r>
      <w:r w:rsidRPr="004D4EE6">
        <w:rPr>
          <w:rFonts w:ascii="Arial" w:eastAsia="Times New Roman" w:hAnsi="Arial" w:cs="Arial"/>
          <w:sz w:val="24"/>
          <w:szCs w:val="24"/>
        </w:rPr>
        <w:t xml:space="preserve">интернет-портале </w:t>
      </w:r>
      <w:hyperlink r:id="rId32" w:history="1">
        <w:r w:rsidRPr="004D4EE6">
          <w:rPr>
            <w:rFonts w:ascii="Arial" w:eastAsia="Times New Roman" w:hAnsi="Arial" w:cs="Arial"/>
            <w:color w:val="0000FF"/>
            <w:sz w:val="24"/>
            <w:szCs w:val="24"/>
            <w:u w:val="single"/>
          </w:rPr>
          <w:t>www.gosuslugi.ru</w:t>
        </w:r>
      </w:hyperlink>
      <w:r w:rsidRPr="004D4EE6">
        <w:rPr>
          <w:rFonts w:ascii="Arial" w:eastAsia="Times New Roman" w:hAnsi="Arial" w:cs="Arial"/>
          <w:sz w:val="24"/>
          <w:szCs w:val="24"/>
        </w:rPr>
        <w:t xml:space="preserve"> (в ЕСИА) </w:t>
      </w:r>
      <w:r w:rsidRPr="004D4EE6">
        <w:rPr>
          <w:rFonts w:ascii="Arial" w:eastAsia="Times New Roman" w:hAnsi="Arial" w:cs="Arial"/>
          <w:sz w:val="24"/>
          <w:szCs w:val="24"/>
          <w:lang w:eastAsia="ru-RU"/>
        </w:rPr>
        <w:t>(для заявителей, ранее зарегистрированных в ЕСИА).</w:t>
      </w:r>
    </w:p>
    <w:p w:rsidR="004D4EE6" w:rsidRPr="004D4EE6" w:rsidRDefault="004D4EE6" w:rsidP="004D4EE6">
      <w:pPr>
        <w:spacing w:after="0" w:line="240" w:lineRule="auto"/>
        <w:jc w:val="both"/>
        <w:rPr>
          <w:rFonts w:ascii="Arial" w:eastAsia="Times New Roman" w:hAnsi="Arial" w:cs="Arial"/>
          <w:sz w:val="24"/>
          <w:szCs w:val="24"/>
          <w:lang w:eastAsia="ru-RU"/>
        </w:rPr>
      </w:pPr>
    </w:p>
    <w:p w:rsidR="004D4EE6" w:rsidRPr="004D4EE6" w:rsidRDefault="004D4EE6" w:rsidP="004D4EE6">
      <w:pPr>
        <w:spacing w:after="0" w:line="240" w:lineRule="auto"/>
        <w:jc w:val="both"/>
        <w:rPr>
          <w:rFonts w:ascii="Arial" w:eastAsia="Times New Roman" w:hAnsi="Arial" w:cs="Arial"/>
          <w:sz w:val="24"/>
          <w:szCs w:val="24"/>
        </w:rPr>
      </w:pPr>
      <w:r w:rsidRPr="004D4EE6">
        <w:rPr>
          <w:rFonts w:ascii="Arial" w:eastAsia="Times New Roman" w:hAnsi="Arial" w:cs="Arial"/>
          <w:sz w:val="24"/>
          <w:szCs w:val="24"/>
          <w:lang w:eastAsia="ru-RU"/>
        </w:rPr>
        <w:t xml:space="preserve">ДА/НЕТ (нужное подчеркнуть) Прошу подтвердить регистрацию учетной записи на </w:t>
      </w:r>
      <w:r w:rsidRPr="004D4EE6">
        <w:rPr>
          <w:rFonts w:ascii="Arial" w:eastAsia="Times New Roman" w:hAnsi="Arial" w:cs="Arial"/>
          <w:sz w:val="24"/>
          <w:szCs w:val="24"/>
        </w:rPr>
        <w:t xml:space="preserve">интернет-портале </w:t>
      </w:r>
      <w:hyperlink r:id="rId33" w:history="1">
        <w:r w:rsidRPr="004D4EE6">
          <w:rPr>
            <w:rFonts w:ascii="Arial" w:eastAsia="Times New Roman" w:hAnsi="Arial" w:cs="Arial"/>
            <w:color w:val="0000FF"/>
            <w:sz w:val="24"/>
            <w:szCs w:val="24"/>
            <w:u w:val="single"/>
          </w:rPr>
          <w:t>www.gosuslugi.ru</w:t>
        </w:r>
      </w:hyperlink>
      <w:r w:rsidRPr="004D4EE6">
        <w:rPr>
          <w:rFonts w:ascii="Arial" w:eastAsia="Times New Roman" w:hAnsi="Arial" w:cs="Arial"/>
          <w:sz w:val="24"/>
          <w:szCs w:val="24"/>
        </w:rPr>
        <w:t xml:space="preserve"> (в ЕСИА)</w:t>
      </w:r>
    </w:p>
    <w:p w:rsidR="004D4EE6" w:rsidRPr="004D4EE6" w:rsidRDefault="004D4EE6" w:rsidP="004D4EE6">
      <w:pPr>
        <w:spacing w:after="0" w:line="240" w:lineRule="auto"/>
        <w:jc w:val="both"/>
        <w:rPr>
          <w:rFonts w:ascii="Arial" w:eastAsia="Times New Roman" w:hAnsi="Arial" w:cs="Arial"/>
          <w:sz w:val="24"/>
          <w:szCs w:val="24"/>
        </w:rPr>
      </w:pPr>
    </w:p>
    <w:p w:rsidR="004D4EE6" w:rsidRPr="004D4EE6" w:rsidRDefault="004D4EE6" w:rsidP="004D4EE6">
      <w:pPr>
        <w:spacing w:after="0" w:line="240" w:lineRule="auto"/>
        <w:jc w:val="both"/>
        <w:rPr>
          <w:rFonts w:ascii="Arial" w:eastAsia="Times New Roman" w:hAnsi="Arial" w:cs="Arial"/>
          <w:sz w:val="24"/>
          <w:szCs w:val="24"/>
        </w:rPr>
      </w:pPr>
    </w:p>
    <w:p w:rsidR="004D4EE6" w:rsidRPr="004D4EE6" w:rsidRDefault="004D4EE6" w:rsidP="004D4EE6">
      <w:pPr>
        <w:spacing w:after="0" w:line="240" w:lineRule="auto"/>
        <w:jc w:val="both"/>
        <w:rPr>
          <w:rFonts w:ascii="Arial" w:eastAsia="Times New Roman" w:hAnsi="Arial" w:cs="Arial"/>
          <w:sz w:val="24"/>
          <w:szCs w:val="24"/>
        </w:rPr>
      </w:pPr>
    </w:p>
    <w:p w:rsidR="004D4EE6" w:rsidRPr="004D4EE6" w:rsidRDefault="004D4EE6" w:rsidP="004D4EE6">
      <w:pPr>
        <w:spacing w:after="0" w:line="240" w:lineRule="auto"/>
        <w:jc w:val="both"/>
        <w:rPr>
          <w:rFonts w:ascii="Arial" w:eastAsia="Times New Roman" w:hAnsi="Arial" w:cs="Arial"/>
          <w:sz w:val="24"/>
          <w:szCs w:val="24"/>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tbl>
      <w:tblPr>
        <w:tblpPr w:leftFromText="180" w:rightFromText="180" w:horzAnchor="margin" w:tblpY="239"/>
        <w:tblW w:w="9399" w:type="dxa"/>
        <w:tblLook w:val="0000" w:firstRow="0" w:lastRow="0" w:firstColumn="0" w:lastColumn="0" w:noHBand="0" w:noVBand="0"/>
      </w:tblPr>
      <w:tblGrid>
        <w:gridCol w:w="4389"/>
        <w:gridCol w:w="5010"/>
      </w:tblGrid>
      <w:tr w:rsidR="004D4EE6" w:rsidRPr="004D4EE6" w:rsidTr="004D4EE6">
        <w:trPr>
          <w:trHeight w:val="4313"/>
        </w:trPr>
        <w:tc>
          <w:tcPr>
            <w:tcW w:w="4389" w:type="dxa"/>
          </w:tcPr>
          <w:p w:rsidR="004D4EE6" w:rsidRPr="004D4EE6" w:rsidRDefault="004D4EE6" w:rsidP="004D4EE6">
            <w:pPr>
              <w:spacing w:after="0" w:line="240" w:lineRule="auto"/>
              <w:ind w:right="6"/>
              <w:jc w:val="center"/>
              <w:rPr>
                <w:rFonts w:ascii="Arial" w:eastAsia="Times New Roman" w:hAnsi="Arial" w:cs="Arial"/>
                <w:noProof/>
                <w:sz w:val="24"/>
                <w:szCs w:val="24"/>
                <w:lang w:eastAsia="ru-RU"/>
              </w:rPr>
            </w:pPr>
          </w:p>
          <w:p w:rsidR="004D4EE6" w:rsidRPr="004D4EE6" w:rsidRDefault="004D4EE6" w:rsidP="004D4EE6">
            <w:pPr>
              <w:spacing w:after="0" w:line="240" w:lineRule="auto"/>
              <w:ind w:right="6"/>
              <w:jc w:val="center"/>
              <w:rPr>
                <w:rFonts w:ascii="Arial" w:eastAsia="Times New Roman" w:hAnsi="Arial" w:cs="Arial"/>
                <w:noProof/>
                <w:sz w:val="24"/>
                <w:szCs w:val="24"/>
                <w:lang w:eastAsia="ru-RU"/>
              </w:rPr>
            </w:pPr>
          </w:p>
          <w:p w:rsidR="004D4EE6" w:rsidRPr="004D4EE6" w:rsidRDefault="004D4EE6" w:rsidP="004D4EE6">
            <w:pPr>
              <w:spacing w:after="0" w:line="240" w:lineRule="auto"/>
              <w:ind w:right="6"/>
              <w:jc w:val="center"/>
              <w:rPr>
                <w:rFonts w:ascii="Arial" w:eastAsia="Times New Roman" w:hAnsi="Arial" w:cs="Arial"/>
                <w:sz w:val="24"/>
                <w:szCs w:val="24"/>
                <w:lang w:eastAsia="ru-RU"/>
              </w:rPr>
            </w:pPr>
            <w:r w:rsidRPr="004D4EE6">
              <w:rPr>
                <w:rFonts w:ascii="Arial" w:eastAsia="Times New Roman" w:hAnsi="Arial" w:cs="Arial"/>
                <w:noProof/>
                <w:sz w:val="24"/>
                <w:szCs w:val="24"/>
                <w:lang w:eastAsia="ru-RU"/>
              </w:rPr>
              <w:drawing>
                <wp:inline distT="0" distB="0" distL="0" distR="0" wp14:anchorId="5AA9E609" wp14:editId="42EABAB4">
                  <wp:extent cx="581025" cy="447675"/>
                  <wp:effectExtent l="0" t="0" r="9525" b="9525"/>
                  <wp:docPr id="1"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c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p>
          <w:p w:rsidR="004D4EE6" w:rsidRPr="004D4EE6" w:rsidRDefault="004D4EE6" w:rsidP="004D4EE6">
            <w:pPr>
              <w:spacing w:after="0" w:line="240" w:lineRule="auto"/>
              <w:ind w:right="63"/>
              <w:jc w:val="center"/>
              <w:rPr>
                <w:rFonts w:ascii="Arial" w:eastAsia="Times New Roman" w:hAnsi="Arial" w:cs="Arial"/>
                <w:b/>
                <w:sz w:val="24"/>
                <w:szCs w:val="24"/>
                <w:lang w:eastAsia="ru-RU"/>
              </w:rPr>
            </w:pPr>
            <w:r w:rsidRPr="004D4EE6">
              <w:rPr>
                <w:rFonts w:ascii="Arial" w:eastAsia="Times New Roman" w:hAnsi="Arial" w:cs="Arial"/>
                <w:b/>
                <w:sz w:val="24"/>
                <w:szCs w:val="24"/>
                <w:lang w:eastAsia="ru-RU"/>
              </w:rPr>
              <w:t>АДМИНИСТРАЦИЯ</w:t>
            </w:r>
          </w:p>
          <w:p w:rsidR="004D4EE6" w:rsidRPr="004D4EE6" w:rsidRDefault="004D4EE6" w:rsidP="004D4EE6">
            <w:pPr>
              <w:spacing w:after="0" w:line="240" w:lineRule="auto"/>
              <w:ind w:right="63"/>
              <w:jc w:val="center"/>
              <w:rPr>
                <w:rFonts w:ascii="Arial" w:eastAsia="Times New Roman" w:hAnsi="Arial" w:cs="Arial"/>
                <w:b/>
                <w:sz w:val="24"/>
                <w:szCs w:val="24"/>
                <w:lang w:eastAsia="ru-RU"/>
              </w:rPr>
            </w:pPr>
            <w:r w:rsidRPr="004D4EE6">
              <w:rPr>
                <w:rFonts w:ascii="Arial" w:eastAsia="Times New Roman" w:hAnsi="Arial" w:cs="Arial"/>
                <w:b/>
                <w:sz w:val="24"/>
                <w:szCs w:val="24"/>
                <w:lang w:eastAsia="ru-RU"/>
              </w:rPr>
              <w:t>НОВОЧЕРКАССКОГО СЕЛЬСОВЕТА</w:t>
            </w:r>
          </w:p>
          <w:p w:rsidR="004D4EE6" w:rsidRPr="004D4EE6" w:rsidRDefault="004D4EE6" w:rsidP="004D4EE6">
            <w:pPr>
              <w:spacing w:after="0" w:line="240" w:lineRule="auto"/>
              <w:ind w:right="63"/>
              <w:jc w:val="center"/>
              <w:rPr>
                <w:rFonts w:ascii="Arial" w:eastAsia="Times New Roman" w:hAnsi="Arial" w:cs="Arial"/>
                <w:b/>
                <w:sz w:val="24"/>
                <w:szCs w:val="24"/>
                <w:lang w:eastAsia="ru-RU"/>
              </w:rPr>
            </w:pPr>
            <w:r w:rsidRPr="004D4EE6">
              <w:rPr>
                <w:rFonts w:ascii="Arial" w:eastAsia="Times New Roman" w:hAnsi="Arial" w:cs="Arial"/>
                <w:b/>
                <w:sz w:val="24"/>
                <w:szCs w:val="24"/>
                <w:lang w:eastAsia="ru-RU"/>
              </w:rPr>
              <w:t>САРАКТАШСКОГО РАЙОНА ОРЕНБУРГСКОЙ ОБЛАСТИ</w:t>
            </w:r>
          </w:p>
          <w:p w:rsidR="004D4EE6" w:rsidRPr="004D4EE6" w:rsidRDefault="004D4EE6" w:rsidP="004D4EE6">
            <w:pPr>
              <w:spacing w:after="0" w:line="240" w:lineRule="auto"/>
              <w:ind w:right="63"/>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462114, с.Новочеркасск, ул. Центральная, № 2 телефоны: </w:t>
            </w:r>
          </w:p>
          <w:p w:rsidR="004D4EE6" w:rsidRPr="004D4EE6" w:rsidRDefault="004D4EE6" w:rsidP="004D4EE6">
            <w:pPr>
              <w:spacing w:after="0" w:line="240" w:lineRule="auto"/>
              <w:ind w:right="63"/>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(35333) 25-4-16;</w:t>
            </w:r>
          </w:p>
          <w:p w:rsidR="004D4EE6" w:rsidRPr="004D4EE6" w:rsidRDefault="004D4EE6" w:rsidP="004D4EE6">
            <w:pPr>
              <w:spacing w:after="0" w:line="240" w:lineRule="auto"/>
              <w:ind w:right="63"/>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факс: (35333)25-4-34</w:t>
            </w:r>
          </w:p>
          <w:p w:rsidR="004D4EE6" w:rsidRPr="004D4EE6" w:rsidRDefault="004D4EE6" w:rsidP="004D4EE6">
            <w:pPr>
              <w:spacing w:after="0" w:line="240" w:lineRule="auto"/>
              <w:ind w:right="63"/>
              <w:jc w:val="center"/>
              <w:rPr>
                <w:rFonts w:ascii="Arial" w:eastAsia="Times New Roman" w:hAnsi="Arial" w:cs="Arial"/>
                <w:sz w:val="24"/>
                <w:szCs w:val="24"/>
                <w:lang w:eastAsia="ru-RU"/>
              </w:rPr>
            </w:pPr>
            <w:r w:rsidRPr="004D4EE6">
              <w:rPr>
                <w:rFonts w:ascii="Arial" w:eastAsia="Times New Roman" w:hAnsi="Arial" w:cs="Arial"/>
                <w:sz w:val="24"/>
                <w:szCs w:val="24"/>
                <w:lang w:val="en-US" w:eastAsia="ru-RU"/>
              </w:rPr>
              <w:t>snf</w:t>
            </w:r>
            <w:r w:rsidRPr="004D4EE6">
              <w:rPr>
                <w:rFonts w:ascii="Arial" w:eastAsia="Times New Roman" w:hAnsi="Arial" w:cs="Arial"/>
                <w:sz w:val="24"/>
                <w:szCs w:val="24"/>
                <w:lang w:eastAsia="ru-RU"/>
              </w:rPr>
              <w:t>_56@</w:t>
            </w:r>
            <w:r w:rsidRPr="004D4EE6">
              <w:rPr>
                <w:rFonts w:ascii="Arial" w:eastAsia="Times New Roman" w:hAnsi="Arial" w:cs="Arial"/>
                <w:sz w:val="24"/>
                <w:szCs w:val="24"/>
                <w:lang w:val="en-US" w:eastAsia="ru-RU"/>
              </w:rPr>
              <w:t>mal</w:t>
            </w:r>
            <w:r w:rsidRPr="004D4EE6">
              <w:rPr>
                <w:rFonts w:ascii="Arial" w:eastAsia="Times New Roman" w:hAnsi="Arial" w:cs="Arial"/>
                <w:sz w:val="24"/>
                <w:szCs w:val="24"/>
                <w:lang w:eastAsia="ru-RU"/>
              </w:rPr>
              <w:t>.</w:t>
            </w:r>
            <w:r w:rsidRPr="004D4EE6">
              <w:rPr>
                <w:rFonts w:ascii="Arial" w:eastAsia="Times New Roman" w:hAnsi="Arial" w:cs="Arial"/>
                <w:sz w:val="24"/>
                <w:szCs w:val="24"/>
                <w:lang w:val="en-US" w:eastAsia="ru-RU"/>
              </w:rPr>
              <w:t>ru</w:t>
            </w:r>
          </w:p>
          <w:p w:rsidR="004D4EE6" w:rsidRPr="004D4EE6" w:rsidRDefault="004D4EE6" w:rsidP="004D4EE6">
            <w:pPr>
              <w:spacing w:after="0" w:line="240" w:lineRule="auto"/>
              <w:ind w:right="63"/>
              <w:jc w:val="center"/>
              <w:rPr>
                <w:rFonts w:ascii="Arial" w:eastAsia="Times New Roman" w:hAnsi="Arial" w:cs="Arial"/>
                <w:noProof/>
                <w:sz w:val="24"/>
                <w:szCs w:val="24"/>
                <w:lang w:eastAsia="ru-RU"/>
              </w:rPr>
            </w:pPr>
            <w:r w:rsidRPr="004D4EE6">
              <w:rPr>
                <w:rFonts w:ascii="Arial" w:eastAsia="Times New Roman" w:hAnsi="Arial" w:cs="Arial"/>
                <w:noProof/>
                <w:sz w:val="24"/>
                <w:szCs w:val="24"/>
                <w:lang w:eastAsia="ru-RU"/>
              </w:rPr>
              <w:t>________. №____</w:t>
            </w:r>
          </w:p>
          <w:p w:rsidR="004D4EE6" w:rsidRPr="004D4EE6" w:rsidRDefault="004D4EE6" w:rsidP="004D4EE6">
            <w:pPr>
              <w:tabs>
                <w:tab w:val="left" w:pos="1365"/>
              </w:tabs>
              <w:spacing w:after="0" w:line="240" w:lineRule="auto"/>
              <w:ind w:right="459"/>
              <w:rPr>
                <w:rFonts w:ascii="Arial" w:eastAsia="Times New Roman" w:hAnsi="Arial" w:cs="Arial"/>
                <w:sz w:val="24"/>
                <w:szCs w:val="24"/>
                <w:lang w:eastAsia="ru-RU"/>
              </w:rPr>
            </w:pPr>
          </w:p>
        </w:tc>
        <w:tc>
          <w:tcPr>
            <w:tcW w:w="5010" w:type="dxa"/>
          </w:tcPr>
          <w:p w:rsidR="004D4EE6" w:rsidRPr="004D4EE6" w:rsidRDefault="004D4EE6" w:rsidP="004D4EE6">
            <w:pPr>
              <w:tabs>
                <w:tab w:val="left" w:pos="1965"/>
              </w:tabs>
              <w:spacing w:after="0" w:line="240" w:lineRule="auto"/>
              <w:ind w:right="459"/>
              <w:jc w:val="both"/>
              <w:rPr>
                <w:rFonts w:ascii="Arial" w:eastAsia="Times New Roman" w:hAnsi="Arial" w:cs="Arial"/>
                <w:sz w:val="24"/>
                <w:szCs w:val="24"/>
                <w:lang w:eastAsia="ru-RU"/>
              </w:rPr>
            </w:pPr>
          </w:p>
          <w:p w:rsidR="004D4EE6" w:rsidRPr="00475162" w:rsidRDefault="004D4EE6" w:rsidP="004D4EE6">
            <w:pPr>
              <w:autoSpaceDE w:val="0"/>
              <w:autoSpaceDN w:val="0"/>
              <w:adjustRightInd w:val="0"/>
              <w:spacing w:after="0" w:line="240" w:lineRule="auto"/>
              <w:jc w:val="right"/>
              <w:outlineLvl w:val="0"/>
              <w:rPr>
                <w:rFonts w:ascii="Arial" w:eastAsia="Times New Roman" w:hAnsi="Arial" w:cs="Arial"/>
                <w:b/>
                <w:sz w:val="32"/>
                <w:szCs w:val="32"/>
                <w:lang w:eastAsia="ru-RU"/>
              </w:rPr>
            </w:pPr>
            <w:r w:rsidRPr="00475162">
              <w:rPr>
                <w:rFonts w:ascii="Arial" w:eastAsia="Times New Roman" w:hAnsi="Arial" w:cs="Arial"/>
                <w:b/>
                <w:sz w:val="32"/>
                <w:szCs w:val="32"/>
                <w:lang w:eastAsia="ru-RU"/>
              </w:rPr>
              <w:t>Приложение 2</w:t>
            </w:r>
          </w:p>
          <w:p w:rsidR="004D4EE6" w:rsidRPr="00475162" w:rsidRDefault="004D4EE6" w:rsidP="004D4EE6">
            <w:pPr>
              <w:autoSpaceDE w:val="0"/>
              <w:autoSpaceDN w:val="0"/>
              <w:adjustRightInd w:val="0"/>
              <w:spacing w:after="0" w:line="240" w:lineRule="auto"/>
              <w:jc w:val="right"/>
              <w:rPr>
                <w:rFonts w:ascii="Arial" w:eastAsia="Times New Roman" w:hAnsi="Arial" w:cs="Arial"/>
                <w:b/>
                <w:sz w:val="32"/>
                <w:szCs w:val="32"/>
                <w:lang w:eastAsia="ru-RU"/>
              </w:rPr>
            </w:pPr>
            <w:r w:rsidRPr="00475162">
              <w:rPr>
                <w:rFonts w:ascii="Arial" w:eastAsia="Times New Roman" w:hAnsi="Arial" w:cs="Arial"/>
                <w:b/>
                <w:sz w:val="32"/>
                <w:szCs w:val="32"/>
                <w:lang w:eastAsia="ru-RU"/>
              </w:rPr>
              <w:t>к Административному регламенту</w:t>
            </w:r>
          </w:p>
          <w:p w:rsidR="004D4EE6" w:rsidRPr="00475162" w:rsidRDefault="004D4EE6" w:rsidP="004D4EE6">
            <w:pPr>
              <w:tabs>
                <w:tab w:val="left" w:pos="1965"/>
              </w:tabs>
              <w:spacing w:after="0" w:line="240" w:lineRule="auto"/>
              <w:ind w:right="459"/>
              <w:rPr>
                <w:rFonts w:ascii="Arial" w:eastAsia="Times New Roman" w:hAnsi="Arial" w:cs="Arial"/>
                <w:b/>
                <w:bCs/>
                <w:sz w:val="32"/>
                <w:szCs w:val="32"/>
                <w:lang w:eastAsia="ru-RU"/>
              </w:rPr>
            </w:pPr>
          </w:p>
          <w:p w:rsidR="004D4EE6" w:rsidRPr="004D4EE6" w:rsidRDefault="004D4EE6" w:rsidP="004D4EE6">
            <w:pPr>
              <w:tabs>
                <w:tab w:val="left" w:pos="1965"/>
              </w:tabs>
              <w:spacing w:after="0" w:line="240" w:lineRule="auto"/>
              <w:ind w:right="459"/>
              <w:rPr>
                <w:rFonts w:ascii="Arial" w:eastAsia="Times New Roman" w:hAnsi="Arial" w:cs="Arial"/>
                <w:sz w:val="24"/>
                <w:szCs w:val="24"/>
                <w:lang w:eastAsia="ru-RU"/>
              </w:rPr>
            </w:pPr>
          </w:p>
        </w:tc>
      </w:tr>
    </w:tbl>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УВЕДОМЛЕНИЕ ОБ ОТКАЗЕ В ЗАКЛЮЧЕНИИ ДОГОВОРА </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НА ПЕРЕДАЧУ ЖИЛЫХ ПОМЕЩЕНИЙ В СОБСТВЕННОСТЬ ГРАЖДАН</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дата подготовки</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____________________________  ________________  ___________________________</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(наименование должности)        (подпись)        (инициалы, фамилия)</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М.П.</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Ф.И.О. исполнителя</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r w:rsidRPr="004D4EE6">
        <w:rPr>
          <w:rFonts w:ascii="Arial" w:eastAsia="Times New Roman" w:hAnsi="Arial" w:cs="Arial"/>
          <w:sz w:val="24"/>
          <w:szCs w:val="24"/>
          <w:lang w:eastAsia="ru-RU"/>
        </w:rPr>
        <w:t>Телефон</w:t>
      </w:r>
    </w:p>
    <w:p w:rsid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75162" w:rsidRDefault="00475162" w:rsidP="004D4EE6">
      <w:pPr>
        <w:autoSpaceDE w:val="0"/>
        <w:autoSpaceDN w:val="0"/>
        <w:adjustRightInd w:val="0"/>
        <w:spacing w:after="0" w:line="240" w:lineRule="auto"/>
        <w:jc w:val="both"/>
        <w:rPr>
          <w:rFonts w:ascii="Arial" w:eastAsia="Times New Roman" w:hAnsi="Arial" w:cs="Arial"/>
          <w:sz w:val="24"/>
          <w:szCs w:val="24"/>
          <w:lang w:eastAsia="ru-RU"/>
        </w:rPr>
      </w:pPr>
    </w:p>
    <w:p w:rsidR="00475162" w:rsidRPr="004D4EE6" w:rsidRDefault="00475162"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75162" w:rsidP="004D4EE6">
      <w:pPr>
        <w:autoSpaceDE w:val="0"/>
        <w:autoSpaceDN w:val="0"/>
        <w:adjustRightInd w:val="0"/>
        <w:spacing w:after="0" w:line="240" w:lineRule="auto"/>
        <w:jc w:val="right"/>
        <w:outlineLvl w:val="0"/>
        <w:rPr>
          <w:rFonts w:ascii="Arial" w:eastAsia="Times New Roman" w:hAnsi="Arial" w:cs="Arial"/>
          <w:sz w:val="24"/>
          <w:szCs w:val="24"/>
          <w:lang w:eastAsia="ru-RU"/>
        </w:rPr>
      </w:pPr>
      <w:r>
        <w:rPr>
          <w:rFonts w:ascii="Arial" w:eastAsia="Times New Roman" w:hAnsi="Arial" w:cs="Arial"/>
          <w:sz w:val="24"/>
          <w:szCs w:val="24"/>
          <w:lang w:eastAsia="ru-RU"/>
        </w:rPr>
        <w:t>При</w:t>
      </w:r>
      <w:r w:rsidR="004D4EE6" w:rsidRPr="004D4EE6">
        <w:rPr>
          <w:rFonts w:ascii="Arial" w:eastAsia="Times New Roman" w:hAnsi="Arial" w:cs="Arial"/>
          <w:sz w:val="24"/>
          <w:szCs w:val="24"/>
          <w:lang w:eastAsia="ru-RU"/>
        </w:rPr>
        <w:t>ложение 3</w:t>
      </w:r>
    </w:p>
    <w:p w:rsidR="004D4EE6" w:rsidRPr="004D4EE6" w:rsidRDefault="004D4EE6" w:rsidP="004D4EE6">
      <w:pPr>
        <w:autoSpaceDE w:val="0"/>
        <w:autoSpaceDN w:val="0"/>
        <w:adjustRightInd w:val="0"/>
        <w:spacing w:after="0" w:line="240" w:lineRule="auto"/>
        <w:jc w:val="right"/>
        <w:rPr>
          <w:rFonts w:ascii="Arial" w:eastAsia="Times New Roman" w:hAnsi="Arial" w:cs="Arial"/>
          <w:sz w:val="24"/>
          <w:szCs w:val="24"/>
          <w:lang w:eastAsia="ru-RU"/>
        </w:rPr>
      </w:pPr>
      <w:r w:rsidRPr="004D4EE6">
        <w:rPr>
          <w:rFonts w:ascii="Arial" w:eastAsia="Times New Roman" w:hAnsi="Arial" w:cs="Arial"/>
          <w:sz w:val="24"/>
          <w:szCs w:val="24"/>
          <w:lang w:eastAsia="ru-RU"/>
        </w:rPr>
        <w:t>к Административному регламенту</w:t>
      </w:r>
    </w:p>
    <w:p w:rsidR="004D4EE6" w:rsidRPr="004D4EE6" w:rsidRDefault="004D4EE6" w:rsidP="004D4EE6">
      <w:pPr>
        <w:autoSpaceDE w:val="0"/>
        <w:autoSpaceDN w:val="0"/>
        <w:adjustRightInd w:val="0"/>
        <w:spacing w:after="0" w:line="240" w:lineRule="auto"/>
        <w:jc w:val="both"/>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Блок-схема</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t>предоставления муниципальной услуги</w:t>
      </w:r>
    </w:p>
    <w:p w:rsidR="004D4EE6" w:rsidRPr="004D4EE6" w:rsidRDefault="004D4EE6" w:rsidP="004D4EE6">
      <w:pPr>
        <w:autoSpaceDE w:val="0"/>
        <w:autoSpaceDN w:val="0"/>
        <w:adjustRightInd w:val="0"/>
        <w:spacing w:after="0" w:line="240" w:lineRule="auto"/>
        <w:jc w:val="center"/>
        <w:rPr>
          <w:rFonts w:ascii="Arial" w:eastAsia="Times New Roman" w:hAnsi="Arial" w:cs="Arial"/>
          <w:sz w:val="24"/>
          <w:szCs w:val="24"/>
          <w:lang w:eastAsia="ru-RU"/>
        </w:rPr>
      </w:pPr>
      <w:r w:rsidRPr="004D4EE6">
        <w:rPr>
          <w:rFonts w:ascii="Arial" w:eastAsia="Times New Roman" w:hAnsi="Arial" w:cs="Arial"/>
          <w:sz w:val="24"/>
          <w:szCs w:val="24"/>
          <w:lang w:eastAsia="ru-RU"/>
        </w:rPr>
        <w:lastRenderedPageBreak/>
        <w:t>«Оформление документов на передачу квартир в собственность граждан (приватизация жилья) по многоквартирным и одноквартирным домам»</w:t>
      </w:r>
    </w:p>
    <w:p w:rsidR="004D4EE6" w:rsidRPr="004D4EE6" w:rsidRDefault="004D4EE6" w:rsidP="004D4EE6">
      <w:pPr>
        <w:spacing w:after="0" w:line="240" w:lineRule="auto"/>
        <w:rPr>
          <w:rFonts w:ascii="Arial" w:eastAsia="Times New Roman" w:hAnsi="Arial" w:cs="Arial"/>
          <w:b/>
          <w:sz w:val="24"/>
          <w:szCs w:val="24"/>
          <w:lang w:eastAsia="ru-RU"/>
        </w:rPr>
      </w:pPr>
    </w:p>
    <w:p w:rsidR="004D4EE6" w:rsidRPr="004D4EE6" w:rsidRDefault="004D4EE6" w:rsidP="004D4EE6">
      <w:pPr>
        <w:spacing w:after="0" w:line="240" w:lineRule="auto"/>
        <w:rPr>
          <w:rFonts w:ascii="Arial" w:eastAsia="Times New Roman" w:hAnsi="Arial" w:cs="Arial"/>
          <w:b/>
          <w:sz w:val="24"/>
          <w:szCs w:val="24"/>
          <w:lang w:eastAsia="ru-RU"/>
        </w:rPr>
      </w:pPr>
      <w:r w:rsidRPr="004D4EE6">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42095BDD" wp14:editId="7C160A45">
                <wp:simplePos x="0" y="0"/>
                <wp:positionH relativeFrom="column">
                  <wp:posOffset>2400300</wp:posOffset>
                </wp:positionH>
                <wp:positionV relativeFrom="paragraph">
                  <wp:posOffset>100330</wp:posOffset>
                </wp:positionV>
                <wp:extent cx="1828800" cy="228600"/>
                <wp:effectExtent l="13335" t="5080" r="5715"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4D4EE6" w:rsidRDefault="004D4EE6" w:rsidP="004D4EE6">
                            <w:pPr>
                              <w:jc w:val="center"/>
                              <w:rPr>
                                <w:b/>
                                <w:sz w:val="20"/>
                                <w:szCs w:val="20"/>
                              </w:rPr>
                            </w:pPr>
                            <w:r>
                              <w:rPr>
                                <w:b/>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95BDD" id="Прямоугольник 19" o:spid="_x0000_s1026" style="position:absolute;margin-left:189pt;margin-top:7.9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">
                <v:textbox>
                  <w:txbxContent>
                    <w:p w:rsidR="004D4EE6" w:rsidRDefault="004D4EE6" w:rsidP="004D4EE6">
                      <w:pPr>
                        <w:jc w:val="center"/>
                        <w:rPr>
                          <w:b/>
                          <w:sz w:val="20"/>
                          <w:szCs w:val="20"/>
                        </w:rPr>
                      </w:pPr>
                      <w:r>
                        <w:rPr>
                          <w:b/>
                          <w:sz w:val="20"/>
                          <w:szCs w:val="20"/>
                        </w:rPr>
                        <w:t>ЗАЯВИТЕЛЬ</w:t>
                      </w:r>
                    </w:p>
                  </w:txbxContent>
                </v:textbox>
              </v:rect>
            </w:pict>
          </mc:Fallback>
        </mc:AlternateContent>
      </w:r>
      <w:r w:rsidRPr="004D4EE6">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7494E2DD" wp14:editId="0ED02469">
                <wp:simplePos x="0" y="0"/>
                <wp:positionH relativeFrom="column">
                  <wp:posOffset>3360420</wp:posOffset>
                </wp:positionH>
                <wp:positionV relativeFrom="paragraph">
                  <wp:posOffset>328930</wp:posOffset>
                </wp:positionV>
                <wp:extent cx="0" cy="114300"/>
                <wp:effectExtent l="59055" t="5080" r="55245"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79B35" id="Прямая соединительная линия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25.9pt" to="264.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JH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">
                <v:stroke endarrow="block"/>
              </v:line>
            </w:pict>
          </mc:Fallback>
        </mc:AlternateContent>
      </w:r>
      <w:r w:rsidRPr="004D4EE6">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621187D1" wp14:editId="55943531">
                <wp:simplePos x="0" y="0"/>
                <wp:positionH relativeFrom="column">
                  <wp:posOffset>3295650</wp:posOffset>
                </wp:positionH>
                <wp:positionV relativeFrom="paragraph">
                  <wp:posOffset>1975485</wp:posOffset>
                </wp:positionV>
                <wp:extent cx="0" cy="220980"/>
                <wp:effectExtent l="60960" t="13335" r="53340" b="228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E9DAA" id="Прямая соединительная линия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155.55pt" to="25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">
                <v:stroke endarrow="block"/>
              </v:line>
            </w:pict>
          </mc:Fallback>
        </mc:AlternateContent>
      </w:r>
      <w:r w:rsidRPr="004D4EE6">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31C97198" wp14:editId="18179110">
                <wp:simplePos x="0" y="0"/>
                <wp:positionH relativeFrom="column">
                  <wp:posOffset>3288030</wp:posOffset>
                </wp:positionH>
                <wp:positionV relativeFrom="paragraph">
                  <wp:posOffset>2692400</wp:posOffset>
                </wp:positionV>
                <wp:extent cx="7620" cy="243840"/>
                <wp:effectExtent l="53340" t="6350" r="53340" b="1651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DF0C" id="Прямая соединительная линия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9pt,212pt" to="259.5pt,2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">
                <v:stroke endarrow="block"/>
              </v:line>
            </w:pict>
          </mc:Fallback>
        </mc:AlternateContent>
      </w:r>
      <w:r w:rsidRPr="004D4EE6">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5B24D92B" wp14:editId="2FAC35F7">
                <wp:simplePos x="0" y="0"/>
                <wp:positionH relativeFrom="column">
                  <wp:posOffset>3315970</wp:posOffset>
                </wp:positionH>
                <wp:positionV relativeFrom="paragraph">
                  <wp:posOffset>1122045</wp:posOffset>
                </wp:positionV>
                <wp:extent cx="10160" cy="186055"/>
                <wp:effectExtent l="43180" t="7620" r="60960" b="254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86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5354A" id="Прямая соединительная линия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88.35pt" to="261.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dDZwIAAH8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">
                <v:stroke endarrow="block"/>
              </v:line>
            </w:pict>
          </mc:Fallback>
        </mc:AlternateContent>
      </w:r>
      <w:r w:rsidRPr="004D4EE6">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7C9F1B6B" wp14:editId="7EEBDE24">
                <wp:simplePos x="0" y="0"/>
                <wp:positionH relativeFrom="column">
                  <wp:posOffset>5033010</wp:posOffset>
                </wp:positionH>
                <wp:positionV relativeFrom="paragraph">
                  <wp:posOffset>3317240</wp:posOffset>
                </wp:positionV>
                <wp:extent cx="0" cy="259080"/>
                <wp:effectExtent l="55245" t="12065" r="59055" b="146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6A057" id="Прямая соединительная линия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3pt,261.2pt" to="396.3pt,2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">
                <v:stroke endarrow="block"/>
              </v:line>
            </w:pict>
          </mc:Fallback>
        </mc:AlternateContent>
      </w:r>
      <w:r w:rsidRPr="004D4EE6">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39B5F819" wp14:editId="14FBBC03">
                <wp:simplePos x="0" y="0"/>
                <wp:positionH relativeFrom="column">
                  <wp:posOffset>1725930</wp:posOffset>
                </wp:positionH>
                <wp:positionV relativeFrom="paragraph">
                  <wp:posOffset>3317240</wp:posOffset>
                </wp:positionV>
                <wp:extent cx="0" cy="259080"/>
                <wp:effectExtent l="53340" t="12065" r="60960" b="146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04C3" id="Прямая соединительная линия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pt,261.2pt" to="135.9pt,2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">
                <v:stroke endarrow="block"/>
              </v:line>
            </w:pict>
          </mc:Fallback>
        </mc:AlternateConten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r w:rsidRPr="004D4EE6">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18688C45" wp14:editId="7DD9E9FC">
                <wp:simplePos x="0" y="0"/>
                <wp:positionH relativeFrom="column">
                  <wp:posOffset>-93345</wp:posOffset>
                </wp:positionH>
                <wp:positionV relativeFrom="paragraph">
                  <wp:posOffset>100965</wp:posOffset>
                </wp:positionV>
                <wp:extent cx="6308090" cy="647700"/>
                <wp:effectExtent l="5715" t="13335" r="10795"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090" cy="647700"/>
                        </a:xfrm>
                        <a:prstGeom prst="rect">
                          <a:avLst/>
                        </a:prstGeom>
                        <a:solidFill>
                          <a:srgbClr val="FFFFFF"/>
                        </a:solidFill>
                        <a:ln w="9525">
                          <a:solidFill>
                            <a:srgbClr val="000000"/>
                          </a:solidFill>
                          <a:miter lim="800000"/>
                          <a:headEnd/>
                          <a:tailEnd/>
                        </a:ln>
                      </wps:spPr>
                      <wps:txbx>
                        <w:txbxContent>
                          <w:p w:rsidR="004D4EE6" w:rsidRDefault="004D4EE6" w:rsidP="004D4EE6">
                            <w:pPr>
                              <w:jc w:val="center"/>
                            </w:pPr>
                            <w:r>
                              <w:t>Обращается в администрацию муниципального образования Новочеркасский сельсовет Саракташского района Оренбургской области с заявлением о заключении договора на передачу жилых помещений в собственность граждан</w:t>
                            </w:r>
                          </w:p>
                          <w:p w:rsidR="004D4EE6" w:rsidRDefault="004D4EE6" w:rsidP="004D4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C45" id="Прямоугольник 12" o:spid="_x0000_s1027" style="position:absolute;margin-left:-7.35pt;margin-top:7.95pt;width:496.7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">
                <v:textbox>
                  <w:txbxContent>
                    <w:p w:rsidR="004D4EE6" w:rsidRDefault="004D4EE6" w:rsidP="004D4EE6">
                      <w:pPr>
                        <w:jc w:val="center"/>
                      </w:pPr>
                      <w:r>
                        <w:t>Обращается в администрацию муниципального образования Новочеркасский сельсовет Саракташского района Оренбургской области с заявлением о заключении договора на передачу жилых помещений в собственность граждан</w:t>
                      </w:r>
                    </w:p>
                    <w:p w:rsidR="004D4EE6" w:rsidRDefault="004D4EE6" w:rsidP="004D4EE6">
                      <w:pPr>
                        <w:jc w:val="center"/>
                      </w:pPr>
                    </w:p>
                  </w:txbxContent>
                </v:textbox>
              </v:rect>
            </w:pict>
          </mc:Fallback>
        </mc:AlternateConten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b/>
          <w:sz w:val="24"/>
          <w:szCs w:val="24"/>
          <w:lang w:eastAsia="ru-RU"/>
        </w:rPr>
      </w:pPr>
    </w:p>
    <w:p w:rsidR="004D4EE6" w:rsidRPr="004D4EE6" w:rsidRDefault="004D4EE6" w:rsidP="004D4EE6">
      <w:pPr>
        <w:spacing w:after="0" w:line="240" w:lineRule="auto"/>
        <w:jc w:val="center"/>
        <w:rPr>
          <w:rFonts w:ascii="Arial" w:eastAsia="Times New Roman" w:hAnsi="Arial" w:cs="Arial"/>
          <w:b/>
          <w:sz w:val="24"/>
          <w:szCs w:val="24"/>
          <w:lang w:eastAsia="ru-RU"/>
        </w:rPr>
      </w:pPr>
      <w:r w:rsidRPr="004D4EE6">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2BF26E38" wp14:editId="0E7B35FC">
                <wp:simplePos x="0" y="0"/>
                <wp:positionH relativeFrom="column">
                  <wp:posOffset>-93345</wp:posOffset>
                </wp:positionH>
                <wp:positionV relativeFrom="paragraph">
                  <wp:posOffset>83820</wp:posOffset>
                </wp:positionV>
                <wp:extent cx="6308090" cy="647700"/>
                <wp:effectExtent l="5715" t="5715" r="1079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090" cy="647700"/>
                        </a:xfrm>
                        <a:prstGeom prst="rect">
                          <a:avLst/>
                        </a:prstGeom>
                        <a:solidFill>
                          <a:srgbClr val="FFFFFF"/>
                        </a:solidFill>
                        <a:ln w="9525">
                          <a:solidFill>
                            <a:srgbClr val="000000"/>
                          </a:solidFill>
                          <a:miter lim="800000"/>
                          <a:headEnd/>
                          <a:tailEnd/>
                        </a:ln>
                      </wps:spPr>
                      <wps:txbx>
                        <w:txbxContent>
                          <w:p w:rsidR="004D4EE6" w:rsidRDefault="004D4EE6" w:rsidP="004D4EE6">
                            <w:pPr>
                              <w:ind w:right="157"/>
                              <w:jc w:val="center"/>
                            </w:pPr>
                            <w:r>
                              <w:t>Администрация</w:t>
                            </w:r>
                            <w:r w:rsidRPr="00207F0A">
                              <w:t xml:space="preserve"> </w:t>
                            </w:r>
                            <w:r>
                              <w:t>муниципального образования Новочеркасский сельсовет Саракташского района Оренбургской области осуществляет прием и регистрацию заявления и документов, необходимых для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6E38" id="Прямоугольник 11" o:spid="_x0000_s1028" style="position:absolute;left:0;text-align:left;margin-left:-7.35pt;margin-top:6.6pt;width:496.7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">
                <v:textbox>
                  <w:txbxContent>
                    <w:p w:rsidR="004D4EE6" w:rsidRDefault="004D4EE6" w:rsidP="004D4EE6">
                      <w:pPr>
                        <w:ind w:right="157"/>
                        <w:jc w:val="center"/>
                      </w:pPr>
                      <w:r>
                        <w:t>Администрация</w:t>
                      </w:r>
                      <w:r w:rsidRPr="00207F0A">
                        <w:t xml:space="preserve"> </w:t>
                      </w:r>
                      <w:r>
                        <w:t>муниципального образования Новочеркасский сельсовет Саракташского района Оренбургской области осуществляет прием и регистрацию заявления и документов, необходимых для предоставления услуги</w:t>
                      </w:r>
                    </w:p>
                  </w:txbxContent>
                </v:textbox>
              </v:rect>
            </w:pict>
          </mc:Fallback>
        </mc:AlternateConten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jc w:val="center"/>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r w:rsidRPr="004D4EE6">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27D2BDA5" wp14:editId="5AC22627">
                <wp:simplePos x="0" y="0"/>
                <wp:positionH relativeFrom="column">
                  <wp:posOffset>-93345</wp:posOffset>
                </wp:positionH>
                <wp:positionV relativeFrom="paragraph">
                  <wp:posOffset>105410</wp:posOffset>
                </wp:positionV>
                <wp:extent cx="6268085" cy="472440"/>
                <wp:effectExtent l="5715" t="7620" r="12700" b="571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8085" cy="472440"/>
                        </a:xfrm>
                        <a:prstGeom prst="rect">
                          <a:avLst/>
                        </a:prstGeom>
                        <a:solidFill>
                          <a:srgbClr val="FFFFFF"/>
                        </a:solidFill>
                        <a:ln w="9525">
                          <a:solidFill>
                            <a:srgbClr val="000000"/>
                          </a:solidFill>
                          <a:miter lim="800000"/>
                          <a:headEnd/>
                          <a:tailEnd/>
                        </a:ln>
                      </wps:spPr>
                      <wps:txbx>
                        <w:txbxContent>
                          <w:p w:rsidR="004D4EE6" w:rsidRDefault="004D4EE6" w:rsidP="004D4EE6">
                            <w:pPr>
                              <w:jc w:val="center"/>
                              <w:rPr>
                                <w:szCs w:val="20"/>
                              </w:rPr>
                            </w:pPr>
                            <w:r>
                              <w:t>Исполнитель анализирует документы, представленные заявителем, и формирует необходимые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2BDA5" id="Прямоугольник 10" o:spid="_x0000_s1029" style="position:absolute;margin-left:-7.35pt;margin-top:8.3pt;width:493.55pt;height:3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">
                <v:textbox>
                  <w:txbxContent>
                    <w:p w:rsidR="004D4EE6" w:rsidRDefault="004D4EE6" w:rsidP="004D4EE6">
                      <w:pPr>
                        <w:jc w:val="center"/>
                        <w:rPr>
                          <w:szCs w:val="20"/>
                        </w:rPr>
                      </w:pPr>
                      <w:r>
                        <w:t>Исполнитель анализирует документы, представленные заявителем, и формирует необходимые запросы</w:t>
                      </w:r>
                    </w:p>
                  </w:txbxContent>
                </v:textbox>
              </v:rect>
            </w:pict>
          </mc:Fallback>
        </mc:AlternateConten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jc w:val="center"/>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r w:rsidRPr="004D4EE6">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653E7D62" wp14:editId="295D02ED">
                <wp:simplePos x="0" y="0"/>
                <wp:positionH relativeFrom="column">
                  <wp:posOffset>-111760</wp:posOffset>
                </wp:positionH>
                <wp:positionV relativeFrom="paragraph">
                  <wp:posOffset>132715</wp:posOffset>
                </wp:positionV>
                <wp:extent cx="6286500" cy="358140"/>
                <wp:effectExtent l="6350" t="12065" r="12700"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58140"/>
                        </a:xfrm>
                        <a:prstGeom prst="rect">
                          <a:avLst/>
                        </a:prstGeom>
                        <a:solidFill>
                          <a:srgbClr val="FFFFFF"/>
                        </a:solidFill>
                        <a:ln w="9525">
                          <a:solidFill>
                            <a:srgbClr val="000000"/>
                          </a:solidFill>
                          <a:miter lim="800000"/>
                          <a:headEnd/>
                          <a:tailEnd/>
                        </a:ln>
                      </wps:spPr>
                      <wps:txbx>
                        <w:txbxContent>
                          <w:p w:rsidR="004D4EE6" w:rsidRDefault="004D4EE6" w:rsidP="004D4EE6">
                            <w:pPr>
                              <w:jc w:val="center"/>
                              <w:rPr>
                                <w:szCs w:val="20"/>
                              </w:rPr>
                            </w:pPr>
                            <w:r>
                              <w:t>Направление межведомственного запроса документов</w:t>
                            </w:r>
                          </w:p>
                          <w:p w:rsidR="004D4EE6" w:rsidRDefault="004D4EE6" w:rsidP="004D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E7D62" id="Прямоугольник 9" o:spid="_x0000_s1030" style="position:absolute;margin-left:-8.8pt;margin-top:10.45pt;width:49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">
                <v:textbox>
                  <w:txbxContent>
                    <w:p w:rsidR="004D4EE6" w:rsidRDefault="004D4EE6" w:rsidP="004D4EE6">
                      <w:pPr>
                        <w:jc w:val="center"/>
                        <w:rPr>
                          <w:szCs w:val="20"/>
                        </w:rPr>
                      </w:pPr>
                      <w:r>
                        <w:t>Направление межведомственного запроса документов</w:t>
                      </w:r>
                    </w:p>
                    <w:p w:rsidR="004D4EE6" w:rsidRDefault="004D4EE6" w:rsidP="004D4EE6"/>
                  </w:txbxContent>
                </v:textbox>
              </v:rect>
            </w:pict>
          </mc:Fallback>
        </mc:AlternateConten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r w:rsidRPr="004D4EE6">
        <w:rPr>
          <w:rFonts w:ascii="Arial" w:eastAsia="Times New Roman" w:hAnsi="Arial" w:cs="Arial"/>
          <w:sz w:val="24"/>
          <w:szCs w:val="24"/>
          <w:lang w:eastAsia="ru-RU"/>
        </w:rPr>
        <w:t xml:space="preserve">                                                                                           </w:t>
      </w:r>
    </w:p>
    <w:p w:rsidR="004D4EE6" w:rsidRPr="004D4EE6" w:rsidRDefault="004D4EE6" w:rsidP="004D4EE6">
      <w:pPr>
        <w:spacing w:after="0" w:line="240" w:lineRule="auto"/>
        <w:rPr>
          <w:rFonts w:ascii="Arial" w:eastAsia="Times New Roman" w:hAnsi="Arial" w:cs="Arial"/>
          <w:sz w:val="24"/>
          <w:szCs w:val="24"/>
          <w:lang w:eastAsia="ru-RU"/>
        </w:rPr>
      </w:pPr>
      <w:r w:rsidRPr="004D4EE6">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70460E45" wp14:editId="4A9E548B">
                <wp:simplePos x="0" y="0"/>
                <wp:positionH relativeFrom="column">
                  <wp:posOffset>3360420</wp:posOffset>
                </wp:positionH>
                <wp:positionV relativeFrom="paragraph">
                  <wp:posOffset>71755</wp:posOffset>
                </wp:positionV>
                <wp:extent cx="2891790" cy="853440"/>
                <wp:effectExtent l="11430" t="13970" r="11430" b="88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853440"/>
                        </a:xfrm>
                        <a:prstGeom prst="rect">
                          <a:avLst/>
                        </a:prstGeom>
                        <a:solidFill>
                          <a:srgbClr val="FFFFFF"/>
                        </a:solidFill>
                        <a:ln w="9525">
                          <a:solidFill>
                            <a:srgbClr val="000000"/>
                          </a:solidFill>
                          <a:miter lim="800000"/>
                          <a:headEnd/>
                          <a:tailEnd/>
                        </a:ln>
                      </wps:spPr>
                      <wps:txbx>
                        <w:txbxContent>
                          <w:p w:rsidR="004D4EE6" w:rsidRDefault="004D4EE6" w:rsidP="004D4EE6">
                            <w:pPr>
                              <w:jc w:val="center"/>
                            </w:pPr>
                            <w:r>
                              <w:t>Оформление результата предоставления муниципальной  услуги в  виде проекта договора на передачу жилых помещений в собственность граждан</w:t>
                            </w:r>
                          </w:p>
                          <w:p w:rsidR="004D4EE6" w:rsidRDefault="004D4EE6" w:rsidP="004D4EE6">
                            <w:pPr>
                              <w:autoSpaceDE w:val="0"/>
                              <w:autoSpaceDN w:val="0"/>
                              <w:adjustRightInd w:val="0"/>
                              <w:ind w:right="-55"/>
                              <w:jc w:val="center"/>
                            </w:pPr>
                          </w:p>
                          <w:p w:rsidR="004D4EE6" w:rsidRDefault="004D4EE6" w:rsidP="004D4EE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60E45" id="Прямоугольник 8" o:spid="_x0000_s1031" style="position:absolute;margin-left:264.6pt;margin-top:5.65pt;width:227.7pt;height:6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">
                <v:textbox>
                  <w:txbxContent>
                    <w:p w:rsidR="004D4EE6" w:rsidRDefault="004D4EE6" w:rsidP="004D4EE6">
                      <w:pPr>
                        <w:jc w:val="center"/>
                      </w:pPr>
                      <w:r>
                        <w:t>Оформление результата предоставления муниципальной  услуги в  виде проекта договора на передачу жилых помещений в собственность граждан</w:t>
                      </w:r>
                    </w:p>
                    <w:p w:rsidR="004D4EE6" w:rsidRDefault="004D4EE6" w:rsidP="004D4EE6">
                      <w:pPr>
                        <w:autoSpaceDE w:val="0"/>
                        <w:autoSpaceDN w:val="0"/>
                        <w:adjustRightInd w:val="0"/>
                        <w:ind w:right="-55"/>
                        <w:jc w:val="center"/>
                      </w:pPr>
                    </w:p>
                    <w:p w:rsidR="004D4EE6" w:rsidRDefault="004D4EE6" w:rsidP="004D4EE6">
                      <w:pPr>
                        <w:rPr>
                          <w:szCs w:val="20"/>
                        </w:rPr>
                      </w:pPr>
                    </w:p>
                  </w:txbxContent>
                </v:textbox>
              </v:rect>
            </w:pict>
          </mc:Fallback>
        </mc:AlternateContent>
      </w:r>
      <w:r w:rsidRPr="004D4EE6">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371E2C7E" wp14:editId="1B9DA901">
                <wp:simplePos x="0" y="0"/>
                <wp:positionH relativeFrom="column">
                  <wp:posOffset>-93345</wp:posOffset>
                </wp:positionH>
                <wp:positionV relativeFrom="paragraph">
                  <wp:posOffset>71755</wp:posOffset>
                </wp:positionV>
                <wp:extent cx="3159760" cy="853440"/>
                <wp:effectExtent l="5715" t="13970" r="6350"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853440"/>
                        </a:xfrm>
                        <a:prstGeom prst="rect">
                          <a:avLst/>
                        </a:prstGeom>
                        <a:solidFill>
                          <a:srgbClr val="FFFFFF"/>
                        </a:solidFill>
                        <a:ln w="9525">
                          <a:solidFill>
                            <a:srgbClr val="000000"/>
                          </a:solidFill>
                          <a:miter lim="800000"/>
                          <a:headEnd/>
                          <a:tailEnd/>
                        </a:ln>
                      </wps:spPr>
                      <wps:txbx>
                        <w:txbxContent>
                          <w:p w:rsidR="004D4EE6" w:rsidRDefault="004D4EE6" w:rsidP="004D4EE6">
                            <w:pPr>
                              <w:jc w:val="center"/>
                            </w:pPr>
                            <w:r>
                              <w:t>Оформление результата предоставления муниципальной услуги в виде проекта уведомления об отказе в предоставлении муниципальной услуги</w:t>
                            </w:r>
                          </w:p>
                          <w:p w:rsidR="004D4EE6" w:rsidRDefault="004D4EE6" w:rsidP="004D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E2C7E" id="Прямоугольник 7" o:spid="_x0000_s1032" style="position:absolute;margin-left:-7.35pt;margin-top:5.65pt;width:248.8pt;height:6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">
                <v:textbox>
                  <w:txbxContent>
                    <w:p w:rsidR="004D4EE6" w:rsidRDefault="004D4EE6" w:rsidP="004D4EE6">
                      <w:pPr>
                        <w:jc w:val="center"/>
                      </w:pPr>
                      <w:r>
                        <w:t>Оформление результата предоставления муниципальной услуги в виде проекта уведомления об отказе в предоставлении муниципальной услуги</w:t>
                      </w:r>
                    </w:p>
                    <w:p w:rsidR="004D4EE6" w:rsidRDefault="004D4EE6" w:rsidP="004D4EE6"/>
                  </w:txbxContent>
                </v:textbox>
              </v:rect>
            </w:pict>
          </mc:Fallback>
        </mc:AlternateContent>
      </w:r>
      <w:r w:rsidRPr="004D4EE6">
        <w:rPr>
          <w:rFonts w:ascii="Arial" w:eastAsia="Times New Roman" w:hAnsi="Arial" w:cs="Arial"/>
          <w:sz w:val="24"/>
          <w:szCs w:val="24"/>
          <w:lang w:eastAsia="ru-RU"/>
        </w:rPr>
        <w:t xml:space="preserve">        </w: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r w:rsidRPr="004D4EE6">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0A694CEE" wp14:editId="04B8F778">
                <wp:simplePos x="0" y="0"/>
                <wp:positionH relativeFrom="column">
                  <wp:posOffset>6400800</wp:posOffset>
                </wp:positionH>
                <wp:positionV relativeFrom="paragraph">
                  <wp:posOffset>0</wp:posOffset>
                </wp:positionV>
                <wp:extent cx="0" cy="0"/>
                <wp:effectExtent l="13335" t="54610" r="15240" b="596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B4B9D"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">
                <v:stroke endarrow="block"/>
              </v:line>
            </w:pict>
          </mc:Fallback>
        </mc:AlternateContent>
      </w:r>
      <w:r w:rsidRPr="004D4EE6">
        <w:rPr>
          <w:rFonts w:ascii="Arial" w:eastAsia="Times New Roman" w:hAnsi="Arial" w:cs="Arial"/>
          <w:sz w:val="24"/>
          <w:szCs w:val="24"/>
          <w:lang w:eastAsia="ru-RU"/>
        </w:rPr>
        <w:t xml:space="preserve">                                      </w: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r w:rsidRPr="004D4EE6">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46FA6221" wp14:editId="0E9353EC">
                <wp:simplePos x="0" y="0"/>
                <wp:positionH relativeFrom="column">
                  <wp:posOffset>5033010</wp:posOffset>
                </wp:positionH>
                <wp:positionV relativeFrom="paragraph">
                  <wp:posOffset>56515</wp:posOffset>
                </wp:positionV>
                <wp:extent cx="0" cy="228600"/>
                <wp:effectExtent l="55245" t="8255" r="59055" b="203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7193" id="Прямая соединительная линия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3pt,4.45pt" to="396.3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">
                <v:stroke endarrow="block"/>
              </v:line>
            </w:pict>
          </mc:Fallback>
        </mc:AlternateContent>
      </w:r>
      <w:r w:rsidRPr="004D4EE6">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45074699" wp14:editId="432C2875">
                <wp:simplePos x="0" y="0"/>
                <wp:positionH relativeFrom="column">
                  <wp:posOffset>1672590</wp:posOffset>
                </wp:positionH>
                <wp:positionV relativeFrom="paragraph">
                  <wp:posOffset>48895</wp:posOffset>
                </wp:positionV>
                <wp:extent cx="0" cy="236220"/>
                <wp:effectExtent l="57150" t="10160" r="57150" b="203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77FF" id="Прямая соединительная линия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3.85pt" to="131.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">
                <v:stroke endarrow="block"/>
              </v:line>
            </w:pict>
          </mc:Fallback>
        </mc:AlternateContent>
      </w:r>
    </w:p>
    <w:p w:rsidR="004D4EE6" w:rsidRPr="004D4EE6" w:rsidRDefault="004D4EE6" w:rsidP="004D4EE6">
      <w:pPr>
        <w:spacing w:after="0" w:line="240" w:lineRule="auto"/>
        <w:rPr>
          <w:rFonts w:ascii="Arial" w:eastAsia="Times New Roman" w:hAnsi="Arial" w:cs="Arial"/>
          <w:sz w:val="24"/>
          <w:szCs w:val="24"/>
          <w:lang w:eastAsia="ru-RU"/>
        </w:rPr>
      </w:pPr>
      <w:r w:rsidRPr="004D4EE6">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1018F848" wp14:editId="28F9AB96">
                <wp:simplePos x="0" y="0"/>
                <wp:positionH relativeFrom="column">
                  <wp:posOffset>-111760</wp:posOffset>
                </wp:positionH>
                <wp:positionV relativeFrom="paragraph">
                  <wp:posOffset>97790</wp:posOffset>
                </wp:positionV>
                <wp:extent cx="3131820" cy="1135380"/>
                <wp:effectExtent l="6350" t="5715" r="508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135380"/>
                        </a:xfrm>
                        <a:prstGeom prst="rect">
                          <a:avLst/>
                        </a:prstGeom>
                        <a:solidFill>
                          <a:srgbClr val="FFFFFF"/>
                        </a:solidFill>
                        <a:ln w="9525">
                          <a:solidFill>
                            <a:srgbClr val="000000"/>
                          </a:solidFill>
                          <a:miter lim="800000"/>
                          <a:headEnd/>
                          <a:tailEnd/>
                        </a:ln>
                      </wps:spPr>
                      <wps:txbx>
                        <w:txbxContent>
                          <w:p w:rsidR="004D4EE6" w:rsidRDefault="004D4EE6" w:rsidP="004D4EE6">
                            <w:pPr>
                              <w:jc w:val="center"/>
                            </w:pPr>
                            <w:r>
                              <w:t>Направление заявителю результата предоставления муниципальной услуги в виде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8F848" id="Прямоугольник 3" o:spid="_x0000_s1033" style="position:absolute;margin-left:-8.8pt;margin-top:7.7pt;width:246.6pt;height:8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">
                <v:textbox>
                  <w:txbxContent>
                    <w:p w:rsidR="004D4EE6" w:rsidRDefault="004D4EE6" w:rsidP="004D4EE6">
                      <w:pPr>
                        <w:jc w:val="center"/>
                      </w:pPr>
                      <w:r>
                        <w:t>Направление заявителю результата предоставления муниципальной услуги в виде уведомления  об отказе в предоставлении муниципальной услуги</w:t>
                      </w:r>
                    </w:p>
                  </w:txbxContent>
                </v:textbox>
              </v:rect>
            </w:pict>
          </mc:Fallback>
        </mc:AlternateContent>
      </w:r>
      <w:r w:rsidRPr="004D4EE6">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0D3873A2" wp14:editId="49B8D508">
                <wp:simplePos x="0" y="0"/>
                <wp:positionH relativeFrom="column">
                  <wp:posOffset>3326130</wp:posOffset>
                </wp:positionH>
                <wp:positionV relativeFrom="paragraph">
                  <wp:posOffset>145415</wp:posOffset>
                </wp:positionV>
                <wp:extent cx="2926080" cy="1135380"/>
                <wp:effectExtent l="5715" t="5715" r="1143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135380"/>
                        </a:xfrm>
                        <a:prstGeom prst="rect">
                          <a:avLst/>
                        </a:prstGeom>
                        <a:solidFill>
                          <a:srgbClr val="FFFFFF"/>
                        </a:solidFill>
                        <a:ln w="9525">
                          <a:solidFill>
                            <a:srgbClr val="000000"/>
                          </a:solidFill>
                          <a:miter lim="800000"/>
                          <a:headEnd/>
                          <a:tailEnd/>
                        </a:ln>
                      </wps:spPr>
                      <wps:txbx>
                        <w:txbxContent>
                          <w:p w:rsidR="004D4EE6" w:rsidRDefault="004D4EE6" w:rsidP="004D4EE6">
                            <w:pPr>
                              <w:jc w:val="center"/>
                            </w:pPr>
                            <w:r>
                              <w:t>Получение заявителем(ями) результата предоставления муниципальной услуги в виде договора на передачу жилых помещений в собственность граждан</w:t>
                            </w:r>
                          </w:p>
                          <w:p w:rsidR="004D4EE6" w:rsidRDefault="004D4EE6" w:rsidP="004D4EE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873A2" id="Прямоугольник 2" o:spid="_x0000_s1034" style="position:absolute;margin-left:261.9pt;margin-top:11.45pt;width:230.4pt;height:8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">
                <v:textbox>
                  <w:txbxContent>
                    <w:p w:rsidR="004D4EE6" w:rsidRDefault="004D4EE6" w:rsidP="004D4EE6">
                      <w:pPr>
                        <w:jc w:val="center"/>
                      </w:pPr>
                      <w:r>
                        <w:t>Получение заявителем(ями) результата предоставления муниципальной услуги в виде договора на передачу жилых помещений в собственность граждан</w:t>
                      </w:r>
                    </w:p>
                    <w:p w:rsidR="004D4EE6" w:rsidRDefault="004D4EE6" w:rsidP="004D4EE6">
                      <w:pPr>
                        <w:jc w:val="center"/>
                        <w:rPr>
                          <w:szCs w:val="20"/>
                        </w:rPr>
                      </w:pPr>
                    </w:p>
                  </w:txbxContent>
                </v:textbox>
              </v:rect>
            </w:pict>
          </mc:Fallback>
        </mc:AlternateContent>
      </w: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4D4EE6" w:rsidRPr="004D4EE6" w:rsidRDefault="004D4EE6" w:rsidP="004D4EE6">
      <w:pPr>
        <w:spacing w:after="0" w:line="240" w:lineRule="auto"/>
        <w:rPr>
          <w:rFonts w:ascii="Arial" w:eastAsia="Times New Roman" w:hAnsi="Arial" w:cs="Arial"/>
          <w:sz w:val="24"/>
          <w:szCs w:val="24"/>
          <w:lang w:eastAsia="ru-RU"/>
        </w:rPr>
      </w:pPr>
    </w:p>
    <w:p w:rsidR="00FC6135" w:rsidRPr="004D4EE6" w:rsidRDefault="004D4EE6" w:rsidP="004D4EE6">
      <w:pPr>
        <w:rPr>
          <w:rFonts w:ascii="Arial" w:hAnsi="Arial" w:cs="Arial"/>
          <w:sz w:val="24"/>
          <w:szCs w:val="24"/>
        </w:rPr>
      </w:pPr>
      <w:r w:rsidRPr="004D4EE6">
        <w:rPr>
          <w:rFonts w:ascii="Arial" w:eastAsia="Times New Roman" w:hAnsi="Arial" w:cs="Arial"/>
          <w:sz w:val="24"/>
          <w:szCs w:val="24"/>
          <w:lang w:eastAsia="ru-RU"/>
        </w:rPr>
        <w:tab/>
      </w:r>
    </w:p>
    <w:sectPr w:rsidR="00FC6135" w:rsidRPr="004D4EE6" w:rsidSect="0047516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EF"/>
    <w:rsid w:val="00124507"/>
    <w:rsid w:val="00475162"/>
    <w:rsid w:val="004D4EE6"/>
    <w:rsid w:val="004F4BD9"/>
    <w:rsid w:val="007905BD"/>
    <w:rsid w:val="00B47377"/>
    <w:rsid w:val="00D947CC"/>
    <w:rsid w:val="00FC30EF"/>
    <w:rsid w:val="00FC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CABDF-626E-4B81-B598-1C246AE6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4D4EE6"/>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4EE6"/>
    <w:rPr>
      <w:rFonts w:ascii="Arial" w:eastAsia="Calibri" w:hAnsi="Arial" w:cs="Arial"/>
      <w:b/>
      <w:bCs/>
      <w:sz w:val="26"/>
      <w:szCs w:val="26"/>
      <w:lang w:eastAsia="ru-RU"/>
    </w:rPr>
  </w:style>
  <w:style w:type="numbering" w:customStyle="1" w:styleId="1">
    <w:name w:val="Нет списка1"/>
    <w:next w:val="a2"/>
    <w:uiPriority w:val="99"/>
    <w:semiHidden/>
    <w:unhideWhenUsed/>
    <w:rsid w:val="004D4EE6"/>
  </w:style>
  <w:style w:type="paragraph" w:customStyle="1" w:styleId="CharCharCharChar">
    <w:name w:val="Char Char Char Char"/>
    <w:basedOn w:val="a"/>
    <w:next w:val="a"/>
    <w:semiHidden/>
    <w:rsid w:val="004D4EE6"/>
    <w:pPr>
      <w:spacing w:after="160" w:line="240" w:lineRule="exact"/>
    </w:pPr>
    <w:rPr>
      <w:rFonts w:ascii="Arial" w:eastAsia="Times New Roman" w:hAnsi="Arial" w:cs="Arial"/>
      <w:sz w:val="20"/>
      <w:szCs w:val="20"/>
      <w:lang w:val="en-US"/>
    </w:rPr>
  </w:style>
  <w:style w:type="paragraph" w:styleId="a3">
    <w:name w:val="Normal (Web)"/>
    <w:basedOn w:val="a"/>
    <w:rsid w:val="004D4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D4EE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4D4EE6"/>
    <w:rPr>
      <w:rFonts w:ascii="Arial" w:eastAsia="Calibri" w:hAnsi="Arial" w:cs="Arial"/>
      <w:sz w:val="20"/>
      <w:szCs w:val="20"/>
    </w:rPr>
  </w:style>
  <w:style w:type="character" w:styleId="a4">
    <w:name w:val="Hyperlink"/>
    <w:semiHidden/>
    <w:rsid w:val="004D4EE6"/>
    <w:rPr>
      <w:rFonts w:ascii="Times New Roman" w:hAnsi="Times New Roman"/>
      <w:color w:val="0000FF"/>
      <w:u w:val="single"/>
    </w:rPr>
  </w:style>
  <w:style w:type="paragraph" w:styleId="a5">
    <w:name w:val="List Paragraph"/>
    <w:basedOn w:val="a"/>
    <w:qFormat/>
    <w:rsid w:val="004D4EE6"/>
    <w:pPr>
      <w:spacing w:after="0" w:line="240" w:lineRule="auto"/>
      <w:ind w:left="720"/>
    </w:pPr>
    <w:rPr>
      <w:rFonts w:ascii="Times New Roman" w:eastAsia="Times New Roman" w:hAnsi="Times New Roman" w:cs="Times New Roman"/>
      <w:sz w:val="24"/>
      <w:szCs w:val="24"/>
      <w:lang w:eastAsia="ru-RU"/>
    </w:rPr>
  </w:style>
  <w:style w:type="character" w:customStyle="1" w:styleId="ConsPlusNonformat">
    <w:name w:val="ConsPlusNonformat Знак"/>
    <w:link w:val="ConsPlusNonformat0"/>
    <w:locked/>
    <w:rsid w:val="004D4EE6"/>
    <w:rPr>
      <w:rFonts w:ascii="Courier New" w:eastAsia="Calibri" w:hAnsi="Courier New" w:cs="Courier New"/>
    </w:rPr>
  </w:style>
  <w:style w:type="paragraph" w:customStyle="1" w:styleId="ConsPlusNonformat0">
    <w:name w:val="ConsPlusNonformat"/>
    <w:link w:val="ConsPlusNonformat"/>
    <w:rsid w:val="004D4EE6"/>
    <w:pPr>
      <w:widowControl w:val="0"/>
      <w:autoSpaceDE w:val="0"/>
      <w:autoSpaceDN w:val="0"/>
      <w:adjustRightInd w:val="0"/>
      <w:spacing w:after="0" w:line="240" w:lineRule="auto"/>
    </w:pPr>
    <w:rPr>
      <w:rFonts w:ascii="Courier New" w:eastAsia="Calibri" w:hAnsi="Courier New" w:cs="Courier New"/>
    </w:rPr>
  </w:style>
  <w:style w:type="paragraph" w:customStyle="1" w:styleId="ConsPlusTitle">
    <w:name w:val="ConsPlusTitle"/>
    <w:rsid w:val="004D4EE6"/>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0">
    <w:name w:val="Абзац списка1"/>
    <w:basedOn w:val="a"/>
    <w:rsid w:val="004D4EE6"/>
    <w:pPr>
      <w:spacing w:after="0" w:line="240" w:lineRule="auto"/>
      <w:ind w:left="720"/>
    </w:pPr>
    <w:rPr>
      <w:rFonts w:ascii="Times New Roman" w:eastAsia="Calibri" w:hAnsi="Times New Roman" w:cs="Times New Roman"/>
      <w:sz w:val="24"/>
      <w:szCs w:val="24"/>
      <w:lang w:eastAsia="ru-RU"/>
    </w:rPr>
  </w:style>
  <w:style w:type="paragraph" w:customStyle="1" w:styleId="2">
    <w:name w:val="Абзац списка2"/>
    <w:basedOn w:val="a"/>
    <w:rsid w:val="004D4EE6"/>
    <w:pPr>
      <w:spacing w:after="0" w:line="240" w:lineRule="auto"/>
      <w:ind w:left="720"/>
      <w:contextualSpacing/>
    </w:pPr>
    <w:rPr>
      <w:rFonts w:ascii="Times New Roman" w:eastAsia="Calibri" w:hAnsi="Times New Roman" w:cs="Times New Roman"/>
      <w:sz w:val="24"/>
      <w:szCs w:val="24"/>
      <w:lang w:eastAsia="ru-RU"/>
    </w:rPr>
  </w:style>
  <w:style w:type="character" w:customStyle="1" w:styleId="blk">
    <w:name w:val="blk"/>
    <w:basedOn w:val="a0"/>
    <w:rsid w:val="004D4EE6"/>
    <w:rPr>
      <w:rFonts w:ascii="Times New Roman" w:hAnsi="Times New Roman" w:cs="Times New Roman" w:hint="default"/>
    </w:rPr>
  </w:style>
  <w:style w:type="paragraph" w:customStyle="1" w:styleId="msonormalcxspmiddle">
    <w:name w:val="msonormalcxspmiddle"/>
    <w:basedOn w:val="a"/>
    <w:rsid w:val="004D4EE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6">
    <w:name w:val="Balloon Text"/>
    <w:basedOn w:val="a"/>
    <w:link w:val="a7"/>
    <w:uiPriority w:val="99"/>
    <w:semiHidden/>
    <w:unhideWhenUsed/>
    <w:rsid w:val="004D4E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4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435C9518E3B687EFA33BA456C2C8CDB7B4CDBF22C98CD73AA8B10810vE1DF" TargetMode="External"/><Relationship Id="rId18" Type="http://schemas.openxmlformats.org/officeDocument/2006/relationships/hyperlink" Target="http://www.to56.rosreestr.ru/" TargetMode="External"/><Relationship Id="rId26" Type="http://schemas.openxmlformats.org/officeDocument/2006/relationships/hyperlink" Target="consultantplus://offline/ref=C52D873195D1C21D6C120B6A49D35471040238F97A3725AD7F3A843224524E4F5750EED1F622L3u2J" TargetMode="External"/><Relationship Id="rId3" Type="http://schemas.openxmlformats.org/officeDocument/2006/relationships/settings" Target="settings.xml"/><Relationship Id="rId21" Type="http://schemas.openxmlformats.org/officeDocument/2006/relationships/hyperlink" Target="consultantplus://offline/ref=227D8D9B40F91F62C1CDC6D1C5BC1BEFA52562AB286E1BF750D9B8FCE1ABDBC9821C3FB63788BD37FCAA3Bt9l4F" TargetMode="External"/><Relationship Id="rId34" Type="http://schemas.openxmlformats.org/officeDocument/2006/relationships/image" Target="media/image1.png"/><Relationship Id="rId7" Type="http://schemas.openxmlformats.org/officeDocument/2006/relationships/hyperlink" Target="http://www.to56.rosreestr.ru/" TargetMode="External"/><Relationship Id="rId12" Type="http://schemas.openxmlformats.org/officeDocument/2006/relationships/hyperlink" Target="consultantplus://offline/ref=B2E935E72DC5F18200E7D992D1729982DB27DA7A5C54C3E915E056B1D9AC6B5FBE8B02A585M516E" TargetMode="External"/><Relationship Id="rId17" Type="http://schemas.openxmlformats.org/officeDocument/2006/relationships/hyperlink" Target="consultantplus://offline/ref=5C9C9F14A0D3923922E3254114A70D9B512BB26157BBAEB311FB38D618F7747A9578EAAB0932596906C02C01CAF" TargetMode="External"/><Relationship Id="rId25" Type="http://schemas.openxmlformats.org/officeDocument/2006/relationships/hyperlink" Target="consultantplus://offline/ref=8188C12DC598D1A95CF4C4C51F21BB449C84A87B0DDDB862A2860BFDEDF7A21B91AAC52410qBB1N" TargetMode="External"/><Relationship Id="rId33"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dit.orb.ru/" TargetMode="External"/><Relationship Id="rId20" Type="http://schemas.openxmlformats.org/officeDocument/2006/relationships/hyperlink" Target="consultantplus://offline/ref=9DE596FDB7277B43655F1B884DFA3BB4D819281F852D4C9FD319D847320C018DFE823DC34041B1DC01286011cA4EE"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www.to56.rosreestr.ru/" TargetMode="External"/><Relationship Id="rId11" Type="http://schemas.openxmlformats.org/officeDocument/2006/relationships/hyperlink" Target="consultantplus://offline/ref=19435C9518E3B687EFA33BA456C2C8CDB4B7CBB120CE8CD73AA8B10810vE1DF" TargetMode="External"/><Relationship Id="rId24" Type="http://schemas.openxmlformats.org/officeDocument/2006/relationships/hyperlink" Target="consultantplus://offline/ref=A37A1BEB0A7DBE28DAAEF855DE8CBBF697E6C0C4213C6ACB2A14F2EE459F48690D310A36DFC68E1EqDm9F" TargetMode="External"/><Relationship Id="rId32" Type="http://schemas.openxmlformats.org/officeDocument/2006/relationships/hyperlink" Target="http://www.gosuslugi.ru/" TargetMode="External"/><Relationship Id="rId5" Type="http://schemas.openxmlformats.org/officeDocument/2006/relationships/hyperlink" Target="http://www.gosuslugi.ru/" TargetMode="External"/><Relationship Id="rId15" Type="http://schemas.openxmlformats.org/officeDocument/2006/relationships/hyperlink" Target="http://www.pravo.gov.ru/" TargetMode="External"/><Relationship Id="rId23" Type="http://schemas.openxmlformats.org/officeDocument/2006/relationships/hyperlink" Target="consultantplus://offline/ref=A37A1BEB0A7DBE28DAAEF855DE8CBBF697E6C0C4213C6ACB2A14F2EE459F48690D310A36DFC68E1EqDm9F" TargetMode="External"/><Relationship Id="rId28" Type="http://schemas.openxmlformats.org/officeDocument/2006/relationships/hyperlink" Target="file:///C:\Users\1\AppData\Local\Temp\Rar$DIa0.111\&#1040;&#1056;_19_&#1054;&#1092;&#1086;&#1088;&#1084;&#1083;&#1077;&#1085;&#1080;&#1077;%20&#1076;&#1086;&#1082;&#1091;&#1084;&#1077;&#1085;&#1090;&#1086;&#1074;%20&#1085;&#1072;%20&#1087;&#1077;&#1088;&#1077;&#1076;&#1072;&#1095;&#1091;%20&#1082;&#1074;&#1072;&#1088;&#1090;&#1080;&#1088;%20&#1074;%20&#1089;&#1086;&#1073;&#1089;&#1090;&#1074;&#1077;&#1085;&#1085;&#1086;&#1089;&#1090;&#1100;%20&#1075;&#1088;&#1072;&#1078;&#1076;&#1072;&#1085;.docx" TargetMode="External"/><Relationship Id="rId36" Type="http://schemas.openxmlformats.org/officeDocument/2006/relationships/theme" Target="theme/theme1.xml"/><Relationship Id="rId10" Type="http://schemas.openxmlformats.org/officeDocument/2006/relationships/hyperlink" Target="consultantplus://offline/ref=19435C9518E3B687EFA33BA456C2C8CDB7B4CCB626C98CD73AA8B10810vE1DF" TargetMode="External"/><Relationship Id="rId19" Type="http://schemas.openxmlformats.org/officeDocument/2006/relationships/hyperlink" Target="consultantplus://offline/ref=9DE596FDB7277B43655F1B884DFA3BB4D819281F852D4C9FD319D847320C018DFE823DC34041B1DC01286011cA4EE" TargetMode="External"/><Relationship Id="rId31"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F19A58EE5A04C8B4DE1BB9F7D208141D782C5E10D7316F0CA991489BC44Fs1J" TargetMode="External"/><Relationship Id="rId14" Type="http://schemas.openxmlformats.org/officeDocument/2006/relationships/hyperlink" Target="consultantplus://offline/ref=B2E935E72DC5F18200E7D992D1729982DB27DA7D5C5BC3E915E056B1D9AC6B5FBE8B02A083511A87ME1EE" TargetMode="External"/><Relationship Id="rId22" Type="http://schemas.openxmlformats.org/officeDocument/2006/relationships/hyperlink" Target="consultantplus://offline/ref=9DE596FDB7277B43655F1B884DFA3BB4D819281F852D4C9FD319D847320C018DFE823DC34041B1DC01286011cA4EE" TargetMode="External"/><Relationship Id="rId27" Type="http://schemas.openxmlformats.org/officeDocument/2006/relationships/hyperlink" Target="consultantplus://offline/ref=A37A1BEB0A7DBE28DAAEF855DE8CBBF697E6C0C4213C6ACB2A14F2EE459F48690D310A36DFC68E1EqDm9F" TargetMode="External"/><Relationship Id="rId30" Type="http://schemas.openxmlformats.org/officeDocument/2006/relationships/hyperlink" Target="http://www.gosuslugi.ru/" TargetMode="External"/><Relationship Id="rId35" Type="http://schemas.openxmlformats.org/officeDocument/2006/relationships/fontTable" Target="fontTable.xml"/><Relationship Id="rId8" Type="http://schemas.openxmlformats.org/officeDocument/2006/relationships/hyperlink" Target="consultantplus://offline/ref=F19A58EE5A04C8B4DE1BB9F7D208141D7B265B1CD964380EF8C44649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11958</Words>
  <Characters>68166</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Надежда</cp:lastModifiedBy>
  <cp:revision>2</cp:revision>
  <dcterms:created xsi:type="dcterms:W3CDTF">2019-08-20T06:28:00Z</dcterms:created>
  <dcterms:modified xsi:type="dcterms:W3CDTF">2019-08-20T06:28:00Z</dcterms:modified>
</cp:coreProperties>
</file>