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87" w:rsidRPr="00830AC8" w:rsidRDefault="00E4574A" w:rsidP="006F01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717E7">
        <w:rPr>
          <w:noProof/>
        </w:rPr>
        <w:drawing>
          <wp:inline distT="0" distB="0" distL="0" distR="0">
            <wp:extent cx="571500" cy="74295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87" w:rsidRPr="00830AC8" w:rsidRDefault="006F0187" w:rsidP="006F0187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830AC8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НОВОЧЕРКАССКОГО</w:t>
      </w:r>
      <w:r w:rsidRPr="00830AC8">
        <w:rPr>
          <w:b/>
          <w:bCs/>
          <w:sz w:val="28"/>
          <w:szCs w:val="28"/>
        </w:rPr>
        <w:t xml:space="preserve"> СЕЛЬСОВЕТА</w:t>
      </w:r>
    </w:p>
    <w:p w:rsidR="006F0187" w:rsidRPr="00830AC8" w:rsidRDefault="006F0187" w:rsidP="006F0187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830AC8">
        <w:rPr>
          <w:b/>
          <w:caps/>
          <w:sz w:val="28"/>
          <w:szCs w:val="28"/>
        </w:rPr>
        <w:t>САРАКТАШСКОГО РАЙОНА ОРЕНБУРГСКОЙ ОБЛАСТИ</w:t>
      </w:r>
    </w:p>
    <w:p w:rsidR="006F0187" w:rsidRPr="00830AC8" w:rsidRDefault="006F0187" w:rsidP="006F01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0187" w:rsidRPr="00830AC8" w:rsidRDefault="006F0187" w:rsidP="006F01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0187" w:rsidRPr="00830AC8" w:rsidRDefault="006F0187" w:rsidP="006F01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F0187" w:rsidRPr="00830AC8" w:rsidRDefault="006F0187" w:rsidP="006F0187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830AC8">
        <w:rPr>
          <w:b/>
          <w:sz w:val="28"/>
          <w:szCs w:val="28"/>
        </w:rPr>
        <w:t>____________________________________________________________________</w:t>
      </w:r>
    </w:p>
    <w:p w:rsidR="006F0187" w:rsidRPr="008E150E" w:rsidRDefault="006F0187" w:rsidP="006F0187">
      <w:pPr>
        <w:ind w:left="1417" w:right="283"/>
      </w:pPr>
    </w:p>
    <w:p w:rsidR="006F0187" w:rsidRDefault="006F0187" w:rsidP="006F0187">
      <w:pPr>
        <w:pStyle w:val="a4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</w:t>
      </w:r>
      <w:r w:rsidRPr="007257FA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07</w:t>
      </w:r>
      <w:r w:rsidRPr="007257FA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7257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257FA">
        <w:rPr>
          <w:rFonts w:ascii="Times New Roman" w:hAnsi="Times New Roman"/>
          <w:sz w:val="28"/>
          <w:szCs w:val="28"/>
        </w:rPr>
        <w:t>с.Новочеркасск</w:t>
      </w:r>
      <w:r w:rsidRPr="007257FA">
        <w:rPr>
          <w:rFonts w:ascii="Times New Roman" w:hAnsi="Times New Roman"/>
          <w:sz w:val="28"/>
          <w:szCs w:val="28"/>
        </w:rPr>
        <w:tab/>
      </w:r>
      <w:r w:rsidRPr="007257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257F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>№ 10</w:t>
      </w:r>
      <w:r w:rsidRPr="007257FA">
        <w:rPr>
          <w:rFonts w:ascii="Times New Roman" w:hAnsi="Times New Roman"/>
          <w:sz w:val="28"/>
          <w:szCs w:val="28"/>
          <w:u w:val="single"/>
        </w:rPr>
        <w:t>-р</w:t>
      </w:r>
    </w:p>
    <w:p w:rsidR="006F0187" w:rsidRDefault="006F0187" w:rsidP="006F0187">
      <w:pPr>
        <w:pStyle w:val="a4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0187" w:rsidRPr="007257FA" w:rsidRDefault="006F0187" w:rsidP="006F0187">
      <w:pPr>
        <w:pStyle w:val="a4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23"/>
      </w:tblGrid>
      <w:tr w:rsidR="006F0187" w:rsidRPr="00725C60">
        <w:trPr>
          <w:jc w:val="center"/>
        </w:trPr>
        <w:tc>
          <w:tcPr>
            <w:tcW w:w="6823" w:type="dxa"/>
          </w:tcPr>
          <w:p w:rsidR="006F0187" w:rsidRPr="00B04AC9" w:rsidRDefault="006F0187" w:rsidP="006F0187">
            <w:pPr>
              <w:ind w:firstLine="44"/>
              <w:jc w:val="center"/>
              <w:rPr>
                <w:sz w:val="28"/>
              </w:rPr>
            </w:pPr>
            <w:r w:rsidRPr="00725C60">
              <w:rPr>
                <w:sz w:val="28"/>
              </w:rPr>
              <w:t xml:space="preserve">О внесении изменений в распоряжение администрации муниципального образования </w:t>
            </w:r>
            <w:r>
              <w:rPr>
                <w:sz w:val="28"/>
              </w:rPr>
              <w:t>Новочеркасский</w:t>
            </w:r>
            <w:r w:rsidRPr="00725C60">
              <w:rPr>
                <w:sz w:val="28"/>
              </w:rPr>
              <w:t xml:space="preserve"> сельсовет Саракташского района Оренбургской области  от</w:t>
            </w:r>
            <w:r w:rsidRPr="00B04AC9">
              <w:rPr>
                <w:sz w:val="28"/>
              </w:rPr>
              <w:t xml:space="preserve"> 23.03.2011 № 5-р</w:t>
            </w:r>
          </w:p>
          <w:p w:rsidR="006F0187" w:rsidRPr="00725C60" w:rsidRDefault="006F0187" w:rsidP="006F018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F0187" w:rsidRPr="00725C60" w:rsidRDefault="006F0187" w:rsidP="006F0187">
      <w:pPr>
        <w:shd w:val="clear" w:color="auto" w:fill="FFFFFF"/>
        <w:rPr>
          <w:bCs/>
          <w:sz w:val="28"/>
          <w:szCs w:val="28"/>
        </w:rPr>
      </w:pPr>
    </w:p>
    <w:p w:rsidR="006F0187" w:rsidRPr="00725C60" w:rsidRDefault="006F0187" w:rsidP="006F0187">
      <w:pPr>
        <w:ind w:firstLine="709"/>
        <w:jc w:val="both"/>
        <w:rPr>
          <w:sz w:val="28"/>
          <w:szCs w:val="28"/>
        </w:rPr>
      </w:pPr>
      <w:r w:rsidRPr="00725C60">
        <w:rPr>
          <w:sz w:val="28"/>
          <w:szCs w:val="28"/>
        </w:rPr>
        <w:t xml:space="preserve">В соответствии с </w:t>
      </w:r>
      <w:hyperlink r:id="rId5" w:history="1">
        <w:r w:rsidRPr="00725C60">
          <w:rPr>
            <w:sz w:val="28"/>
            <w:szCs w:val="28"/>
          </w:rPr>
          <w:t xml:space="preserve">Указом Губернатора Оренбургской области от 18.01.2019 № 6-ук </w:t>
        </w:r>
      </w:hyperlink>
      <w:r w:rsidRPr="00725C60">
        <w:rPr>
          <w:sz w:val="28"/>
          <w:szCs w:val="28"/>
        </w:rPr>
        <w:t xml:space="preserve">«О внесении изменений в Указ Губернатора Оренбургской области от 25.02.2011 № 80-ук» </w:t>
      </w:r>
    </w:p>
    <w:p w:rsidR="006F0187" w:rsidRPr="00725C60" w:rsidRDefault="006F0187" w:rsidP="006F0187">
      <w:pPr>
        <w:ind w:firstLine="709"/>
        <w:jc w:val="both"/>
        <w:rPr>
          <w:sz w:val="28"/>
          <w:szCs w:val="28"/>
        </w:rPr>
      </w:pPr>
    </w:p>
    <w:p w:rsidR="006F0187" w:rsidRDefault="006F0187" w:rsidP="006F0187">
      <w:pPr>
        <w:ind w:firstLine="709"/>
        <w:jc w:val="both"/>
        <w:rPr>
          <w:sz w:val="28"/>
        </w:rPr>
      </w:pPr>
      <w:r w:rsidRPr="00725C60">
        <w:rPr>
          <w:bCs/>
          <w:sz w:val="28"/>
          <w:szCs w:val="28"/>
        </w:rPr>
        <w:t xml:space="preserve">1. Внести изменения в распоряжение администрации муниципального образования </w:t>
      </w:r>
      <w:r>
        <w:rPr>
          <w:bCs/>
          <w:sz w:val="28"/>
          <w:szCs w:val="28"/>
        </w:rPr>
        <w:t xml:space="preserve">Новочеркасский </w:t>
      </w:r>
      <w:r w:rsidRPr="00725C60">
        <w:rPr>
          <w:bCs/>
          <w:sz w:val="28"/>
          <w:szCs w:val="28"/>
        </w:rPr>
        <w:t xml:space="preserve">сельсовет </w:t>
      </w:r>
      <w:r>
        <w:rPr>
          <w:bCs/>
          <w:sz w:val="28"/>
          <w:szCs w:val="28"/>
        </w:rPr>
        <w:t>С</w:t>
      </w:r>
      <w:r w:rsidRPr="00725C60">
        <w:rPr>
          <w:bCs/>
          <w:sz w:val="28"/>
          <w:szCs w:val="28"/>
        </w:rPr>
        <w:t xml:space="preserve">аракташского района </w:t>
      </w:r>
      <w:r>
        <w:rPr>
          <w:bCs/>
          <w:sz w:val="28"/>
          <w:szCs w:val="28"/>
        </w:rPr>
        <w:t>О</w:t>
      </w:r>
      <w:r w:rsidRPr="00725C60">
        <w:rPr>
          <w:bCs/>
          <w:sz w:val="28"/>
          <w:szCs w:val="28"/>
        </w:rPr>
        <w:t xml:space="preserve">ренбургской области </w:t>
      </w:r>
      <w:r w:rsidRPr="00B04AC9">
        <w:rPr>
          <w:bCs/>
          <w:sz w:val="28"/>
          <w:szCs w:val="28"/>
        </w:rPr>
        <w:t xml:space="preserve">от 23.03.2011 № 5-р </w:t>
      </w:r>
      <w:r w:rsidRPr="00725C60">
        <w:rPr>
          <w:bCs/>
          <w:sz w:val="28"/>
          <w:szCs w:val="28"/>
        </w:rPr>
        <w:t xml:space="preserve">«Об утверждении Кодекса этики и служебного поведения муниципальных служащих </w:t>
      </w:r>
      <w:r w:rsidRPr="00725C60">
        <w:rPr>
          <w:sz w:val="28"/>
        </w:rPr>
        <w:t xml:space="preserve">муниципального образования </w:t>
      </w:r>
      <w:r>
        <w:rPr>
          <w:sz w:val="28"/>
        </w:rPr>
        <w:t>Новочеркасский</w:t>
      </w:r>
      <w:r w:rsidRPr="00725C60">
        <w:rPr>
          <w:sz w:val="28"/>
        </w:rPr>
        <w:t xml:space="preserve"> сельсовет Саракташского района Оренбургской области</w:t>
      </w:r>
      <w:r>
        <w:rPr>
          <w:sz w:val="28"/>
        </w:rPr>
        <w:t>, дополнив распоряжение пунктом 5 в следующей редакции:</w:t>
      </w:r>
    </w:p>
    <w:p w:rsidR="006F0187" w:rsidRPr="00051A76" w:rsidRDefault="006F0187" w:rsidP="006F0187">
      <w:pPr>
        <w:ind w:firstLine="709"/>
        <w:jc w:val="both"/>
        <w:rPr>
          <w:sz w:val="28"/>
        </w:rPr>
      </w:pPr>
      <w:r w:rsidRPr="00051A76">
        <w:rPr>
          <w:sz w:val="28"/>
        </w:rPr>
        <w:t xml:space="preserve">«5. </w:t>
      </w:r>
      <w:r w:rsidRPr="00051A76">
        <w:rPr>
          <w:sz w:val="28"/>
          <w:szCs w:val="28"/>
          <w:lang w:eastAsia="en-US"/>
        </w:rPr>
        <w:t>Настоящее распоряжение вступает в силу со дня его подписания, подлежит размещению на официальном сайте администрации му</w:t>
      </w:r>
      <w:r>
        <w:rPr>
          <w:sz w:val="28"/>
          <w:szCs w:val="28"/>
          <w:lang w:eastAsia="en-US"/>
        </w:rPr>
        <w:t>н</w:t>
      </w:r>
      <w:r w:rsidRPr="00051A76">
        <w:rPr>
          <w:sz w:val="28"/>
          <w:szCs w:val="28"/>
          <w:lang w:eastAsia="en-US"/>
        </w:rPr>
        <w:t xml:space="preserve">иципального образования </w:t>
      </w:r>
      <w:r>
        <w:rPr>
          <w:sz w:val="28"/>
          <w:szCs w:val="28"/>
          <w:lang w:eastAsia="en-US"/>
        </w:rPr>
        <w:t>Новочеркасский</w:t>
      </w:r>
      <w:r w:rsidRPr="00051A76">
        <w:rPr>
          <w:sz w:val="28"/>
          <w:szCs w:val="28"/>
          <w:lang w:eastAsia="en-US"/>
        </w:rPr>
        <w:t xml:space="preserve"> сельсовет Саракташского района Оренбургской области».</w:t>
      </w:r>
    </w:p>
    <w:p w:rsidR="006F0187" w:rsidRPr="00725C60" w:rsidRDefault="006F0187" w:rsidP="006F0187">
      <w:pPr>
        <w:ind w:firstLine="709"/>
        <w:jc w:val="both"/>
        <w:rPr>
          <w:sz w:val="28"/>
        </w:rPr>
      </w:pPr>
    </w:p>
    <w:p w:rsidR="006F0187" w:rsidRDefault="006F0187" w:rsidP="006F0187">
      <w:pPr>
        <w:ind w:firstLine="709"/>
        <w:jc w:val="both"/>
        <w:rPr>
          <w:bCs/>
          <w:sz w:val="28"/>
          <w:szCs w:val="28"/>
        </w:rPr>
      </w:pPr>
      <w:r w:rsidRPr="00725C6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5C60">
        <w:rPr>
          <w:bCs/>
          <w:sz w:val="28"/>
          <w:szCs w:val="28"/>
        </w:rPr>
        <w:t xml:space="preserve">Внести изменения </w:t>
      </w:r>
      <w:r>
        <w:rPr>
          <w:bCs/>
          <w:sz w:val="28"/>
          <w:szCs w:val="28"/>
        </w:rPr>
        <w:t>в К</w:t>
      </w:r>
      <w:r w:rsidRPr="00051A76">
        <w:rPr>
          <w:sz w:val="28"/>
          <w:szCs w:val="28"/>
        </w:rPr>
        <w:t>одекс этики и служебного поведения</w:t>
      </w:r>
      <w:r>
        <w:rPr>
          <w:sz w:val="28"/>
          <w:szCs w:val="28"/>
        </w:rPr>
        <w:t xml:space="preserve"> </w:t>
      </w:r>
      <w:r w:rsidRPr="00051A76">
        <w:rPr>
          <w:sz w:val="28"/>
          <w:szCs w:val="28"/>
        </w:rPr>
        <w:t xml:space="preserve"> муниципальных служащих муниципального образования </w:t>
      </w:r>
      <w:r>
        <w:rPr>
          <w:sz w:val="28"/>
          <w:szCs w:val="28"/>
        </w:rPr>
        <w:t>Новочеркасский</w:t>
      </w:r>
      <w:r w:rsidRPr="00051A76">
        <w:rPr>
          <w:sz w:val="28"/>
          <w:szCs w:val="28"/>
        </w:rPr>
        <w:t xml:space="preserve">  сельсовет  </w:t>
      </w:r>
      <w:r>
        <w:rPr>
          <w:sz w:val="28"/>
          <w:szCs w:val="28"/>
        </w:rPr>
        <w:t>С</w:t>
      </w:r>
      <w:r w:rsidRPr="00051A76">
        <w:rPr>
          <w:sz w:val="28"/>
          <w:szCs w:val="28"/>
        </w:rPr>
        <w:t>аракташского  района Оренбургской области</w:t>
      </w:r>
      <w:r>
        <w:rPr>
          <w:sz w:val="28"/>
          <w:szCs w:val="28"/>
        </w:rPr>
        <w:t xml:space="preserve">, утверждённый распоряжением администрации муниципального образования Новочеркасский сельсовет Саракташского района Оренбургской области от </w:t>
      </w:r>
      <w:r w:rsidRPr="00B04AC9">
        <w:rPr>
          <w:sz w:val="28"/>
          <w:szCs w:val="28"/>
        </w:rPr>
        <w:t>от 23.03.2011 № 5-р</w:t>
      </w:r>
      <w:r>
        <w:rPr>
          <w:sz w:val="28"/>
          <w:szCs w:val="28"/>
        </w:rPr>
        <w:t>,  согласно приложению.</w:t>
      </w:r>
      <w:r w:rsidRPr="00051A76">
        <w:rPr>
          <w:bCs/>
          <w:sz w:val="28"/>
          <w:szCs w:val="28"/>
        </w:rPr>
        <w:t xml:space="preserve"> </w:t>
      </w:r>
    </w:p>
    <w:p w:rsidR="006F0187" w:rsidRDefault="006F0187" w:rsidP="006F0187">
      <w:pPr>
        <w:jc w:val="both"/>
        <w:rPr>
          <w:bCs/>
          <w:sz w:val="28"/>
          <w:szCs w:val="28"/>
        </w:rPr>
      </w:pPr>
    </w:p>
    <w:p w:rsidR="006F0187" w:rsidRPr="00051A76" w:rsidRDefault="006F0187" w:rsidP="006F0187">
      <w:pPr>
        <w:ind w:firstLine="709"/>
        <w:jc w:val="both"/>
        <w:rPr>
          <w:sz w:val="28"/>
        </w:rPr>
      </w:pPr>
      <w:r w:rsidRPr="00051A76">
        <w:rPr>
          <w:bCs/>
          <w:sz w:val="28"/>
          <w:szCs w:val="28"/>
        </w:rPr>
        <w:t xml:space="preserve">3. </w:t>
      </w:r>
      <w:r w:rsidRPr="00051A76">
        <w:rPr>
          <w:sz w:val="28"/>
          <w:szCs w:val="28"/>
          <w:lang w:eastAsia="en-US"/>
        </w:rPr>
        <w:t xml:space="preserve">Настоящее распоряжение вступает в силу со дня его подписания, подлежит размещению на официальном сайте администрации </w:t>
      </w:r>
      <w:r w:rsidRPr="00051A76">
        <w:rPr>
          <w:sz w:val="28"/>
          <w:szCs w:val="28"/>
          <w:lang w:eastAsia="en-US"/>
        </w:rPr>
        <w:lastRenderedPageBreak/>
        <w:t>му</w:t>
      </w:r>
      <w:r>
        <w:rPr>
          <w:sz w:val="28"/>
          <w:szCs w:val="28"/>
          <w:lang w:eastAsia="en-US"/>
        </w:rPr>
        <w:t>н</w:t>
      </w:r>
      <w:r w:rsidRPr="00051A76">
        <w:rPr>
          <w:sz w:val="28"/>
          <w:szCs w:val="28"/>
          <w:lang w:eastAsia="en-US"/>
        </w:rPr>
        <w:t xml:space="preserve">иципального образования </w:t>
      </w:r>
      <w:r>
        <w:rPr>
          <w:sz w:val="28"/>
          <w:szCs w:val="28"/>
          <w:lang w:eastAsia="en-US"/>
        </w:rPr>
        <w:t>Новочеркасский</w:t>
      </w:r>
      <w:r w:rsidRPr="00051A76">
        <w:rPr>
          <w:sz w:val="28"/>
          <w:szCs w:val="28"/>
          <w:lang w:eastAsia="en-US"/>
        </w:rPr>
        <w:t xml:space="preserve"> сельсовет Саракташского района Оренбургской области».</w:t>
      </w:r>
    </w:p>
    <w:p w:rsidR="006F0187" w:rsidRPr="002849B9" w:rsidRDefault="006F0187" w:rsidP="006F0187">
      <w:pPr>
        <w:ind w:firstLine="709"/>
        <w:jc w:val="both"/>
        <w:rPr>
          <w:sz w:val="28"/>
          <w:szCs w:val="28"/>
        </w:rPr>
      </w:pPr>
    </w:p>
    <w:p w:rsidR="006F0187" w:rsidRDefault="006F0187" w:rsidP="006F0187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E150E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Контроль за выполнением настоящего распоряжения оставляю за собой.</w:t>
      </w:r>
    </w:p>
    <w:p w:rsidR="006F0187" w:rsidRDefault="006F0187" w:rsidP="006F0187">
      <w:pPr>
        <w:shd w:val="clear" w:color="auto" w:fill="FFFFFF"/>
        <w:jc w:val="both"/>
        <w:rPr>
          <w:bCs/>
          <w:sz w:val="28"/>
          <w:szCs w:val="28"/>
        </w:rPr>
      </w:pPr>
    </w:p>
    <w:p w:rsidR="006F0187" w:rsidRDefault="006F0187" w:rsidP="006F0187">
      <w:pPr>
        <w:shd w:val="clear" w:color="auto" w:fill="FFFFFF"/>
        <w:jc w:val="both"/>
        <w:rPr>
          <w:bCs/>
          <w:sz w:val="28"/>
          <w:szCs w:val="28"/>
        </w:rPr>
      </w:pPr>
    </w:p>
    <w:p w:rsidR="006F0187" w:rsidRDefault="006F0187" w:rsidP="006F018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 администрации </w:t>
      </w:r>
    </w:p>
    <w:p w:rsidR="006F0187" w:rsidRDefault="006F0187" w:rsidP="006F018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Новочеркасского сельсовета</w:t>
      </w:r>
      <w:r w:rsidRPr="008E150E">
        <w:rPr>
          <w:bCs/>
          <w:sz w:val="28"/>
          <w:szCs w:val="28"/>
        </w:rPr>
        <w:tab/>
      </w:r>
      <w:r w:rsidRPr="008E150E">
        <w:rPr>
          <w:bCs/>
          <w:sz w:val="28"/>
          <w:szCs w:val="28"/>
        </w:rPr>
        <w:tab/>
      </w:r>
      <w:r w:rsidRPr="008E150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Н.Ф.Суюндуков</w:t>
      </w:r>
    </w:p>
    <w:p w:rsidR="006F0187" w:rsidRDefault="006F0187" w:rsidP="006F0187">
      <w:pPr>
        <w:shd w:val="clear" w:color="auto" w:fill="FFFFFF"/>
        <w:jc w:val="both"/>
        <w:rPr>
          <w:bCs/>
          <w:sz w:val="28"/>
          <w:szCs w:val="28"/>
        </w:rPr>
      </w:pPr>
    </w:p>
    <w:p w:rsidR="006F0187" w:rsidRPr="008E150E" w:rsidRDefault="006F0187" w:rsidP="006F0187">
      <w:pPr>
        <w:shd w:val="clear" w:color="auto" w:fill="FFFFFF"/>
        <w:jc w:val="both"/>
        <w:rPr>
          <w:bCs/>
          <w:sz w:val="28"/>
          <w:szCs w:val="28"/>
        </w:rPr>
      </w:pPr>
    </w:p>
    <w:p w:rsidR="006F0187" w:rsidRDefault="006F0187" w:rsidP="006F0187">
      <w:pPr>
        <w:shd w:val="clear" w:color="auto" w:fill="FFFFFF"/>
        <w:jc w:val="both"/>
        <w:rPr>
          <w:bCs/>
          <w:sz w:val="28"/>
          <w:szCs w:val="28"/>
        </w:rPr>
      </w:pPr>
    </w:p>
    <w:p w:rsidR="006F0187" w:rsidRPr="00D57CAB" w:rsidRDefault="006F0187" w:rsidP="006F0187">
      <w:pPr>
        <w:shd w:val="clear" w:color="auto" w:fill="FFFFFF"/>
        <w:jc w:val="both"/>
        <w:rPr>
          <w:sz w:val="28"/>
          <w:szCs w:val="28"/>
        </w:rPr>
      </w:pPr>
      <w:r w:rsidRPr="00D57CAB">
        <w:rPr>
          <w:bCs/>
          <w:sz w:val="28"/>
          <w:szCs w:val="28"/>
        </w:rPr>
        <w:t xml:space="preserve">Разослано: </w:t>
      </w:r>
      <w:r w:rsidRPr="00D57CAB">
        <w:rPr>
          <w:sz w:val="28"/>
          <w:szCs w:val="28"/>
        </w:rPr>
        <w:t>муниципальным служащим сельсовета</w:t>
      </w:r>
      <w:r>
        <w:rPr>
          <w:sz w:val="28"/>
          <w:szCs w:val="28"/>
        </w:rPr>
        <w:t>,</w:t>
      </w:r>
      <w:r w:rsidRPr="00B04AC9">
        <w:rPr>
          <w:bCs/>
          <w:sz w:val="28"/>
          <w:szCs w:val="28"/>
        </w:rPr>
        <w:t xml:space="preserve"> </w:t>
      </w:r>
      <w:r w:rsidRPr="00D57CAB">
        <w:rPr>
          <w:bCs/>
          <w:sz w:val="28"/>
          <w:szCs w:val="28"/>
        </w:rPr>
        <w:t xml:space="preserve">прокуратуре района, </w:t>
      </w:r>
      <w:r>
        <w:rPr>
          <w:sz w:val="28"/>
          <w:szCs w:val="28"/>
        </w:rPr>
        <w:t>администрации района.</w:t>
      </w:r>
    </w:p>
    <w:p w:rsidR="006F0187" w:rsidRDefault="006F0187" w:rsidP="006F0187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6F0187" w:rsidRPr="008E150E" w:rsidRDefault="006F0187" w:rsidP="006F0187">
      <w:pPr>
        <w:shd w:val="clear" w:color="auto" w:fill="FFFFFF"/>
        <w:ind w:left="52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E150E">
        <w:rPr>
          <w:sz w:val="28"/>
          <w:szCs w:val="28"/>
        </w:rPr>
        <w:lastRenderedPageBreak/>
        <w:t>Приложение</w:t>
      </w:r>
    </w:p>
    <w:p w:rsidR="006F0187" w:rsidRDefault="006F0187" w:rsidP="006F0187">
      <w:pPr>
        <w:ind w:left="5220"/>
        <w:jc w:val="both"/>
        <w:rPr>
          <w:sz w:val="28"/>
          <w:szCs w:val="28"/>
        </w:rPr>
      </w:pPr>
      <w:r w:rsidRPr="008E150E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 администрации</w:t>
      </w:r>
    </w:p>
    <w:p w:rsidR="006F0187" w:rsidRPr="008E150E" w:rsidRDefault="006F0187" w:rsidP="006F0187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Новочеркасского  сельсовета</w:t>
      </w:r>
    </w:p>
    <w:p w:rsidR="006F0187" w:rsidRPr="008E150E" w:rsidRDefault="006F0187" w:rsidP="006F0187">
      <w:pPr>
        <w:ind w:left="5220" w:hanging="3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50E">
        <w:rPr>
          <w:sz w:val="28"/>
          <w:szCs w:val="28"/>
        </w:rPr>
        <w:t xml:space="preserve">от </w:t>
      </w:r>
      <w:r>
        <w:rPr>
          <w:sz w:val="28"/>
          <w:szCs w:val="28"/>
        </w:rPr>
        <w:t>09.07.2019</w:t>
      </w:r>
      <w:r w:rsidRPr="008E150E">
        <w:rPr>
          <w:sz w:val="28"/>
          <w:szCs w:val="28"/>
        </w:rPr>
        <w:t xml:space="preserve"> № </w:t>
      </w:r>
      <w:r>
        <w:rPr>
          <w:sz w:val="28"/>
          <w:szCs w:val="28"/>
        </w:rPr>
        <w:t>10-р</w:t>
      </w:r>
    </w:p>
    <w:p w:rsidR="006F0187" w:rsidRDefault="006F0187" w:rsidP="006F0187">
      <w:pPr>
        <w:shd w:val="clear" w:color="auto" w:fill="FFFFFF"/>
        <w:ind w:left="5200" w:hanging="300"/>
        <w:rPr>
          <w:bCs/>
          <w:sz w:val="28"/>
          <w:szCs w:val="28"/>
        </w:rPr>
      </w:pPr>
    </w:p>
    <w:p w:rsidR="006F0187" w:rsidRDefault="006F0187" w:rsidP="006F0187">
      <w:pPr>
        <w:shd w:val="clear" w:color="auto" w:fill="FFFFFF"/>
        <w:ind w:left="5200" w:hanging="300"/>
        <w:rPr>
          <w:bCs/>
          <w:sz w:val="28"/>
          <w:szCs w:val="28"/>
        </w:rPr>
      </w:pPr>
    </w:p>
    <w:p w:rsidR="006F0187" w:rsidRDefault="006F0187" w:rsidP="006F0187">
      <w:pPr>
        <w:jc w:val="center"/>
        <w:rPr>
          <w:sz w:val="28"/>
        </w:rPr>
      </w:pPr>
      <w:r>
        <w:rPr>
          <w:b/>
          <w:bCs/>
          <w:sz w:val="28"/>
          <w:szCs w:val="28"/>
        </w:rPr>
        <w:t>И</w:t>
      </w:r>
      <w:r w:rsidRPr="00D57CAB">
        <w:rPr>
          <w:b/>
          <w:bCs/>
          <w:sz w:val="28"/>
          <w:szCs w:val="28"/>
        </w:rPr>
        <w:t>зменения в К</w:t>
      </w:r>
      <w:r w:rsidRPr="00D57CAB">
        <w:rPr>
          <w:b/>
          <w:sz w:val="28"/>
          <w:szCs w:val="28"/>
        </w:rPr>
        <w:t xml:space="preserve">одекс этики и служебного поведения  муниципальных служащих муниципального образования </w:t>
      </w:r>
      <w:r>
        <w:rPr>
          <w:b/>
          <w:sz w:val="28"/>
          <w:szCs w:val="28"/>
        </w:rPr>
        <w:t>Новочеркасский сельсовет</w:t>
      </w:r>
      <w:r w:rsidRPr="00D57CAB">
        <w:rPr>
          <w:b/>
          <w:sz w:val="28"/>
          <w:szCs w:val="28"/>
        </w:rPr>
        <w:t xml:space="preserve">   Саракташского  района Оренбургской области</w:t>
      </w:r>
      <w:r>
        <w:rPr>
          <w:sz w:val="28"/>
        </w:rPr>
        <w:t xml:space="preserve"> </w:t>
      </w:r>
    </w:p>
    <w:p w:rsidR="006F0187" w:rsidRDefault="006F0187" w:rsidP="006F0187">
      <w:pPr>
        <w:jc w:val="center"/>
        <w:rPr>
          <w:sz w:val="28"/>
        </w:rPr>
      </w:pPr>
      <w:r w:rsidRPr="00D57CAB">
        <w:rPr>
          <w:b/>
          <w:sz w:val="28"/>
        </w:rPr>
        <w:t>(далее – Кодекс)</w:t>
      </w:r>
      <w:r>
        <w:rPr>
          <w:sz w:val="28"/>
        </w:rPr>
        <w:t xml:space="preserve"> </w:t>
      </w:r>
    </w:p>
    <w:p w:rsidR="006F0187" w:rsidRDefault="006F0187" w:rsidP="006F0187">
      <w:pPr>
        <w:jc w:val="center"/>
        <w:rPr>
          <w:sz w:val="28"/>
        </w:rPr>
      </w:pPr>
    </w:p>
    <w:p w:rsidR="006F0187" w:rsidRDefault="006F0187" w:rsidP="006F0187">
      <w:pPr>
        <w:jc w:val="both"/>
        <w:rPr>
          <w:sz w:val="28"/>
        </w:rPr>
      </w:pPr>
      <w:r>
        <w:rPr>
          <w:sz w:val="28"/>
        </w:rPr>
        <w:tab/>
      </w:r>
      <w:r w:rsidRPr="00083CCE">
        <w:rPr>
          <w:sz w:val="28"/>
        </w:rPr>
        <w:t>1. Пункт 2</w:t>
      </w:r>
      <w:r>
        <w:rPr>
          <w:sz w:val="28"/>
        </w:rPr>
        <w:t>7</w:t>
      </w:r>
      <w:r w:rsidRPr="00083CCE">
        <w:rPr>
          <w:sz w:val="28"/>
        </w:rPr>
        <w:t xml:space="preserve"> Кодекса изложить в новой редакции:</w:t>
      </w:r>
    </w:p>
    <w:p w:rsidR="006F0187" w:rsidRPr="002E70BA" w:rsidRDefault="006F0187" w:rsidP="006F0187">
      <w:pPr>
        <w:jc w:val="both"/>
        <w:rPr>
          <w:sz w:val="28"/>
        </w:rPr>
      </w:pP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«27. 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Новочеркасского сельсовета Саракташского района Оренбургской области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Муниципальным служащим при выборе одежды следует отдавать предпочтение функционально целесообразной, удобной для работы одежде.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Деловой стиль для мужчин предполагает костюм классического покроя умеренных, неярких тонов: пиджак и брюки, сорочка с длинным рукавом, предпочтительно светлых тонов, галстук. В летнее время при отсутствии пиджака допускается сорочка с коротким рукавом, а также отсутствие галстука. Рекомендуется классическая обувь.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 xml:space="preserve">Деловой стиль для женщин предполагает строгий костюм: жакет и юбка, жакет и брюки, жакет и платье классического покроя. Допускаются также сочетания: блузка и юбка, блузка и брюки. При отсутствии жакета рекомендуется прикрывающий плечи рукав блузки или платья.  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Рекомендуется классическая обувь. Основные рекомендации к украшениям, макияжу и аксессуарам - умеренность и элегантность».</w:t>
      </w:r>
    </w:p>
    <w:p w:rsidR="006F0187" w:rsidRPr="002E70BA" w:rsidRDefault="006F0187" w:rsidP="006F0187">
      <w:pPr>
        <w:shd w:val="clear" w:color="auto" w:fill="FFFFFF"/>
        <w:textAlignment w:val="baseline"/>
        <w:rPr>
          <w:sz w:val="28"/>
          <w:szCs w:val="28"/>
        </w:rPr>
      </w:pPr>
    </w:p>
    <w:p w:rsidR="006F0187" w:rsidRPr="002E70BA" w:rsidRDefault="006F0187" w:rsidP="006F018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ab/>
        <w:t xml:space="preserve">2. </w:t>
      </w:r>
      <w:r w:rsidRPr="002E70BA">
        <w:rPr>
          <w:sz w:val="28"/>
          <w:szCs w:val="28"/>
        </w:rPr>
        <w:tab/>
        <w:t>Раздел IV «Ответственность за нарушение положений Кодекса» изложить в новой редакции:</w:t>
      </w:r>
    </w:p>
    <w:p w:rsidR="006F0187" w:rsidRPr="002E70BA" w:rsidRDefault="006F0187" w:rsidP="006F0187">
      <w:pPr>
        <w:shd w:val="clear" w:color="auto" w:fill="FFFFFF"/>
        <w:ind w:firstLine="720"/>
        <w:jc w:val="center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«IV. Рекомендуемая инструкция по профессиональному взаимодействию муниципальных служащих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2E70BA">
        <w:rPr>
          <w:sz w:val="28"/>
          <w:szCs w:val="28"/>
        </w:rPr>
        <w:t xml:space="preserve">28. Согласно пункту 3 части 1 статьи 12 Федерального закона от             2 марта 2007 года № 25-ФЗ «О муниципальной службе в Российской Федерации» муниципальный служащий обязан </w:t>
      </w:r>
      <w:r w:rsidRPr="002E70BA">
        <w:rPr>
          <w:sz w:val="28"/>
          <w:szCs w:val="28"/>
          <w:shd w:val="clear" w:color="auto" w:fill="FFFFFF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  <w:shd w:val="clear" w:color="auto" w:fill="FFFFFF"/>
        </w:rPr>
        <w:t>29.</w:t>
      </w:r>
      <w:r w:rsidRPr="002E70BA">
        <w:rPr>
          <w:sz w:val="28"/>
          <w:szCs w:val="28"/>
        </w:rPr>
        <w:t xml:space="preserve"> Муниципальным служащим рекомендуется соблюдать следующие стандарты взаимодействия: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-уточнение с целью проявления уважения к собеседнику ("Как я могу к Вам обращаться?");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-проявление вежливости и доброжелательности;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-проявление уважения к обычаям и традициям народов Российской Федерации;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-проявление заинтересованности к проблеме гражданина, представителя организации;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-умение выслушать и не перебивать гражданина, представителя организации в процессе разговора;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-изложение своих мыслей четко и в убедительной форме, не допуская оскорблений или грубости в общении;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-умение избегать конфликтных ситуаций, способных нанести ущерб репутации или авторитету органам местного самоуправления Воздвиженского сельсовета Саракташского района;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-соблюдение правил публичных выступлений и представления служебной информации.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30. Стандартами, указанными в пункте 29 настоящего Кодекса, рекомендуется руководствоваться как при прямом контакте, так и при общении по телефону, с помощью электронной почты.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31. Муниципальные служащие при взаимодействии друг с другом должны: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-оказывать поддержку и содействие в рамках соблюдения запретов и ограничений, установленных законодательством Российской Федерации;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-проявлять уважение, исключая обращения на "ты" без взаимного согласия;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-соблюдать субординацию;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-проявлять сдержанность и стрессоустойчивость;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-не допускать обсуждения личных и профессиональных качеств муниципальных служащих в коллективе;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 xml:space="preserve">-не допускать публичных высказываний, суждений и оценок, в том числе в средствах массовой информации, в отношении деятельности (решений) органов местного самоуправления </w:t>
      </w:r>
      <w:r>
        <w:rPr>
          <w:sz w:val="28"/>
          <w:szCs w:val="28"/>
        </w:rPr>
        <w:t>Новочеркасского</w:t>
      </w:r>
      <w:r w:rsidRPr="002E70BA">
        <w:rPr>
          <w:sz w:val="28"/>
          <w:szCs w:val="28"/>
        </w:rPr>
        <w:t xml:space="preserve"> сельсовета Саракташского района и их руководителей;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-оказывать содействие в формировании взаимопонимания, взаимопомощи и доброжелательности в коллективе».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 xml:space="preserve">3. Дополнить разделами </w:t>
      </w:r>
      <w:r w:rsidRPr="002E70BA">
        <w:rPr>
          <w:sz w:val="28"/>
          <w:szCs w:val="28"/>
          <w:lang w:val="en-US"/>
        </w:rPr>
        <w:t>V</w:t>
      </w:r>
      <w:r w:rsidRPr="002E70BA">
        <w:rPr>
          <w:sz w:val="28"/>
          <w:szCs w:val="28"/>
        </w:rPr>
        <w:t xml:space="preserve">, </w:t>
      </w:r>
      <w:r w:rsidRPr="002E70BA">
        <w:rPr>
          <w:sz w:val="28"/>
          <w:szCs w:val="28"/>
          <w:lang w:val="en-US"/>
        </w:rPr>
        <w:t>VI</w:t>
      </w:r>
      <w:r w:rsidRPr="002E70BA">
        <w:rPr>
          <w:sz w:val="28"/>
          <w:szCs w:val="28"/>
        </w:rPr>
        <w:t xml:space="preserve"> следующего содержания:</w:t>
      </w:r>
    </w:p>
    <w:p w:rsidR="006F0187" w:rsidRPr="002E70BA" w:rsidRDefault="006F0187" w:rsidP="006F0187">
      <w:pPr>
        <w:shd w:val="clear" w:color="auto" w:fill="FFFFFF"/>
        <w:ind w:firstLine="720"/>
        <w:jc w:val="center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«V. Рекомендательные этические правила служебного поведения муниципальных служащих в целях противодействия коррупционным и иным правонарушениям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32. Муниципальный служащий вне зависимости от места и времени должен учитывать, что его поведение не должно нарушать ограничения, запреты и требования, установленные законодательством Российской Федерации и Оренбургской области о муниципальной службе и (или) противодействии коррупции.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 xml:space="preserve">33. Муниципальный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органа местного самоуправления </w:t>
      </w:r>
      <w:r>
        <w:rPr>
          <w:sz w:val="28"/>
          <w:szCs w:val="28"/>
        </w:rPr>
        <w:t>Новочеркасского</w:t>
      </w:r>
      <w:r w:rsidRPr="002E70BA">
        <w:rPr>
          <w:sz w:val="28"/>
          <w:szCs w:val="28"/>
        </w:rPr>
        <w:t xml:space="preserve"> сельсовета Саракташского района Оренбургской области и в целом муниципальной службе.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 xml:space="preserve">34. Муниципальный служащий при размещении в личных целях информации в информационно-телекоммуникационной сети "Интернет" (далее - сеть Интернет), в том числе в социальных сетях, должен учитывать, что изображения, текстовые или видеоматериалы не должны прямо или косвенно указывать на замещаемую им должность муниципальной службы, а также содержать информацию от имени органа местного самоуправления </w:t>
      </w:r>
      <w:r>
        <w:rPr>
          <w:sz w:val="28"/>
          <w:szCs w:val="28"/>
        </w:rPr>
        <w:t>Новочеркасский</w:t>
      </w:r>
      <w:r w:rsidRPr="002E70BA">
        <w:rPr>
          <w:sz w:val="28"/>
          <w:szCs w:val="28"/>
        </w:rPr>
        <w:t xml:space="preserve"> сельсовет Саракташского района в случае, если размещение такой информации не связано с исполнением служебных (должностных) обязанностей муниципального служащего.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35. Муниципальному служащему рекомендуется не допускать совершение следующих неэтичных поступков: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-получение подарков или каких-либо иных вознаграждений, в том числе на личных торжественных мероприятиях, от лиц, связанных с ним имущественными, корпоративными или иными близкими отношениями, в отношении которых муниципальный служащий непосредственно осуществляет функции муниципального управления;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-участие в развлекательных мероприятиях, отдых, в том числе за рубежом, в компании лиц, в отношении которых муниципальный служащий осуществляет функции муниципального управления, а также в случае, если данные функции выполняют иные лица, подчиненные или подконтрольные муниципальному служащему;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-использование служебного положения для оказания влияния на деятельность государственных (муниципальных) органов, организаций, государственных (муниципальных) служащих и граждан при решении вопросов личного характера как для себя, так и в интересах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-использование служебного удостоверения, служебного транспорта, а также служебной информации для получения личных преимуществ для себя или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-упоминание фамилий, имен, отчеств или должностей третьих лиц, обладающих политическим или административным влиянием, с целью получения преимущества при решении вопросов личного характера для себя или в интересах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-упоминание супругой (супругом), детьми и лицами, состоящими с ним в близком родстве или свойстве, а также связанных с ним имущественными, корпоративными или иными близкими отношениями, имени и должности муниципального служащего для решения вопросов личного характера;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-использование своего должностного положения в целях, не связанных с осуществлением служебной деятельности (в том числе реклама товаров и услуг);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-воздержание от безвозмездного получения услуг, результатов выполненных работ, имущества, в том числе во временное пользование, от коммерческих и некоммерческих организаций;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-воздержание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6F0187" w:rsidRPr="002E70BA" w:rsidRDefault="006F0187" w:rsidP="006F0187">
      <w:pPr>
        <w:shd w:val="clear" w:color="auto" w:fill="FFFFFF"/>
        <w:ind w:firstLine="720"/>
        <w:jc w:val="center"/>
        <w:textAlignment w:val="baseline"/>
        <w:outlineLvl w:val="2"/>
        <w:rPr>
          <w:sz w:val="28"/>
          <w:szCs w:val="28"/>
        </w:rPr>
      </w:pPr>
      <w:r w:rsidRPr="002E70BA">
        <w:rPr>
          <w:sz w:val="28"/>
          <w:szCs w:val="28"/>
        </w:rPr>
        <w:t>VI. Ответственность за нарушение положений Кодекса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36. За нарушение положений Кодекса муниципальный служащий несет моральную, а также иную ответственность в соответствии с законодательством Российской Федерации и Оренбургской области.</w:t>
      </w:r>
    </w:p>
    <w:p w:rsidR="006F0187" w:rsidRPr="002E70BA" w:rsidRDefault="006F0187" w:rsidP="006F018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 xml:space="preserve"> </w:t>
      </w:r>
      <w:r w:rsidRPr="002E70BA">
        <w:rPr>
          <w:sz w:val="28"/>
          <w:szCs w:val="28"/>
        </w:rPr>
        <w:tab/>
        <w:t xml:space="preserve">37. Факт совершения муниципальным служащим неэтичного поступка может быть рассмотрен на заседании комиссии по соблюдению требований к служебному поведению муниципальных служащих и урегулированию конфликта интересов, образованной в органе местного самоуправления муниципального образования </w:t>
      </w:r>
      <w:r>
        <w:rPr>
          <w:sz w:val="28"/>
          <w:szCs w:val="28"/>
        </w:rPr>
        <w:t>Новочеркасский</w:t>
      </w:r>
      <w:r w:rsidRPr="002E70BA">
        <w:rPr>
          <w:sz w:val="28"/>
          <w:szCs w:val="28"/>
        </w:rPr>
        <w:t xml:space="preserve"> сельсовет Саракташского района Оренбургской области (далее - комиссия).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 xml:space="preserve">По итогам рассмотрения на заседании комиссии факта совершения муниципальным служащим неэтичного поступка руководителю органа местного самоуправления </w:t>
      </w:r>
      <w:r>
        <w:rPr>
          <w:sz w:val="28"/>
          <w:szCs w:val="28"/>
        </w:rPr>
        <w:t>Новочеркасского</w:t>
      </w:r>
      <w:r w:rsidRPr="002E70BA">
        <w:rPr>
          <w:sz w:val="28"/>
          <w:szCs w:val="28"/>
        </w:rPr>
        <w:t xml:space="preserve"> сельсовета Саракташского района может быть рекомендовано: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-указать муниципальному служащему на недопустимость совершения неэтичного поступка;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-применить к муниципальному служащему конкретную меру ответственности, предусмотренную законодательством Российской Федерации и Оренбургской области о муниципальной службе и (или) противодействии коррупции.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Указание муниципальному служащему на недопустимость совершения неэтичного поступка может выражаться в: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-устном замечании;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-предупреждении о недопустимости совершения неэтичного поступка;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-требовании о публичном извинении.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 xml:space="preserve">По решению руководителя органа местного самоуправления </w:t>
      </w:r>
      <w:r>
        <w:rPr>
          <w:sz w:val="28"/>
          <w:szCs w:val="28"/>
        </w:rPr>
        <w:t>Новочеркасского</w:t>
      </w:r>
      <w:r w:rsidRPr="002E70BA">
        <w:rPr>
          <w:sz w:val="28"/>
          <w:szCs w:val="28"/>
        </w:rPr>
        <w:t xml:space="preserve"> сельсовета Саракташского района указание на недопустимость совершения неэтичного поступка может быть совершено в присутствии иных муниципальных служащих.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38. Меры дисциплинарной ответственности должны применяться к муниципальному служащему в случае, если совершение неэтичного поступка повлекло нарушение ограничений, запретов и требований, установленных законодательством Российской Федерации и Оренбургской области о муниципальной службе и (или) противодействии коррупции.</w:t>
      </w:r>
    </w:p>
    <w:p w:rsidR="006F0187" w:rsidRPr="002E70BA" w:rsidRDefault="006F0187" w:rsidP="006F0187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E70BA">
        <w:rPr>
          <w:sz w:val="28"/>
          <w:szCs w:val="28"/>
        </w:rPr>
        <w:t>39. Соблюдение муниципальным служащим положений настоящего Кодекса учитывается при проведении аттестации муниципального служащего, формировании кадрового резерва для выдвижения муниципального служащего на вышестоящие должности, а также при наложении на муниципального служащего дисциплинарных взысканий».</w:t>
      </w:r>
    </w:p>
    <w:p w:rsidR="006F0187" w:rsidRPr="001D40FB" w:rsidRDefault="006F0187" w:rsidP="006F0187">
      <w:pPr>
        <w:textAlignment w:val="baseline"/>
        <w:rPr>
          <w:sz w:val="28"/>
          <w:szCs w:val="28"/>
        </w:rPr>
      </w:pPr>
      <w:r w:rsidRPr="001D40FB">
        <w:rPr>
          <w:spacing w:val="2"/>
          <w:sz w:val="28"/>
          <w:szCs w:val="28"/>
          <w:shd w:val="clear" w:color="auto" w:fill="F1F1F1"/>
        </w:rPr>
        <w:t> </w:t>
      </w:r>
    </w:p>
    <w:p w:rsidR="006F0187" w:rsidRPr="001D40FB" w:rsidRDefault="006F0187" w:rsidP="006F0187">
      <w:pPr>
        <w:rPr>
          <w:sz w:val="28"/>
          <w:szCs w:val="28"/>
        </w:rPr>
      </w:pPr>
    </w:p>
    <w:p w:rsidR="006F0187" w:rsidRPr="001D40FB" w:rsidRDefault="006F0187" w:rsidP="006F01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6F0187" w:rsidRDefault="006F0187" w:rsidP="006F0187">
      <w:pPr>
        <w:rPr>
          <w:sz w:val="28"/>
          <w:szCs w:val="28"/>
        </w:rPr>
      </w:pPr>
    </w:p>
    <w:p w:rsidR="006F0187" w:rsidRDefault="006F0187" w:rsidP="006F0187">
      <w:pPr>
        <w:rPr>
          <w:sz w:val="28"/>
          <w:szCs w:val="28"/>
        </w:rPr>
      </w:pPr>
    </w:p>
    <w:p w:rsidR="006F0187" w:rsidRDefault="006F0187" w:rsidP="006F0187">
      <w:pPr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87"/>
    <w:rsid w:val="006F0187"/>
    <w:rsid w:val="00936A6E"/>
    <w:rsid w:val="00BB2AD2"/>
    <w:rsid w:val="00E4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AFDF-13D6-47E6-ADDB-5C520A27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187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ерхний колонтитул Знак"/>
    <w:basedOn w:val="a0"/>
    <w:link w:val="a4"/>
    <w:locked/>
    <w:rsid w:val="006F0187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6F01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link w:val="a0"/>
    <w:semiHidden/>
    <w:rsid w:val="006F018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32769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http://docs.cntd.ru/document/420327699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2019-09-04T04:17:00Z</dcterms:created>
  <dcterms:modified xsi:type="dcterms:W3CDTF">2019-09-04T04:17:00Z</dcterms:modified>
</cp:coreProperties>
</file>