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568"/>
      </w:tblGrid>
      <w:tr w:rsidR="00BE76B4" w:rsidRPr="00D973CC">
        <w:trPr>
          <w:trHeight w:val="892"/>
        </w:trPr>
        <w:tc>
          <w:tcPr>
            <w:tcW w:w="3096" w:type="dxa"/>
          </w:tcPr>
          <w:p w:rsidR="00BE76B4" w:rsidRPr="00D973CC" w:rsidRDefault="00BE76B4" w:rsidP="00E77BCA">
            <w:pPr>
              <w:ind w:left="-648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96" w:type="dxa"/>
          </w:tcPr>
          <w:p w:rsidR="00BE76B4" w:rsidRPr="0068237B" w:rsidRDefault="00BE76B4" w:rsidP="00110726">
            <w:r>
              <w:t xml:space="preserve">                 </w:t>
            </w:r>
            <w:r w:rsidR="00DC564F">
              <w:rPr>
                <w:noProof/>
              </w:rPr>
              <w:drawing>
                <wp:inline distT="0" distB="0" distL="0" distR="0">
                  <wp:extent cx="60007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BE76B4" w:rsidRPr="00D973CC" w:rsidRDefault="00BE76B4" w:rsidP="00110726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  <w:sz w:val="8"/>
          <w:szCs w:val="8"/>
        </w:rPr>
      </w:pPr>
    </w:p>
    <w:p w:rsidR="00BE76B4" w:rsidRPr="008E150E" w:rsidRDefault="00BE76B4" w:rsidP="00E77BCA">
      <w:pPr>
        <w:pStyle w:val="a3"/>
        <w:ind w:left="-68" w:right="-68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администрация НОвОчЕрКассКого сельсовета Саракташского района Оренбургской области оРЕНБУРГСКОЙ ОБЛАСТИ</w:t>
      </w:r>
    </w:p>
    <w:p w:rsidR="00BE76B4" w:rsidRPr="008E150E" w:rsidRDefault="00BE76B4" w:rsidP="00E77BCA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BE76B4" w:rsidRPr="00E77BCA" w:rsidRDefault="00BE76B4" w:rsidP="00E77BCA">
      <w:pPr>
        <w:keepNext/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BCA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BE76B4" w:rsidRPr="00201637" w:rsidRDefault="00BE76B4" w:rsidP="00E77BCA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Публичных слушаний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Новочеркасского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76B4" w:rsidRPr="00201637" w:rsidRDefault="00BE76B4" w:rsidP="00E77BCA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  <w:gridCol w:w="360"/>
        <w:gridCol w:w="1620"/>
        <w:gridCol w:w="3162"/>
      </w:tblGrid>
      <w:tr w:rsidR="00BE76B4" w:rsidRPr="00201637">
        <w:tc>
          <w:tcPr>
            <w:tcW w:w="6408" w:type="dxa"/>
            <w:gridSpan w:val="3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с. Новочеркасск</w:t>
            </w:r>
          </w:p>
          <w:p w:rsidR="00BE76B4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Конференц - зал здания администрации Новочеркасского сельсовета</w:t>
            </w:r>
          </w:p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17.30 часов</w:t>
            </w:r>
          </w:p>
        </w:tc>
      </w:tr>
      <w:tr w:rsidR="00BE76B4" w:rsidRPr="00201637">
        <w:trPr>
          <w:trHeight w:val="674"/>
        </w:trPr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муниципального образования Новочеркасский сельсовет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BE76B4" w:rsidP="00E77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Золотых Надежда Анатольевна, специалист администрации Новочеркасского сельсовета</w:t>
            </w:r>
          </w:p>
        </w:tc>
      </w:tr>
      <w:tr w:rsidR="00BE76B4" w:rsidRPr="00201637">
        <w:tc>
          <w:tcPr>
            <w:tcW w:w="4428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приглашенных </w:t>
            </w:r>
          </w:p>
        </w:tc>
        <w:tc>
          <w:tcPr>
            <w:tcW w:w="360" w:type="dxa"/>
          </w:tcPr>
          <w:p w:rsidR="00BE76B4" w:rsidRPr="00201637" w:rsidRDefault="00BE76B4" w:rsidP="00E77BCA">
            <w:pPr>
              <w:spacing w:after="0" w:line="240" w:lineRule="auto"/>
              <w:ind w:left="-163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2" w:type="dxa"/>
            <w:gridSpan w:val="2"/>
          </w:tcPr>
          <w:p w:rsidR="00BE76B4" w:rsidRPr="00201637" w:rsidRDefault="00BE76B4" w:rsidP="00E77BCA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</w:t>
      </w:r>
    </w:p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</w:t>
      </w:r>
      <w:r w:rsidRPr="00873220">
        <w:rPr>
          <w:rFonts w:ascii="Times New Roman" w:hAnsi="Times New Roman" w:cs="Times New Roman"/>
        </w:rPr>
        <w:t>Публичные слушания назначены Распоряжением председателя Совета депутатов Новочеркасского сельсовета № 19 от 28.11.2018 г.</w:t>
      </w:r>
    </w:p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201637" w:rsidRDefault="00BE76B4" w:rsidP="00E77BCA">
      <w:pPr>
        <w:pStyle w:val="a3"/>
        <w:ind w:firstLine="180"/>
        <w:jc w:val="center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ПОВЕСТКА   ДНЯ:</w:t>
      </w:r>
    </w:p>
    <w:p w:rsidR="00BE76B4" w:rsidRPr="00201637" w:rsidRDefault="00BE76B4" w:rsidP="00E77BCA">
      <w:pPr>
        <w:pStyle w:val="21"/>
        <w:ind w:firstLine="180"/>
        <w:rPr>
          <w:rFonts w:ascii="Times New Roman" w:hAnsi="Times New Roman" w:cs="Times New Roman"/>
        </w:rPr>
      </w:pPr>
    </w:p>
    <w:p w:rsidR="00BE76B4" w:rsidRPr="00201637" w:rsidRDefault="00BE76B4" w:rsidP="00E77BCA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 Об обсуждении проекта решения о бюджете  муниципального образования   Новочеркасский сельсовет 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6B4" w:rsidRPr="00201637" w:rsidRDefault="00BE76B4" w:rsidP="00E77BCA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80"/>
        <w:gridCol w:w="288"/>
        <w:gridCol w:w="252"/>
        <w:gridCol w:w="6042"/>
        <w:gridCol w:w="1008"/>
      </w:tblGrid>
      <w:tr w:rsidR="00BE76B4" w:rsidRPr="00201637">
        <w:trPr>
          <w:gridAfter w:val="1"/>
          <w:wAfter w:w="1008" w:type="dxa"/>
          <w:trHeight w:val="841"/>
        </w:trPr>
        <w:tc>
          <w:tcPr>
            <w:tcW w:w="1980" w:type="dxa"/>
          </w:tcPr>
          <w:p w:rsidR="00BE76B4" w:rsidRPr="00201637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540" w:type="dxa"/>
            <w:gridSpan w:val="2"/>
          </w:tcPr>
          <w:p w:rsidR="00BE76B4" w:rsidRPr="00201637" w:rsidRDefault="00BE76B4" w:rsidP="00E77BCA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42" w:type="dxa"/>
          </w:tcPr>
          <w:p w:rsidR="00BE76B4" w:rsidRPr="00201637" w:rsidRDefault="00BE76B4" w:rsidP="00E77BCA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637">
              <w:rPr>
                <w:rFonts w:ascii="Times New Roman" w:hAnsi="Times New Roman" w:cs="Times New Roman"/>
                <w:sz w:val="28"/>
                <w:szCs w:val="28"/>
              </w:rPr>
              <w:t>Суюндуков Н.Ф. -  глава администрации  Новочеркасский сельсовет</w:t>
            </w:r>
          </w:p>
        </w:tc>
      </w:tr>
      <w:tr w:rsidR="00BE76B4" w:rsidRPr="00201637">
        <w:tblPrEx>
          <w:tblLook w:val="0000" w:firstRow="0" w:lastRow="0" w:firstColumn="0" w:lastColumn="0" w:noHBand="0" w:noVBand="0"/>
        </w:tblPrEx>
        <w:tc>
          <w:tcPr>
            <w:tcW w:w="2268" w:type="dxa"/>
            <w:gridSpan w:val="2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СЛУШАЛИ:</w:t>
            </w:r>
          </w:p>
        </w:tc>
        <w:tc>
          <w:tcPr>
            <w:tcW w:w="7302" w:type="dxa"/>
            <w:gridSpan w:val="3"/>
          </w:tcPr>
          <w:p w:rsidR="00BE76B4" w:rsidRDefault="00BE76B4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Суюндуков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01637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ура Фаткулбаяновича</w:t>
            </w:r>
            <w:r w:rsidRPr="00201637">
              <w:rPr>
                <w:rFonts w:ascii="Times New Roman" w:hAnsi="Times New Roman" w:cs="Times New Roman"/>
              </w:rPr>
              <w:t xml:space="preserve"> -  глав</w:t>
            </w:r>
            <w:r>
              <w:rPr>
                <w:rFonts w:ascii="Times New Roman" w:hAnsi="Times New Roman" w:cs="Times New Roman"/>
              </w:rPr>
              <w:t>у</w:t>
            </w:r>
            <w:r w:rsidRPr="002016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Новочеркасский </w:t>
            </w:r>
            <w:r w:rsidRPr="00201637">
              <w:rPr>
                <w:rFonts w:ascii="Times New Roman" w:hAnsi="Times New Roman" w:cs="Times New Roman"/>
              </w:rPr>
              <w:t xml:space="preserve">сельсовет </w:t>
            </w:r>
          </w:p>
          <w:p w:rsidR="00BE76B4" w:rsidRPr="00201637" w:rsidRDefault="00BE76B4" w:rsidP="00E77BC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201637">
              <w:rPr>
                <w:rFonts w:ascii="Times New Roman" w:hAnsi="Times New Roman" w:cs="Times New Roman"/>
              </w:rPr>
              <w:t>О бюджете на 201</w:t>
            </w:r>
            <w:r>
              <w:rPr>
                <w:rFonts w:ascii="Times New Roman" w:hAnsi="Times New Roman" w:cs="Times New Roman"/>
              </w:rPr>
              <w:t>9</w:t>
            </w:r>
            <w:r w:rsidRPr="00201637">
              <w:rPr>
                <w:rFonts w:ascii="Times New Roman" w:hAnsi="Times New Roman" w:cs="Times New Roman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</w:rPr>
              <w:t>20</w:t>
            </w:r>
            <w:r w:rsidRPr="00201637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1</w:t>
            </w:r>
            <w:r w:rsidRPr="00201637">
              <w:rPr>
                <w:rFonts w:ascii="Times New Roman" w:hAnsi="Times New Roman" w:cs="Times New Roman"/>
              </w:rPr>
              <w:t xml:space="preserve"> год 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201637">
              <w:rPr>
                <w:rFonts w:ascii="Times New Roman" w:hAnsi="Times New Roman" w:cs="Times New Roman"/>
              </w:rPr>
              <w:t xml:space="preserve"> Новочеркасский сельсовет </w:t>
            </w:r>
            <w:r>
              <w:rPr>
                <w:rFonts w:ascii="Times New Roman" w:hAnsi="Times New Roman" w:cs="Times New Roman"/>
              </w:rPr>
              <w:t>"</w:t>
            </w:r>
          </w:p>
        </w:tc>
      </w:tr>
    </w:tbl>
    <w:p w:rsidR="00BE76B4" w:rsidRPr="00201637" w:rsidRDefault="00BE76B4" w:rsidP="00E77BCA">
      <w:pPr>
        <w:pStyle w:val="a3"/>
        <w:ind w:firstLine="180"/>
        <w:rPr>
          <w:rFonts w:ascii="Times New Roman" w:hAnsi="Times New Roman" w:cs="Times New Roman"/>
        </w:rPr>
      </w:pPr>
    </w:p>
    <w:p w:rsidR="00BE76B4" w:rsidRPr="00201637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          Дал  разъяснения статьи 28 Федерального закона от 06.10.2003 № 131-ФЗ "Об общих принципах организации местного самоуправления в Российской Федерации" и Положения о публичных слушаниях, принятого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Новочеркасский</w:t>
      </w:r>
      <w:r w:rsidRPr="00201637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от  22.11.2005 года. И пояснил суть вопроса.      </w:t>
      </w:r>
    </w:p>
    <w:p w:rsidR="00BE76B4" w:rsidRPr="00201637" w:rsidRDefault="00BE76B4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lastRenderedPageBreak/>
        <w:t>Что бюджет муниципального образования формируется из доходной и расходной части. Доходная часть состоит из налоговых и неналоговых доходов  и безвозмездных поступлений. Были пояснены суммы и ставки 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1637">
        <w:rPr>
          <w:rFonts w:ascii="Times New Roman" w:hAnsi="Times New Roman" w:cs="Times New Roman"/>
          <w:sz w:val="28"/>
          <w:szCs w:val="28"/>
        </w:rPr>
        <w:t xml:space="preserve"> формирующие доходную часть бюджета.</w:t>
      </w:r>
    </w:p>
    <w:p w:rsidR="00BE76B4" w:rsidRPr="00201637" w:rsidRDefault="00BE76B4" w:rsidP="00E77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>Дано разъяснение, что для создания условий  для обеспечения устойчивого роста экономики и повышения эффективности управления в муниципальном образовании все расходы 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году будут осуществляться строго по муниципальной программе «Реализация муниципальной политики на территории МО Новочеркасский  сельсове</w:t>
      </w:r>
      <w:r>
        <w:rPr>
          <w:rFonts w:ascii="Times New Roman" w:hAnsi="Times New Roman" w:cs="Times New Roman"/>
          <w:sz w:val="28"/>
          <w:szCs w:val="28"/>
        </w:rPr>
        <w:t>т» состоящей из 8 подпрограмм и муниципальной программе «Формирование комфортной городской среды муниципального образования Новочеркасский сельсовет Саракташского района Оренбургской области на 2018-2022 гг.</w:t>
      </w:r>
    </w:p>
    <w:p w:rsidR="00BE76B4" w:rsidRPr="00201637" w:rsidRDefault="00BE76B4" w:rsidP="00E77BCA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76B4" w:rsidRPr="00201637">
        <w:trPr>
          <w:trHeight w:val="899"/>
        </w:trPr>
        <w:tc>
          <w:tcPr>
            <w:tcW w:w="2268" w:type="dxa"/>
          </w:tcPr>
          <w:p w:rsidR="00BE76B4" w:rsidRPr="00201637" w:rsidRDefault="00BE76B4" w:rsidP="00E77BCA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ВЫСТУПИЛИ:</w:t>
            </w:r>
          </w:p>
        </w:tc>
        <w:tc>
          <w:tcPr>
            <w:tcW w:w="7302" w:type="dxa"/>
          </w:tcPr>
          <w:p w:rsidR="00BE76B4" w:rsidRPr="00201637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Матвеев Г.Е.,  депутат Совета депутатов муниципального   образования Новочеркасский  сельсовет</w:t>
            </w:r>
          </w:p>
        </w:tc>
      </w:tr>
    </w:tbl>
    <w:p w:rsidR="00BE76B4" w:rsidRPr="00201637" w:rsidRDefault="00BE76B4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</w:t>
      </w:r>
    </w:p>
    <w:p w:rsidR="00BE76B4" w:rsidRPr="00201637" w:rsidRDefault="00BE76B4" w:rsidP="00E77BCA">
      <w:pPr>
        <w:pStyle w:val="ac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1637">
        <w:rPr>
          <w:rFonts w:ascii="Times New Roman" w:hAnsi="Times New Roman" w:cs="Times New Roman"/>
          <w:sz w:val="28"/>
          <w:szCs w:val="28"/>
        </w:rPr>
        <w:t xml:space="preserve">  Предложил одобрить бюджет муниципального образования   Новочеркасский сельсовет 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E76B4" w:rsidRDefault="00BE76B4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</w:t>
      </w:r>
    </w:p>
    <w:p w:rsidR="00BE76B4" w:rsidRPr="00201637" w:rsidRDefault="00BE76B4" w:rsidP="00E77BCA">
      <w:pPr>
        <w:pStyle w:val="a3"/>
        <w:ind w:firstLine="720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>Председательствующий Суюндуков Н.Ф. -  глава администрации  Новочеркасский сельсовет обратился к залу, есть ли ещё желающие выступить по данному вопросу.</w:t>
      </w:r>
    </w:p>
    <w:p w:rsidR="00BE76B4" w:rsidRPr="00201637" w:rsidRDefault="00BE76B4" w:rsidP="00E77BCA">
      <w:pPr>
        <w:pStyle w:val="a3"/>
        <w:rPr>
          <w:rFonts w:ascii="Times New Roman" w:hAnsi="Times New Roman" w:cs="Times New Roman"/>
        </w:rPr>
      </w:pPr>
      <w:r w:rsidRPr="00201637">
        <w:rPr>
          <w:rFonts w:ascii="Times New Roman" w:hAnsi="Times New Roman" w:cs="Times New Roman"/>
        </w:rPr>
        <w:t xml:space="preserve">          Вопросов и предложений не поступило.</w:t>
      </w:r>
    </w:p>
    <w:p w:rsidR="00BE76B4" w:rsidRPr="00201637" w:rsidRDefault="00BE76B4" w:rsidP="00E77B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68"/>
        <w:gridCol w:w="7302"/>
      </w:tblGrid>
      <w:tr w:rsidR="00BE76B4" w:rsidRPr="00201637">
        <w:tc>
          <w:tcPr>
            <w:tcW w:w="2268" w:type="dxa"/>
          </w:tcPr>
          <w:p w:rsidR="00BE76B4" w:rsidRPr="00201637" w:rsidRDefault="00BE76B4" w:rsidP="00E77BCA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Голосование:</w:t>
            </w:r>
          </w:p>
        </w:tc>
        <w:tc>
          <w:tcPr>
            <w:tcW w:w="7302" w:type="dxa"/>
          </w:tcPr>
          <w:p w:rsidR="00BE76B4" w:rsidRPr="00201637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За                          – единогласно</w:t>
            </w:r>
          </w:p>
          <w:p w:rsidR="00BE76B4" w:rsidRPr="00201637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Против                 – нет.</w:t>
            </w:r>
          </w:p>
          <w:p w:rsidR="00BE76B4" w:rsidRPr="00201637" w:rsidRDefault="00BE76B4" w:rsidP="00E77BCA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Воздержалось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1637">
              <w:rPr>
                <w:rFonts w:ascii="Times New Roman" w:hAnsi="Times New Roman" w:cs="Times New Roman"/>
              </w:rPr>
              <w:t>– нет.</w:t>
            </w:r>
          </w:p>
        </w:tc>
      </w:tr>
    </w:tbl>
    <w:p w:rsidR="00BE76B4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E76B4" w:rsidRPr="00201637" w:rsidRDefault="00BE76B4" w:rsidP="00E77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BE76B4" w:rsidRPr="00201637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1. Обобщить все предложения участников публичных слушаний.</w:t>
      </w:r>
    </w:p>
    <w:p w:rsidR="00BE76B4" w:rsidRPr="00201637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2. Подготовить заключение о результатах публичных слушаний.</w:t>
      </w:r>
    </w:p>
    <w:p w:rsidR="00BE76B4" w:rsidRPr="00201637" w:rsidRDefault="00BE76B4" w:rsidP="00E77B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637">
        <w:rPr>
          <w:rFonts w:ascii="Times New Roman" w:hAnsi="Times New Roman" w:cs="Times New Roman"/>
          <w:color w:val="000000"/>
          <w:sz w:val="28"/>
          <w:szCs w:val="28"/>
        </w:rPr>
        <w:t>Итоги публичных слушаний подвел Суюндуков Н.Ф. , сообщив, что вопрос повестки публичных слушаний рассмотрен. Поблагодарил всех присутствующих за активное участие в обсуждении вопроса и объявил публичные слушания закрытыми.</w:t>
      </w:r>
    </w:p>
    <w:p w:rsidR="00BE76B4" w:rsidRPr="00201637" w:rsidRDefault="00BE76B4" w:rsidP="00CE3B0D">
      <w:pPr>
        <w:pStyle w:val="a3"/>
        <w:ind w:firstLine="900"/>
        <w:rPr>
          <w:rFonts w:ascii="Times New Roman" w:hAnsi="Times New Roman" w:cs="Times New Roman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62"/>
        <w:gridCol w:w="3106"/>
        <w:gridCol w:w="3060"/>
      </w:tblGrid>
      <w:tr w:rsidR="00BE76B4" w:rsidRPr="00201637">
        <w:tc>
          <w:tcPr>
            <w:tcW w:w="3662" w:type="dxa"/>
          </w:tcPr>
          <w:p w:rsidR="00BE76B4" w:rsidRPr="00201637" w:rsidRDefault="00BE76B4" w:rsidP="00AE28B1">
            <w:pPr>
              <w:pStyle w:val="a3"/>
              <w:ind w:firstLine="1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1637">
              <w:rPr>
                <w:rFonts w:ascii="Times New Roman" w:hAnsi="Times New Roman" w:cs="Times New Roman"/>
              </w:rPr>
              <w:t>редседатель собрания</w:t>
            </w:r>
          </w:p>
        </w:tc>
        <w:tc>
          <w:tcPr>
            <w:tcW w:w="3106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Суюндуков Н.Ф.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</w:tr>
      <w:tr w:rsidR="00BE76B4" w:rsidRPr="00201637">
        <w:tc>
          <w:tcPr>
            <w:tcW w:w="3662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Секретарь 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>публичных слушаний</w:t>
            </w:r>
          </w:p>
        </w:tc>
        <w:tc>
          <w:tcPr>
            <w:tcW w:w="3106" w:type="dxa"/>
          </w:tcPr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BE76B4" w:rsidRPr="00201637" w:rsidRDefault="00BE76B4" w:rsidP="00AE28B1">
            <w:pPr>
              <w:pStyle w:val="a3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  Золотых Н.А.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 </w:t>
            </w:r>
          </w:p>
          <w:p w:rsidR="00BE76B4" w:rsidRPr="00201637" w:rsidRDefault="00BE76B4" w:rsidP="00AE28B1">
            <w:pPr>
              <w:pStyle w:val="a3"/>
              <w:ind w:firstLine="180"/>
              <w:rPr>
                <w:rFonts w:ascii="Times New Roman" w:hAnsi="Times New Roman" w:cs="Times New Roman"/>
              </w:rPr>
            </w:pPr>
            <w:r w:rsidRPr="002016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76B4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Default="00BE76B4" w:rsidP="00492CD3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76B4" w:rsidRDefault="00BE76B4" w:rsidP="0087322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BE76B4" w:rsidSect="00E77BCA">
      <w:pgSz w:w="11906" w:h="16838"/>
      <w:pgMar w:top="567" w:right="851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48E4"/>
    <w:multiLevelType w:val="hybridMultilevel"/>
    <w:tmpl w:val="859C4504"/>
    <w:lvl w:ilvl="0" w:tplc="0BD40E36">
      <w:start w:val="1"/>
      <w:numFmt w:val="decimal"/>
      <w:lvlText w:val="%1."/>
      <w:lvlJc w:val="left"/>
      <w:pPr>
        <w:ind w:left="13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9"/>
    <w:rsid w:val="00064214"/>
    <w:rsid w:val="000A4E52"/>
    <w:rsid w:val="000B3D98"/>
    <w:rsid w:val="000F01AA"/>
    <w:rsid w:val="00106CD8"/>
    <w:rsid w:val="00110726"/>
    <w:rsid w:val="001266EC"/>
    <w:rsid w:val="00127E88"/>
    <w:rsid w:val="00145443"/>
    <w:rsid w:val="00180555"/>
    <w:rsid w:val="001B4388"/>
    <w:rsid w:val="001B6035"/>
    <w:rsid w:val="001C6272"/>
    <w:rsid w:val="00201637"/>
    <w:rsid w:val="00247D22"/>
    <w:rsid w:val="002615C1"/>
    <w:rsid w:val="002668EB"/>
    <w:rsid w:val="00271AC2"/>
    <w:rsid w:val="002A78EF"/>
    <w:rsid w:val="002C457A"/>
    <w:rsid w:val="002C4AFF"/>
    <w:rsid w:val="002E7F3E"/>
    <w:rsid w:val="00354F69"/>
    <w:rsid w:val="003663E1"/>
    <w:rsid w:val="00377246"/>
    <w:rsid w:val="003F5E5C"/>
    <w:rsid w:val="004028B8"/>
    <w:rsid w:val="00414427"/>
    <w:rsid w:val="004242D8"/>
    <w:rsid w:val="004717E7"/>
    <w:rsid w:val="00476A42"/>
    <w:rsid w:val="004809DA"/>
    <w:rsid w:val="00492CD3"/>
    <w:rsid w:val="004C3ABB"/>
    <w:rsid w:val="004E0FE1"/>
    <w:rsid w:val="004E5F13"/>
    <w:rsid w:val="004F139F"/>
    <w:rsid w:val="00504289"/>
    <w:rsid w:val="00532D24"/>
    <w:rsid w:val="005514DA"/>
    <w:rsid w:val="005D7C23"/>
    <w:rsid w:val="00603773"/>
    <w:rsid w:val="00624560"/>
    <w:rsid w:val="006405E0"/>
    <w:rsid w:val="00641DE1"/>
    <w:rsid w:val="00660FD7"/>
    <w:rsid w:val="006655F3"/>
    <w:rsid w:val="00672F6E"/>
    <w:rsid w:val="00673B16"/>
    <w:rsid w:val="0067783F"/>
    <w:rsid w:val="00677E72"/>
    <w:rsid w:val="0068237B"/>
    <w:rsid w:val="006A42DA"/>
    <w:rsid w:val="006A4DBB"/>
    <w:rsid w:val="006E77DC"/>
    <w:rsid w:val="00733AB5"/>
    <w:rsid w:val="007909CF"/>
    <w:rsid w:val="00810E32"/>
    <w:rsid w:val="00842789"/>
    <w:rsid w:val="00873220"/>
    <w:rsid w:val="008773F2"/>
    <w:rsid w:val="008E150E"/>
    <w:rsid w:val="00912938"/>
    <w:rsid w:val="00917D5D"/>
    <w:rsid w:val="00954EC6"/>
    <w:rsid w:val="00963A13"/>
    <w:rsid w:val="00995918"/>
    <w:rsid w:val="009A4A10"/>
    <w:rsid w:val="009B3550"/>
    <w:rsid w:val="009C2575"/>
    <w:rsid w:val="009F404F"/>
    <w:rsid w:val="00A50375"/>
    <w:rsid w:val="00AE176D"/>
    <w:rsid w:val="00AE28B1"/>
    <w:rsid w:val="00B150F7"/>
    <w:rsid w:val="00B5595B"/>
    <w:rsid w:val="00B55FFA"/>
    <w:rsid w:val="00B572FE"/>
    <w:rsid w:val="00B61114"/>
    <w:rsid w:val="00B83A8D"/>
    <w:rsid w:val="00BA346C"/>
    <w:rsid w:val="00BE09E9"/>
    <w:rsid w:val="00BE76B4"/>
    <w:rsid w:val="00C03713"/>
    <w:rsid w:val="00C314AC"/>
    <w:rsid w:val="00C33FC8"/>
    <w:rsid w:val="00C36DF0"/>
    <w:rsid w:val="00C538D6"/>
    <w:rsid w:val="00CA4A6C"/>
    <w:rsid w:val="00CB7003"/>
    <w:rsid w:val="00CD3F11"/>
    <w:rsid w:val="00CE3B0D"/>
    <w:rsid w:val="00CF53B8"/>
    <w:rsid w:val="00CF7AF3"/>
    <w:rsid w:val="00D068A6"/>
    <w:rsid w:val="00D1238F"/>
    <w:rsid w:val="00D973CC"/>
    <w:rsid w:val="00DA42E6"/>
    <w:rsid w:val="00DC38E9"/>
    <w:rsid w:val="00DC564F"/>
    <w:rsid w:val="00DC7BB2"/>
    <w:rsid w:val="00DD324D"/>
    <w:rsid w:val="00DD59F8"/>
    <w:rsid w:val="00E21F75"/>
    <w:rsid w:val="00E33B6A"/>
    <w:rsid w:val="00E71717"/>
    <w:rsid w:val="00E77BCA"/>
    <w:rsid w:val="00E83942"/>
    <w:rsid w:val="00E851DE"/>
    <w:rsid w:val="00E93477"/>
    <w:rsid w:val="00EC06C9"/>
    <w:rsid w:val="00EC0E18"/>
    <w:rsid w:val="00EC619D"/>
    <w:rsid w:val="00ED1302"/>
    <w:rsid w:val="00EE5C24"/>
    <w:rsid w:val="00F12BAA"/>
    <w:rsid w:val="00F3139D"/>
    <w:rsid w:val="00F63A92"/>
    <w:rsid w:val="00F938B2"/>
    <w:rsid w:val="00FA7E00"/>
    <w:rsid w:val="00FF0E0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E4DE5C-DD85-4C37-B70D-237F2B5D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5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C38E9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1F7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F75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DC38E9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C38E9"/>
    <w:pPr>
      <w:spacing w:after="0" w:line="24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C38E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DC38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95918"/>
    <w:pPr>
      <w:ind w:left="720"/>
    </w:pPr>
  </w:style>
  <w:style w:type="paragraph" w:styleId="a7">
    <w:name w:val="Title"/>
    <w:basedOn w:val="a"/>
    <w:link w:val="a8"/>
    <w:uiPriority w:val="99"/>
    <w:qFormat/>
    <w:rsid w:val="00E21F75"/>
    <w:pPr>
      <w:spacing w:after="0" w:line="240" w:lineRule="auto"/>
      <w:jc w:val="center"/>
    </w:pPr>
    <w:rPr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E21F75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2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21F75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963A13"/>
    <w:rPr>
      <w:rFonts w:cs="Calibri"/>
    </w:rPr>
  </w:style>
  <w:style w:type="paragraph" w:styleId="ac">
    <w:name w:val="Normal (Web)"/>
    <w:basedOn w:val="a"/>
    <w:uiPriority w:val="99"/>
    <w:rsid w:val="002E7F3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87322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МУНИЦИПАЛЬНОГО   ОБРАЗОВАНИЯ</dc:title>
  <dc:subject/>
  <dc:creator>User</dc:creator>
  <cp:keywords/>
  <dc:description/>
  <cp:lastModifiedBy>Надежда</cp:lastModifiedBy>
  <cp:revision>2</cp:revision>
  <cp:lastPrinted>2018-12-10T05:27:00Z</cp:lastPrinted>
  <dcterms:created xsi:type="dcterms:W3CDTF">2018-12-16T18:08:00Z</dcterms:created>
  <dcterms:modified xsi:type="dcterms:W3CDTF">2018-12-16T18:08:00Z</dcterms:modified>
</cp:coreProperties>
</file>