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1B" w:rsidRPr="007C3F1B" w:rsidRDefault="007C3F1B" w:rsidP="007C3F1B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7C3F1B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7C3F1B" w:rsidRPr="007C3F1B" w:rsidRDefault="007C3F1B" w:rsidP="007C3F1B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7C3F1B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7C3F1B" w:rsidRPr="007C3F1B" w:rsidRDefault="007C3F1B" w:rsidP="007C3F1B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7C3F1B" w:rsidRPr="007C3F1B" w:rsidRDefault="007C3F1B" w:rsidP="007C3F1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C3F1B"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7C3F1B" w:rsidRPr="007C3F1B" w:rsidRDefault="007C3F1B" w:rsidP="007C3F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  <w:r w:rsidRPr="007C3F1B">
        <w:rPr>
          <w:rFonts w:ascii="Arial" w:hAnsi="Arial" w:cs="Arial"/>
          <w:b/>
          <w:sz w:val="32"/>
          <w:szCs w:val="32"/>
          <w:lang w:eastAsia="ru-RU"/>
        </w:rPr>
        <w:t>от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7C3F1B">
        <w:rPr>
          <w:rFonts w:ascii="Arial" w:hAnsi="Arial" w:cs="Arial"/>
          <w:b/>
          <w:sz w:val="32"/>
          <w:szCs w:val="32"/>
          <w:lang w:eastAsia="ru-RU"/>
        </w:rPr>
        <w:t xml:space="preserve">29.06.2018               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Pr="007C3F1B">
        <w:rPr>
          <w:rFonts w:ascii="Arial" w:hAnsi="Arial" w:cs="Arial"/>
          <w:b/>
          <w:sz w:val="32"/>
          <w:szCs w:val="32"/>
          <w:lang w:eastAsia="ru-RU"/>
        </w:rPr>
        <w:t xml:space="preserve">                                                       № 98</w:t>
      </w:r>
    </w:p>
    <w:p w:rsidR="007C3F1B" w:rsidRPr="007C3F1B" w:rsidRDefault="007C3F1B" w:rsidP="007C3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7C3F1B" w:rsidRDefault="007C3F1B" w:rsidP="007C3F1B">
      <w:pPr>
        <w:widowControl w:val="0"/>
        <w:autoSpaceDE w:val="0"/>
        <w:autoSpaceDN w:val="0"/>
        <w:adjustRightInd w:val="0"/>
        <w:spacing w:after="0" w:line="240" w:lineRule="auto"/>
        <w:ind w:left="540" w:right="53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C3F1B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r w:rsidRPr="007C3F1B">
        <w:rPr>
          <w:rFonts w:ascii="Arial" w:hAnsi="Arial" w:cs="Arial"/>
          <w:b/>
          <w:bCs/>
          <w:sz w:val="32"/>
          <w:szCs w:val="32"/>
          <w:lang w:eastAsia="ru-RU"/>
        </w:rPr>
        <w:t xml:space="preserve"> порядке сообщения лицами, замещающими должности муниципальной службы в муниципальном образовании Новочеркасский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C3F1B" w:rsidRPr="007C3F1B" w:rsidRDefault="007C3F1B" w:rsidP="007C3F1B">
      <w:pPr>
        <w:widowControl w:val="0"/>
        <w:autoSpaceDE w:val="0"/>
        <w:autoSpaceDN w:val="0"/>
        <w:adjustRightInd w:val="0"/>
        <w:spacing w:after="0" w:line="240" w:lineRule="auto"/>
        <w:ind w:left="540" w:right="534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C3F1B" w:rsidRDefault="007C3F1B" w:rsidP="007C3F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C3F1B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 </w:t>
      </w:r>
      <w:r w:rsidRPr="007C3F1B">
        <w:rPr>
          <w:rFonts w:ascii="Arial" w:hAnsi="Arial" w:cs="Arial"/>
          <w:color w:val="0D0D0D"/>
          <w:sz w:val="24"/>
          <w:szCs w:val="24"/>
          <w:lang w:eastAsia="ru-RU"/>
        </w:rPr>
        <w:t xml:space="preserve">законом </w:t>
      </w:r>
      <w:r w:rsidRPr="007C3F1B">
        <w:rPr>
          <w:rFonts w:ascii="Arial" w:hAnsi="Arial" w:cs="Arial"/>
          <w:sz w:val="24"/>
          <w:szCs w:val="24"/>
          <w:lang w:eastAsia="ru-RU"/>
        </w:rPr>
        <w:t xml:space="preserve">от 25 декабря 2008 года №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Указом Губернатора Оренбургской области от 19.02.2018 № 84-ук  «О комиссии 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интересов» </w:t>
      </w:r>
    </w:p>
    <w:p w:rsidR="007C3F1B" w:rsidRPr="007C3F1B" w:rsidRDefault="007C3F1B" w:rsidP="007C3F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3F1B" w:rsidRDefault="007C3F1B" w:rsidP="007C3F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C3F1B">
        <w:rPr>
          <w:rFonts w:ascii="Arial" w:hAnsi="Arial" w:cs="Arial"/>
          <w:sz w:val="24"/>
          <w:szCs w:val="24"/>
          <w:lang w:eastAsia="ru-RU"/>
        </w:rPr>
        <w:t>Совет депутатов  Новочеркасского сельсовета</w:t>
      </w:r>
    </w:p>
    <w:p w:rsidR="007C3F1B" w:rsidRPr="007C3F1B" w:rsidRDefault="007C3F1B" w:rsidP="007C3F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3F1B" w:rsidRPr="007C3F1B" w:rsidRDefault="007C3F1B" w:rsidP="007C3F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C3F1B">
        <w:rPr>
          <w:rFonts w:ascii="Arial" w:hAnsi="Arial" w:cs="Arial"/>
          <w:sz w:val="24"/>
          <w:szCs w:val="24"/>
          <w:lang w:eastAsia="ru-RU"/>
        </w:rPr>
        <w:t>Р Е Ш И Л :</w:t>
      </w:r>
    </w:p>
    <w:p w:rsidR="007C3F1B" w:rsidRPr="007C3F1B" w:rsidRDefault="007C3F1B" w:rsidP="007C3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3F1B" w:rsidRPr="007C3F1B" w:rsidRDefault="007C3F1B" w:rsidP="007C3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C3F1B">
        <w:rPr>
          <w:rFonts w:ascii="Arial" w:hAnsi="Arial" w:cs="Arial"/>
          <w:sz w:val="24"/>
          <w:szCs w:val="24"/>
        </w:rPr>
        <w:t xml:space="preserve">1. Утвердить </w:t>
      </w:r>
      <w:hyperlink r:id="rId4" w:history="1">
        <w:r w:rsidRPr="007C3F1B">
          <w:rPr>
            <w:rStyle w:val="a3"/>
            <w:rFonts w:ascii="Arial" w:hAnsi="Arial" w:cs="Arial"/>
            <w:color w:val="0D0D0D"/>
            <w:sz w:val="24"/>
            <w:szCs w:val="24"/>
            <w:u w:val="none"/>
          </w:rPr>
          <w:t>Положение</w:t>
        </w:r>
      </w:hyperlink>
      <w:r w:rsidRPr="007C3F1B">
        <w:rPr>
          <w:rFonts w:ascii="Arial" w:hAnsi="Arial" w:cs="Arial"/>
          <w:sz w:val="24"/>
          <w:szCs w:val="24"/>
        </w:rPr>
        <w:t xml:space="preserve"> о </w:t>
      </w:r>
      <w:r w:rsidRPr="007C3F1B">
        <w:rPr>
          <w:rFonts w:ascii="Arial" w:hAnsi="Arial" w:cs="Arial"/>
          <w:bCs/>
          <w:sz w:val="24"/>
          <w:szCs w:val="24"/>
          <w:lang w:eastAsia="ru-RU"/>
        </w:rPr>
        <w:t xml:space="preserve">порядке сообщения лицами, замещающими должности муниципальной службы в муниципальном образовании Новочеркасский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7C3F1B">
        <w:rPr>
          <w:rFonts w:ascii="Arial" w:hAnsi="Arial" w:cs="Arial"/>
          <w:sz w:val="24"/>
          <w:szCs w:val="24"/>
        </w:rPr>
        <w:t>согласно приложению.</w:t>
      </w:r>
    </w:p>
    <w:p w:rsidR="007C3F1B" w:rsidRPr="007C3F1B" w:rsidRDefault="007C3F1B" w:rsidP="007C3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C3F1B">
        <w:rPr>
          <w:rFonts w:ascii="Arial" w:hAnsi="Arial" w:cs="Arial"/>
          <w:sz w:val="24"/>
          <w:szCs w:val="24"/>
        </w:rPr>
        <w:t xml:space="preserve">2. Признать утратившим силу решением Совета депутатов  от 23 </w:t>
      </w:r>
      <w:r w:rsidR="00BA7124">
        <w:rPr>
          <w:rFonts w:ascii="Arial" w:hAnsi="Arial" w:cs="Arial"/>
          <w:sz w:val="24"/>
          <w:szCs w:val="24"/>
        </w:rPr>
        <w:t>сентября</w:t>
      </w:r>
      <w:r w:rsidRPr="007C3F1B">
        <w:rPr>
          <w:rFonts w:ascii="Arial" w:hAnsi="Arial" w:cs="Arial"/>
          <w:sz w:val="24"/>
          <w:szCs w:val="24"/>
        </w:rPr>
        <w:t xml:space="preserve"> 2016 года № 51-п «Об утверждении Положения о </w:t>
      </w:r>
      <w:r w:rsidRPr="007C3F1B">
        <w:rPr>
          <w:rFonts w:ascii="Arial" w:hAnsi="Arial" w:cs="Arial"/>
          <w:bCs/>
          <w:sz w:val="24"/>
          <w:szCs w:val="24"/>
          <w:lang w:eastAsia="ru-RU"/>
        </w:rPr>
        <w:t xml:space="preserve"> порядке сообщения лицами, замещающими муниципальные должности и   должности муниципальной службы в муниципальном образовании Новочеркасский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7C3F1B" w:rsidRPr="007C3F1B" w:rsidRDefault="007C3F1B" w:rsidP="007C3F1B">
      <w:pPr>
        <w:tabs>
          <w:tab w:val="left" w:pos="136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3 </w:t>
      </w:r>
      <w:r w:rsidRPr="007C3F1B">
        <w:rPr>
          <w:rFonts w:ascii="Arial" w:hAnsi="Arial" w:cs="Arial"/>
          <w:sz w:val="24"/>
          <w:szCs w:val="24"/>
          <w:lang w:eastAsia="ru-RU"/>
        </w:rPr>
        <w:t xml:space="preserve">.Контроль за исполнением настоящего решения возложить на </w:t>
      </w:r>
      <w:r w:rsidRPr="007C3F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постоянную комиссию Совета депутатов </w:t>
      </w:r>
      <w:r w:rsidRPr="007C3F1B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</w:t>
      </w:r>
      <w:r w:rsidRPr="007C3F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proofErr w:type="spellStart"/>
      <w:r w:rsidRPr="007C3F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Бурлуцкий</w:t>
      </w:r>
      <w:proofErr w:type="spellEnd"/>
      <w:r w:rsidRPr="007C3F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А.А.).</w:t>
      </w:r>
    </w:p>
    <w:p w:rsidR="007C3F1B" w:rsidRPr="007C3F1B" w:rsidRDefault="007C3F1B" w:rsidP="007C3F1B">
      <w:pPr>
        <w:tabs>
          <w:tab w:val="left" w:pos="1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Pr="007C3F1B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3F1B">
        <w:rPr>
          <w:rFonts w:ascii="Arial" w:hAnsi="Arial" w:cs="Arial"/>
          <w:sz w:val="24"/>
          <w:szCs w:val="24"/>
          <w:lang w:eastAsia="ru-RU"/>
        </w:rPr>
        <w:t xml:space="preserve">Настоящее  решение вступает в силу после его официального опубликования путем размещения на официальном сайте администрации </w:t>
      </w:r>
      <w:r w:rsidRPr="007C3F1B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 Оренбургской области</w:t>
      </w:r>
      <w:r w:rsidRPr="007C3F1B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7C3F1B" w:rsidRPr="007C3F1B" w:rsidRDefault="007C3F1B" w:rsidP="007C3F1B">
      <w:pPr>
        <w:tabs>
          <w:tab w:val="left" w:pos="1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3F1B" w:rsidRPr="007C3F1B" w:rsidRDefault="007C3F1B" w:rsidP="007C3F1B">
      <w:pPr>
        <w:tabs>
          <w:tab w:val="left" w:pos="1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3F1B" w:rsidRPr="007C3F1B" w:rsidRDefault="007C3F1B" w:rsidP="007C3F1B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3F1B">
        <w:rPr>
          <w:rFonts w:ascii="Arial" w:hAnsi="Arial" w:cs="Arial"/>
          <w:sz w:val="24"/>
          <w:szCs w:val="24"/>
          <w:lang w:eastAsia="ru-RU"/>
        </w:rPr>
        <w:t xml:space="preserve">Председатель Совета депутатов </w:t>
      </w:r>
    </w:p>
    <w:p w:rsidR="007C3F1B" w:rsidRPr="007C3F1B" w:rsidRDefault="007C3F1B" w:rsidP="007C3F1B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3F1B">
        <w:rPr>
          <w:rFonts w:ascii="Arial" w:hAnsi="Arial" w:cs="Arial"/>
          <w:sz w:val="24"/>
          <w:szCs w:val="24"/>
          <w:lang w:eastAsia="ru-RU"/>
        </w:rPr>
        <w:t xml:space="preserve">Глава  муниципального образования </w:t>
      </w:r>
    </w:p>
    <w:p w:rsidR="007C3F1B" w:rsidRPr="007C3F1B" w:rsidRDefault="007C3F1B" w:rsidP="007C3F1B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3F1B">
        <w:rPr>
          <w:rFonts w:ascii="Arial" w:hAnsi="Arial" w:cs="Arial"/>
          <w:sz w:val="24"/>
          <w:szCs w:val="24"/>
          <w:lang w:eastAsia="ru-RU"/>
        </w:rPr>
        <w:t xml:space="preserve">Новочеркасский сельсовет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7C3F1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7C3F1B">
        <w:rPr>
          <w:rFonts w:ascii="Arial" w:hAnsi="Arial" w:cs="Arial"/>
          <w:sz w:val="24"/>
          <w:szCs w:val="24"/>
          <w:lang w:eastAsia="ru-RU"/>
        </w:rPr>
        <w:t>Н.Ф.Суюндуков</w:t>
      </w:r>
      <w:proofErr w:type="spellEnd"/>
    </w:p>
    <w:p w:rsidR="007C3F1B" w:rsidRDefault="007C3F1B" w:rsidP="007C3F1B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7C3F1B" w:rsidRPr="007C3F1B" w:rsidRDefault="007C3F1B" w:rsidP="007C3F1B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7C3F1B" w:rsidRPr="007C3F1B" w:rsidRDefault="007C3F1B" w:rsidP="007C3F1B">
      <w:pPr>
        <w:tabs>
          <w:tab w:val="left" w:pos="7680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C3F1B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7C3F1B" w:rsidRPr="007C3F1B" w:rsidRDefault="007C3F1B" w:rsidP="007C3F1B">
      <w:pPr>
        <w:tabs>
          <w:tab w:val="left" w:pos="7680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C3F1B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7C3F1B" w:rsidRPr="007C3F1B" w:rsidRDefault="007C3F1B" w:rsidP="007C3F1B">
      <w:pPr>
        <w:tabs>
          <w:tab w:val="left" w:pos="7680"/>
        </w:tabs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  <w:r w:rsidRPr="007C3F1B">
        <w:rPr>
          <w:rFonts w:ascii="Arial" w:hAnsi="Arial" w:cs="Arial"/>
          <w:b/>
          <w:bCs/>
          <w:sz w:val="32"/>
          <w:szCs w:val="32"/>
          <w:lang w:eastAsia="ru-RU"/>
        </w:rPr>
        <w:t>Новочеркасского сельсовета</w:t>
      </w:r>
    </w:p>
    <w:p w:rsidR="007C3F1B" w:rsidRPr="007C3F1B" w:rsidRDefault="007C3F1B" w:rsidP="007C3F1B">
      <w:pPr>
        <w:tabs>
          <w:tab w:val="left" w:pos="7680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C3F1B">
        <w:rPr>
          <w:rFonts w:ascii="Arial" w:hAnsi="Arial" w:cs="Arial"/>
          <w:b/>
          <w:bCs/>
          <w:sz w:val="32"/>
          <w:szCs w:val="32"/>
          <w:lang w:eastAsia="ru-RU"/>
        </w:rPr>
        <w:t>Саракташского района</w:t>
      </w:r>
    </w:p>
    <w:p w:rsidR="007C3F1B" w:rsidRDefault="007C3F1B" w:rsidP="007C3F1B">
      <w:pPr>
        <w:tabs>
          <w:tab w:val="left" w:pos="7680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C3F1B">
        <w:rPr>
          <w:rFonts w:ascii="Arial" w:hAnsi="Arial" w:cs="Arial"/>
          <w:b/>
          <w:sz w:val="32"/>
          <w:szCs w:val="32"/>
        </w:rPr>
        <w:t>от  29.06.2018 г. № 98</w:t>
      </w:r>
    </w:p>
    <w:p w:rsidR="00F740AF" w:rsidRPr="007C3F1B" w:rsidRDefault="00F740AF" w:rsidP="007C3F1B">
      <w:pPr>
        <w:tabs>
          <w:tab w:val="left" w:pos="7680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C3F1B" w:rsidRPr="007C3F1B" w:rsidRDefault="007C3F1B" w:rsidP="007C3F1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C3F1B">
        <w:rPr>
          <w:rFonts w:ascii="Arial" w:hAnsi="Arial" w:cs="Arial"/>
          <w:b/>
          <w:bCs/>
          <w:sz w:val="32"/>
          <w:szCs w:val="32"/>
          <w:lang w:eastAsia="ru-RU"/>
        </w:rPr>
        <w:t>П</w:t>
      </w:r>
      <w:r w:rsidR="00F740AF">
        <w:rPr>
          <w:rFonts w:ascii="Arial" w:hAnsi="Arial" w:cs="Arial"/>
          <w:b/>
          <w:bCs/>
          <w:sz w:val="32"/>
          <w:szCs w:val="32"/>
          <w:lang w:eastAsia="ru-RU"/>
        </w:rPr>
        <w:t>оложение</w:t>
      </w:r>
    </w:p>
    <w:p w:rsidR="007C3F1B" w:rsidRDefault="007C3F1B" w:rsidP="007C3F1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C3F1B">
        <w:rPr>
          <w:rFonts w:ascii="Arial" w:hAnsi="Arial" w:cs="Arial"/>
          <w:b/>
          <w:bCs/>
          <w:sz w:val="32"/>
          <w:szCs w:val="32"/>
          <w:lang w:eastAsia="ru-RU"/>
        </w:rPr>
        <w:t>о порядке сообщения лицами, замещающими должности муниципальной службы в муниципальном образовании Новочеркасский сельсовет Саракташского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C3F1B" w:rsidRPr="007C3F1B" w:rsidRDefault="007C3F1B" w:rsidP="007C3F1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7C3F1B" w:rsidRPr="00F44005" w:rsidRDefault="007C3F1B" w:rsidP="007C3F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1. Настоящим Положением определяется порядок сообщения лицами, замещающими  должности муниципальной службы в муниципальном образовании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Новочеркасский сельсовет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C3F1B" w:rsidRPr="00F44005" w:rsidRDefault="007C3F1B" w:rsidP="007C3F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2. Лица, замещающие должности муниципальной службы в муниципальном образовании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Новочеркасский сельсовет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обязаны,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C3F1B" w:rsidRPr="00F44005" w:rsidRDefault="007C3F1B" w:rsidP="008448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color w:val="0D0D0D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lastRenderedPageBreak/>
        <w:t xml:space="preserve">3. Лица, замещающие должности муниципальной службы, назначение на которые и освобождение от которых осуществляются главой администрации муниципального образования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Новочеркасский сельсовет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, направляют  главе администрации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уведомление, составленное по форме согласно </w:t>
      </w:r>
      <w:r w:rsidRPr="00F44005">
        <w:rPr>
          <w:rFonts w:ascii="Arial" w:hAnsi="Arial" w:cs="Arial"/>
          <w:color w:val="0D0D0D"/>
          <w:sz w:val="24"/>
          <w:szCs w:val="24"/>
          <w:lang w:eastAsia="ru-RU"/>
        </w:rPr>
        <w:t>приложению.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4. Уведомления, представленные муниципальными служащими рассматривает по поручению главы сельсовета комиссия по соблюдению требований к служебному поведению муниципальных служащих и урегулированию конфликта интересов (далее – комиссия), (председатель </w:t>
      </w:r>
      <w:proofErr w:type="spellStart"/>
      <w:r w:rsidRPr="00F44005">
        <w:rPr>
          <w:rFonts w:ascii="Arial" w:hAnsi="Arial" w:cs="Arial"/>
          <w:sz w:val="24"/>
          <w:szCs w:val="24"/>
          <w:lang w:eastAsia="ru-RU"/>
        </w:rPr>
        <w:t>Суюндуков</w:t>
      </w:r>
      <w:proofErr w:type="spellEnd"/>
      <w:r w:rsidRPr="00F44005">
        <w:rPr>
          <w:rFonts w:ascii="Arial" w:hAnsi="Arial" w:cs="Arial"/>
          <w:sz w:val="24"/>
          <w:szCs w:val="24"/>
          <w:lang w:eastAsia="ru-RU"/>
        </w:rPr>
        <w:t xml:space="preserve"> Н.Ф.).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5. В ходе рассмотрения уведомлений председатель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 Саракташского района.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6. По результатам рассмотрения уведомлений комиссией  подготавливается мотивированное заключение на каждое из них.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Уведомления, заключения и другие материалы, полученные в ходе рассмотрения уведомлений, представляются главе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 в течение семи рабочих дней со дня поступления уведомлений в комиссию.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 В случае направления запросов, указанных в </w:t>
      </w:r>
      <w:r w:rsidRPr="00F44005">
        <w:rPr>
          <w:rFonts w:ascii="Arial" w:hAnsi="Arial" w:cs="Arial"/>
          <w:color w:val="0D0D0D"/>
          <w:sz w:val="24"/>
          <w:szCs w:val="24"/>
          <w:lang w:eastAsia="ru-RU"/>
        </w:rPr>
        <w:t xml:space="preserve">пункте 7 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 главе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>. Указанный срок может быть продлен, но не более чем на 30 дней.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7. Главой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по результатам рассмотрения ими уведомлений принимается одно из следующих решений: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8. В случае принятия решения, предусмотренного </w:t>
      </w:r>
      <w:r w:rsidRPr="00F44005">
        <w:rPr>
          <w:rFonts w:ascii="Arial" w:hAnsi="Arial" w:cs="Arial"/>
          <w:color w:val="0D0D0D"/>
          <w:sz w:val="24"/>
          <w:szCs w:val="24"/>
          <w:lang w:eastAsia="ru-RU"/>
        </w:rPr>
        <w:t>подпунктом "б" пункта 9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глава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C3F1B" w:rsidRPr="00F44005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9. В случае принятия решений, предусмотренных </w:t>
      </w:r>
      <w:r w:rsidRPr="00F44005">
        <w:rPr>
          <w:rFonts w:ascii="Arial" w:hAnsi="Arial" w:cs="Arial"/>
          <w:color w:val="0D0D0D"/>
          <w:sz w:val="24"/>
          <w:szCs w:val="24"/>
          <w:lang w:eastAsia="ru-RU"/>
        </w:rPr>
        <w:t xml:space="preserve">подпунктами "б" и "в" пункта 7 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настоящего Положения, комиссией по соблюдению требований к служебному поведению муниципальных служащих и урегулированию конфликта интересов администрации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представляется доклад главе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F1B" w:rsidRDefault="007C3F1B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10. Председатель комиссии по соблюдению требований к служебному поведению муниципальных служащих и урегулированию конфликта интересов Новочеркасского сельсовета рассматривает уведомления и принимает по ним решения в порядке, установленном </w:t>
      </w:r>
      <w:r w:rsidRPr="00F44005">
        <w:rPr>
          <w:rFonts w:ascii="Arial" w:hAnsi="Arial" w:cs="Arial"/>
          <w:color w:val="0D0D0D"/>
          <w:sz w:val="24"/>
          <w:szCs w:val="24"/>
          <w:lang w:eastAsia="ru-RU"/>
        </w:rPr>
        <w:t>Положением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 о комиссии, утвержденном </w:t>
      </w:r>
      <w:r w:rsidRPr="00F44005">
        <w:rPr>
          <w:rFonts w:ascii="Arial" w:hAnsi="Arial" w:cs="Arial"/>
          <w:sz w:val="24"/>
          <w:szCs w:val="24"/>
          <w:lang w:eastAsia="ru-RU"/>
        </w:rPr>
        <w:lastRenderedPageBreak/>
        <w:t xml:space="preserve">постановлением администрации </w:t>
      </w:r>
      <w:r w:rsidRPr="00F44005">
        <w:rPr>
          <w:rFonts w:ascii="Arial" w:hAnsi="Arial" w:cs="Arial"/>
          <w:bCs/>
          <w:sz w:val="24"/>
          <w:szCs w:val="24"/>
          <w:lang w:eastAsia="ru-RU"/>
        </w:rPr>
        <w:t>Новочеркасского сельсовета Саракташского района</w:t>
      </w:r>
      <w:r w:rsidR="00F44005">
        <w:rPr>
          <w:rFonts w:ascii="Arial" w:hAnsi="Arial" w:cs="Arial"/>
          <w:sz w:val="24"/>
          <w:szCs w:val="24"/>
          <w:lang w:eastAsia="ru-RU"/>
        </w:rPr>
        <w:t xml:space="preserve"> от 23</w:t>
      </w:r>
      <w:r w:rsidRPr="00F44005">
        <w:rPr>
          <w:rFonts w:ascii="Arial" w:hAnsi="Arial" w:cs="Arial"/>
          <w:sz w:val="24"/>
          <w:szCs w:val="24"/>
          <w:lang w:eastAsia="ru-RU"/>
        </w:rPr>
        <w:t xml:space="preserve">.03.2016 № </w:t>
      </w:r>
      <w:r w:rsidR="00F44005">
        <w:rPr>
          <w:rFonts w:ascii="Arial" w:hAnsi="Arial" w:cs="Arial"/>
          <w:sz w:val="24"/>
          <w:szCs w:val="24"/>
          <w:lang w:eastAsia="ru-RU"/>
        </w:rPr>
        <w:t>23</w:t>
      </w:r>
      <w:r w:rsidRPr="00F44005">
        <w:rPr>
          <w:rFonts w:ascii="Arial" w:hAnsi="Arial" w:cs="Arial"/>
          <w:sz w:val="24"/>
          <w:szCs w:val="24"/>
          <w:lang w:eastAsia="ru-RU"/>
        </w:rPr>
        <w:t>-п.</w:t>
      </w:r>
    </w:p>
    <w:p w:rsidR="00F44005" w:rsidRDefault="00F44005" w:rsidP="007C3F1B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  <w:lang w:eastAsia="ru-RU"/>
        </w:rPr>
      </w:pPr>
    </w:p>
    <w:p w:rsidR="00F44005" w:rsidRPr="008448E3" w:rsidRDefault="00F44005" w:rsidP="007C3F1B">
      <w:pPr>
        <w:spacing w:after="0" w:line="240" w:lineRule="auto"/>
        <w:ind w:firstLine="547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F44005" w:rsidRPr="008448E3" w:rsidRDefault="007C3F1B" w:rsidP="00F4400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 xml:space="preserve">    </w:t>
      </w:r>
      <w:r w:rsidR="00F44005" w:rsidRPr="008448E3">
        <w:rPr>
          <w:rFonts w:ascii="Arial" w:hAnsi="Arial" w:cs="Arial"/>
          <w:b/>
          <w:sz w:val="32"/>
          <w:szCs w:val="32"/>
          <w:lang w:eastAsia="ru-RU"/>
        </w:rPr>
        <w:t xml:space="preserve">Приложение </w:t>
      </w:r>
    </w:p>
    <w:p w:rsidR="00F44005" w:rsidRPr="008448E3" w:rsidRDefault="00F44005" w:rsidP="00F4400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>к Положению о порядке сообщения</w:t>
      </w:r>
    </w:p>
    <w:p w:rsidR="00F44005" w:rsidRPr="008448E3" w:rsidRDefault="00F44005" w:rsidP="00F4400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>лицами, замещающими муниципальные</w:t>
      </w:r>
    </w:p>
    <w:p w:rsidR="00F44005" w:rsidRPr="008448E3" w:rsidRDefault="00F44005" w:rsidP="00F4400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 xml:space="preserve"> должности, должности муниципальной </w:t>
      </w:r>
    </w:p>
    <w:p w:rsidR="00F44005" w:rsidRPr="008448E3" w:rsidRDefault="00F44005" w:rsidP="00F4400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 xml:space="preserve">службы, о возникновении личной </w:t>
      </w:r>
    </w:p>
    <w:p w:rsidR="00F44005" w:rsidRPr="008448E3" w:rsidRDefault="00F44005" w:rsidP="00F4400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 xml:space="preserve">заинтересованности при исполнении </w:t>
      </w:r>
    </w:p>
    <w:p w:rsidR="00F44005" w:rsidRPr="008448E3" w:rsidRDefault="00F44005" w:rsidP="00F4400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>должностных обязанностей, которая</w:t>
      </w:r>
    </w:p>
    <w:p w:rsidR="00F44005" w:rsidRPr="008448E3" w:rsidRDefault="00F44005" w:rsidP="00F4400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 xml:space="preserve"> приводит или может привести</w:t>
      </w:r>
    </w:p>
    <w:p w:rsidR="007C3F1B" w:rsidRPr="008448E3" w:rsidRDefault="00F44005" w:rsidP="00F4400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>к конфликту интересов</w:t>
      </w:r>
    </w:p>
    <w:p w:rsidR="007C3F1B" w:rsidRPr="00F44005" w:rsidRDefault="007C3F1B" w:rsidP="00F440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C3F1B" w:rsidRPr="00F44005" w:rsidRDefault="00F44005" w:rsidP="00F44005">
      <w:pPr>
        <w:tabs>
          <w:tab w:val="left" w:pos="415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</w:t>
      </w:r>
    </w:p>
    <w:p w:rsidR="007C3F1B" w:rsidRPr="00F44005" w:rsidRDefault="007C3F1B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(отметка об ознакомлении)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 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Главе муниципального образования Новочеркасский      сельсовет Саракташский район  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от __________________</w:t>
      </w:r>
      <w:r w:rsidR="00F44005">
        <w:rPr>
          <w:rFonts w:ascii="Arial" w:hAnsi="Arial" w:cs="Arial"/>
          <w:sz w:val="24"/>
          <w:szCs w:val="24"/>
          <w:lang w:eastAsia="ru-RU"/>
        </w:rPr>
        <w:t>___</w:t>
      </w:r>
      <w:r w:rsidRPr="00F44005">
        <w:rPr>
          <w:rFonts w:ascii="Arial" w:hAnsi="Arial" w:cs="Arial"/>
          <w:sz w:val="24"/>
          <w:szCs w:val="24"/>
          <w:lang w:eastAsia="ru-RU"/>
        </w:rPr>
        <w:t>____________________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___________________________</w:t>
      </w:r>
      <w:r w:rsidR="00F44005">
        <w:rPr>
          <w:rFonts w:ascii="Arial" w:hAnsi="Arial" w:cs="Arial"/>
          <w:sz w:val="24"/>
          <w:szCs w:val="24"/>
          <w:lang w:eastAsia="ru-RU"/>
        </w:rPr>
        <w:t>_______</w:t>
      </w:r>
      <w:r w:rsidRPr="00F44005">
        <w:rPr>
          <w:rFonts w:ascii="Arial" w:hAnsi="Arial" w:cs="Arial"/>
          <w:sz w:val="24"/>
          <w:szCs w:val="24"/>
          <w:lang w:eastAsia="ru-RU"/>
        </w:rPr>
        <w:t>__________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(Ф.И.О., замещаемая должность)</w:t>
      </w:r>
    </w:p>
    <w:p w:rsidR="00F44005" w:rsidRDefault="00F44005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C3F1B" w:rsidRPr="008448E3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448E3">
        <w:rPr>
          <w:rFonts w:ascii="Arial" w:hAnsi="Arial" w:cs="Arial"/>
          <w:b/>
          <w:sz w:val="32"/>
          <w:szCs w:val="32"/>
          <w:lang w:eastAsia="ru-RU"/>
        </w:rPr>
        <w:t>УВЕДОМЛЕНИЕ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к конфликту интересов</w:t>
      </w:r>
    </w:p>
    <w:p w:rsidR="00F44005" w:rsidRDefault="00F44005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Обстоятельства,     являющиеся    основанием    возникновения   личной заинтересованности: 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Должностные   обязанности,  на  исполнение  которых  влияет  или  может повлиять личная заинтересованность:______________</w:t>
      </w:r>
      <w:r w:rsidR="00F44005">
        <w:rPr>
          <w:rFonts w:ascii="Arial" w:hAnsi="Arial" w:cs="Arial"/>
          <w:sz w:val="24"/>
          <w:szCs w:val="24"/>
          <w:lang w:eastAsia="ru-RU"/>
        </w:rPr>
        <w:t>______</w:t>
      </w:r>
      <w:r w:rsidRPr="00F44005">
        <w:rPr>
          <w:rFonts w:ascii="Arial" w:hAnsi="Arial" w:cs="Arial"/>
          <w:sz w:val="24"/>
          <w:szCs w:val="24"/>
          <w:lang w:eastAsia="ru-RU"/>
        </w:rPr>
        <w:t>______________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         Предлагаемые   меры  по  предотвращению  или  урегулированию  конфликта интересов: 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        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         Намереваюсь   (не   намереваюсь)   лично  присутствовать  на  заседании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>при рассмотрении настоящего уведомления (нужное подчеркнуть).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t xml:space="preserve">"__"___________20__г.__________________________________________           </w:t>
      </w: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C3F1B" w:rsidRPr="00F44005" w:rsidRDefault="007C3F1B" w:rsidP="007C3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4005">
        <w:rPr>
          <w:rFonts w:ascii="Arial" w:hAnsi="Arial" w:cs="Arial"/>
          <w:sz w:val="24"/>
          <w:szCs w:val="24"/>
          <w:lang w:eastAsia="ru-RU"/>
        </w:rPr>
        <w:lastRenderedPageBreak/>
        <w:t>(дата,  подпись лица  направляющего уведомление),          (расшифровка подписи)</w:t>
      </w:r>
    </w:p>
    <w:p w:rsidR="007C3F1B" w:rsidRPr="007C3F1B" w:rsidRDefault="007C3F1B">
      <w:pPr>
        <w:rPr>
          <w:rFonts w:ascii="Arial" w:hAnsi="Arial" w:cs="Arial"/>
        </w:rPr>
      </w:pPr>
    </w:p>
    <w:sectPr w:rsidR="007C3F1B" w:rsidRPr="007C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1B"/>
    <w:rsid w:val="00010800"/>
    <w:rsid w:val="007C3F1B"/>
    <w:rsid w:val="008448E3"/>
    <w:rsid w:val="00BA7124"/>
    <w:rsid w:val="00F44005"/>
    <w:rsid w:val="00F7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222D1-8243-41C1-856B-43EC34C5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C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8FE27080E492A587F9C0683965C6799892F5BE14787A5E0EFD0D9644A38BFF67C8EF75D1A745EAY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2018-07-22T15:53:00Z</dcterms:created>
  <dcterms:modified xsi:type="dcterms:W3CDTF">2018-07-22T15:53:00Z</dcterms:modified>
</cp:coreProperties>
</file>