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FF" w:rsidRPr="005604CC" w:rsidRDefault="00BA27D4" w:rsidP="00D224FF">
      <w:pPr>
        <w:jc w:val="center"/>
        <w:rPr>
          <w:sz w:val="28"/>
          <w:szCs w:val="28"/>
        </w:rPr>
      </w:pPr>
      <w:bookmarkStart w:id="0" w:name="_GoBack"/>
      <w:bookmarkEnd w:id="0"/>
      <w:r w:rsidRPr="005604CC">
        <w:rPr>
          <w:noProof/>
        </w:rPr>
        <w:drawing>
          <wp:inline distT="0" distB="0" distL="0" distR="0">
            <wp:extent cx="89535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p w:rsidR="00D224FF" w:rsidRDefault="00D224FF" w:rsidP="00D224FF"/>
    <w:p w:rsidR="00D224FF" w:rsidRPr="005604CC" w:rsidRDefault="00D224FF" w:rsidP="00D224FF">
      <w:pPr>
        <w:keepNext/>
        <w:overflowPunct w:val="0"/>
        <w:ind w:right="-284"/>
        <w:jc w:val="center"/>
        <w:textAlignment w:val="baseline"/>
        <w:outlineLvl w:val="1"/>
        <w:rPr>
          <w:b/>
          <w:bCs/>
          <w:sz w:val="28"/>
          <w:szCs w:val="28"/>
        </w:rPr>
      </w:pPr>
      <w:r w:rsidRPr="005604CC">
        <w:rPr>
          <w:b/>
          <w:bCs/>
          <w:sz w:val="28"/>
          <w:szCs w:val="28"/>
        </w:rPr>
        <w:t>АДМИНИСТРАЦИЯ НОВОЧЕРКАССКОГО СЕЛЬСОВЕТА</w:t>
      </w:r>
    </w:p>
    <w:p w:rsidR="00D224FF" w:rsidRPr="005604CC" w:rsidRDefault="00D224FF" w:rsidP="00D224FF">
      <w:pPr>
        <w:ind w:right="-284"/>
        <w:jc w:val="center"/>
        <w:rPr>
          <w:b/>
          <w:caps/>
          <w:sz w:val="28"/>
          <w:szCs w:val="28"/>
        </w:rPr>
      </w:pPr>
      <w:r w:rsidRPr="005604CC">
        <w:rPr>
          <w:b/>
          <w:caps/>
          <w:sz w:val="28"/>
          <w:szCs w:val="28"/>
        </w:rPr>
        <w:t>САРАКТАШСКОГО РАЙОНА ОРЕНБУРГСКОЙ ОБЛАСТИ</w:t>
      </w:r>
    </w:p>
    <w:p w:rsidR="00D224FF" w:rsidRPr="005604CC" w:rsidRDefault="00D224FF" w:rsidP="00D224FF">
      <w:pPr>
        <w:jc w:val="center"/>
        <w:rPr>
          <w:b/>
          <w:sz w:val="32"/>
          <w:szCs w:val="32"/>
        </w:rPr>
      </w:pPr>
      <w:r w:rsidRPr="005604CC">
        <w:rPr>
          <w:b/>
          <w:sz w:val="32"/>
          <w:szCs w:val="32"/>
        </w:rPr>
        <w:t xml:space="preserve">П О С Т А Н О В Л Е Н И Е </w:t>
      </w:r>
    </w:p>
    <w:p w:rsidR="00D224FF" w:rsidRPr="005604CC" w:rsidRDefault="00D224FF" w:rsidP="00D224FF">
      <w:pPr>
        <w:pBdr>
          <w:bottom w:val="single" w:sz="18" w:space="1" w:color="auto"/>
        </w:pBdr>
        <w:ind w:right="-284"/>
        <w:jc w:val="center"/>
        <w:rPr>
          <w:sz w:val="28"/>
          <w:szCs w:val="28"/>
        </w:rPr>
      </w:pPr>
      <w:r w:rsidRPr="005604CC">
        <w:rPr>
          <w:b/>
          <w:sz w:val="16"/>
        </w:rPr>
        <w:t>_________________________________________________________________________________________________________</w:t>
      </w:r>
    </w:p>
    <w:p w:rsidR="00D224FF" w:rsidRPr="005604CC" w:rsidRDefault="00D224FF" w:rsidP="00D224FF">
      <w:pPr>
        <w:jc w:val="center"/>
        <w:rPr>
          <w:sz w:val="28"/>
          <w:szCs w:val="28"/>
          <w:u w:val="single"/>
        </w:rPr>
      </w:pPr>
    </w:p>
    <w:p w:rsidR="00D224FF" w:rsidRPr="007C6E48" w:rsidRDefault="00D224FF" w:rsidP="00D224FF">
      <w:pPr>
        <w:jc w:val="center"/>
        <w:rPr>
          <w:sz w:val="28"/>
          <w:szCs w:val="28"/>
        </w:rPr>
      </w:pPr>
      <w:r w:rsidRPr="007C6E48">
        <w:rPr>
          <w:sz w:val="28"/>
          <w:szCs w:val="28"/>
          <w:u w:val="single"/>
        </w:rPr>
        <w:t>26.12.2017</w:t>
      </w:r>
      <w:r w:rsidRPr="00B16E54">
        <w:rPr>
          <w:sz w:val="28"/>
          <w:szCs w:val="28"/>
        </w:rPr>
        <w:t xml:space="preserve">    </w:t>
      </w:r>
      <w:r w:rsidR="00B16E54">
        <w:rPr>
          <w:sz w:val="28"/>
          <w:szCs w:val="28"/>
        </w:rPr>
        <w:t xml:space="preserve">                               </w:t>
      </w:r>
      <w:r w:rsidRPr="00B16E54">
        <w:rPr>
          <w:sz w:val="28"/>
          <w:szCs w:val="28"/>
        </w:rPr>
        <w:t xml:space="preserve">     Новочеркасск</w:t>
      </w:r>
      <w:r w:rsidRPr="00B16E54">
        <w:rPr>
          <w:sz w:val="28"/>
          <w:szCs w:val="28"/>
        </w:rPr>
        <w:tab/>
      </w:r>
      <w:r w:rsidR="00B16E54">
        <w:rPr>
          <w:sz w:val="28"/>
          <w:szCs w:val="28"/>
        </w:rPr>
        <w:t xml:space="preserve">                  </w:t>
      </w:r>
      <w:r w:rsidRPr="00B16E54">
        <w:rPr>
          <w:sz w:val="28"/>
          <w:szCs w:val="28"/>
        </w:rPr>
        <w:tab/>
        <w:t xml:space="preserve">       </w:t>
      </w:r>
      <w:r w:rsidRPr="007C6E48">
        <w:rPr>
          <w:sz w:val="28"/>
          <w:szCs w:val="28"/>
          <w:u w:val="single"/>
        </w:rPr>
        <w:t xml:space="preserve"> № </w:t>
      </w:r>
      <w:r>
        <w:rPr>
          <w:sz w:val="28"/>
          <w:szCs w:val="28"/>
          <w:u w:val="single"/>
        </w:rPr>
        <w:t>98</w:t>
      </w:r>
      <w:r w:rsidRPr="007C6E48">
        <w:rPr>
          <w:sz w:val="28"/>
          <w:szCs w:val="28"/>
          <w:u w:val="single"/>
        </w:rPr>
        <w:t>-п</w:t>
      </w:r>
    </w:p>
    <w:p w:rsidR="00D224FF" w:rsidRPr="00D25927" w:rsidRDefault="00D224FF" w:rsidP="00D224FF">
      <w:pPr>
        <w:rPr>
          <w:sz w:val="28"/>
          <w:szCs w:val="28"/>
        </w:rPr>
      </w:pPr>
    </w:p>
    <w:p w:rsidR="00D224FF" w:rsidRPr="00D25927" w:rsidRDefault="00D224FF" w:rsidP="00D224FF">
      <w:pPr>
        <w:jc w:val="center"/>
        <w:rPr>
          <w:bCs/>
          <w:sz w:val="28"/>
          <w:szCs w:val="28"/>
        </w:rPr>
      </w:pPr>
      <w:r w:rsidRPr="00D25927">
        <w:rPr>
          <w:bCs/>
          <w:sz w:val="28"/>
          <w:szCs w:val="28"/>
        </w:rPr>
        <w:t xml:space="preserve">Об утверждении муниципальной программы «Комплексного развития транспортной инфраструктуры муниципального образования </w:t>
      </w:r>
      <w:r>
        <w:rPr>
          <w:bCs/>
          <w:sz w:val="28"/>
          <w:szCs w:val="28"/>
        </w:rPr>
        <w:t>Новочеркасский</w:t>
      </w:r>
      <w:r w:rsidRPr="00D25927">
        <w:rPr>
          <w:bCs/>
          <w:sz w:val="28"/>
          <w:szCs w:val="28"/>
        </w:rPr>
        <w:t xml:space="preserve"> сельсовет Саракташского района Оренбургской области на 2018-2028 годы»</w:t>
      </w:r>
    </w:p>
    <w:p w:rsidR="00D224FF" w:rsidRPr="00D25927" w:rsidRDefault="00D224FF" w:rsidP="00D224FF">
      <w:pPr>
        <w:rPr>
          <w:sz w:val="28"/>
          <w:szCs w:val="28"/>
        </w:rPr>
      </w:pPr>
    </w:p>
    <w:p w:rsidR="00D224FF" w:rsidRDefault="00D224FF" w:rsidP="00D224FF">
      <w:pPr>
        <w:jc w:val="both"/>
        <w:rPr>
          <w:sz w:val="28"/>
          <w:szCs w:val="28"/>
        </w:rPr>
      </w:pPr>
      <w:r>
        <w:rPr>
          <w:sz w:val="28"/>
          <w:szCs w:val="28"/>
        </w:rPr>
        <w:t xml:space="preserve">             </w:t>
      </w:r>
      <w:r w:rsidRPr="00D25927">
        <w:rPr>
          <w:sz w:val="28"/>
          <w:szCs w:val="28"/>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и городских округов», Генеральным планом муниципального  образования </w:t>
      </w:r>
      <w:r>
        <w:rPr>
          <w:sz w:val="28"/>
          <w:szCs w:val="28"/>
        </w:rPr>
        <w:t xml:space="preserve">Новочеркасский </w:t>
      </w:r>
      <w:r w:rsidRPr="00D25927">
        <w:rPr>
          <w:sz w:val="28"/>
          <w:szCs w:val="28"/>
        </w:rPr>
        <w:t xml:space="preserve"> сельсовет Саракташского района Оренбургской области</w:t>
      </w:r>
      <w:r>
        <w:rPr>
          <w:sz w:val="28"/>
          <w:szCs w:val="28"/>
        </w:rPr>
        <w:t>:</w:t>
      </w:r>
    </w:p>
    <w:p w:rsidR="00D224FF" w:rsidRPr="00D25927" w:rsidRDefault="00D224FF" w:rsidP="00D224FF">
      <w:pPr>
        <w:jc w:val="both"/>
        <w:rPr>
          <w:sz w:val="28"/>
          <w:szCs w:val="28"/>
        </w:rPr>
      </w:pPr>
    </w:p>
    <w:p w:rsidR="00D224FF" w:rsidRDefault="00D224FF" w:rsidP="00D224FF">
      <w:pPr>
        <w:jc w:val="both"/>
        <w:rPr>
          <w:sz w:val="28"/>
          <w:szCs w:val="28"/>
        </w:rPr>
      </w:pPr>
      <w:r w:rsidRPr="00D25927">
        <w:rPr>
          <w:sz w:val="28"/>
          <w:szCs w:val="28"/>
        </w:rPr>
        <w:t xml:space="preserve">1. Утвердить Программу комплексного развития транспортной инфраструктуры муниципального образования </w:t>
      </w:r>
      <w:r>
        <w:rPr>
          <w:sz w:val="28"/>
          <w:szCs w:val="28"/>
        </w:rPr>
        <w:t xml:space="preserve">Новочеркасский </w:t>
      </w:r>
      <w:r w:rsidRPr="00D25927">
        <w:rPr>
          <w:sz w:val="28"/>
          <w:szCs w:val="28"/>
        </w:rPr>
        <w:t xml:space="preserve"> сельсовет Саракташского района Оренбургской области на 2018-2028 годы.</w:t>
      </w:r>
    </w:p>
    <w:p w:rsidR="00D224FF" w:rsidRPr="00D25927" w:rsidRDefault="00D224FF" w:rsidP="00D224FF">
      <w:pPr>
        <w:jc w:val="both"/>
        <w:rPr>
          <w:sz w:val="28"/>
          <w:szCs w:val="28"/>
        </w:rPr>
      </w:pPr>
    </w:p>
    <w:p w:rsidR="00D224FF" w:rsidRDefault="00D224FF" w:rsidP="00D224FF">
      <w:pPr>
        <w:jc w:val="both"/>
        <w:rPr>
          <w:sz w:val="28"/>
          <w:szCs w:val="28"/>
        </w:rPr>
      </w:pPr>
      <w:r w:rsidRPr="00D25927">
        <w:rPr>
          <w:sz w:val="28"/>
          <w:szCs w:val="28"/>
        </w:rPr>
        <w:t xml:space="preserve">2. Разместить настоящее постановление на официальном сайте администрации </w:t>
      </w:r>
      <w:r>
        <w:rPr>
          <w:sz w:val="28"/>
          <w:szCs w:val="28"/>
        </w:rPr>
        <w:t>Новочеркасского</w:t>
      </w:r>
      <w:r w:rsidRPr="00D25927">
        <w:rPr>
          <w:sz w:val="28"/>
          <w:szCs w:val="28"/>
        </w:rPr>
        <w:t xml:space="preserve"> сельсовета в информационно-телекоммуникационной сети «Интернет» </w:t>
      </w:r>
      <w:r w:rsidRPr="00843A15">
        <w:rPr>
          <w:sz w:val="28"/>
          <w:szCs w:val="28"/>
        </w:rPr>
        <w:t>http://admnovocherkassk.ru/</w:t>
      </w:r>
      <w:r>
        <w:rPr>
          <w:sz w:val="28"/>
          <w:szCs w:val="28"/>
        </w:rPr>
        <w:t xml:space="preserve">  </w:t>
      </w:r>
      <w:r w:rsidRPr="00D25927">
        <w:rPr>
          <w:sz w:val="28"/>
          <w:szCs w:val="28"/>
        </w:rPr>
        <w:t>и  в федеральной государственной информационной системе территориального планирования (ФГИС ТП).</w:t>
      </w:r>
    </w:p>
    <w:p w:rsidR="00D224FF" w:rsidRPr="00D25927" w:rsidRDefault="00D224FF" w:rsidP="00D224FF">
      <w:pPr>
        <w:jc w:val="both"/>
        <w:rPr>
          <w:sz w:val="28"/>
          <w:szCs w:val="28"/>
        </w:rPr>
      </w:pPr>
    </w:p>
    <w:p w:rsidR="00D224FF" w:rsidRDefault="00D224FF" w:rsidP="00D224FF">
      <w:pPr>
        <w:jc w:val="both"/>
        <w:rPr>
          <w:sz w:val="28"/>
          <w:szCs w:val="28"/>
        </w:rPr>
      </w:pPr>
      <w:r w:rsidRPr="00D25927">
        <w:rPr>
          <w:sz w:val="28"/>
          <w:szCs w:val="28"/>
        </w:rPr>
        <w:t>3. Контроль за выполнением настоящего постановления оставляю за собой.</w:t>
      </w:r>
    </w:p>
    <w:p w:rsidR="00D224FF" w:rsidRPr="00D25927" w:rsidRDefault="00D224FF" w:rsidP="00D224FF">
      <w:pPr>
        <w:jc w:val="both"/>
        <w:rPr>
          <w:sz w:val="28"/>
          <w:szCs w:val="28"/>
        </w:rPr>
      </w:pPr>
    </w:p>
    <w:p w:rsidR="00D224FF" w:rsidRPr="00D25927" w:rsidRDefault="00D224FF" w:rsidP="00D224FF">
      <w:pPr>
        <w:jc w:val="both"/>
        <w:rPr>
          <w:sz w:val="28"/>
          <w:szCs w:val="28"/>
        </w:rPr>
      </w:pPr>
      <w:r w:rsidRPr="00D25927">
        <w:rPr>
          <w:sz w:val="28"/>
          <w:szCs w:val="28"/>
        </w:rPr>
        <w:t>4. Настоящее постановление  вступает в силу с момента его официального опубликования.</w:t>
      </w: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Default="00D224FF" w:rsidP="00D224FF">
      <w:pPr>
        <w:rPr>
          <w:sz w:val="28"/>
          <w:szCs w:val="28"/>
        </w:rPr>
      </w:pPr>
      <w:r w:rsidRPr="00D25927">
        <w:rPr>
          <w:sz w:val="28"/>
          <w:szCs w:val="28"/>
        </w:rPr>
        <w:t xml:space="preserve">Глава сельсовета                                                                      </w:t>
      </w:r>
      <w:r>
        <w:rPr>
          <w:sz w:val="28"/>
          <w:szCs w:val="28"/>
        </w:rPr>
        <w:t xml:space="preserve">  Н.Ф.Суюндуков</w:t>
      </w:r>
    </w:p>
    <w:p w:rsidR="00D224FF" w:rsidRPr="00D25927" w:rsidRDefault="00D224FF" w:rsidP="00D224FF">
      <w:pPr>
        <w:rPr>
          <w:sz w:val="28"/>
          <w:szCs w:val="28"/>
        </w:rPr>
      </w:pPr>
    </w:p>
    <w:p w:rsidR="00D224FF" w:rsidRPr="00D25927" w:rsidRDefault="00D224FF" w:rsidP="00D224FF">
      <w:pPr>
        <w:rPr>
          <w:bCs/>
          <w:sz w:val="28"/>
          <w:szCs w:val="28"/>
        </w:rPr>
      </w:pPr>
      <w:r w:rsidRPr="00D25927">
        <w:rPr>
          <w:sz w:val="28"/>
          <w:szCs w:val="28"/>
        </w:rPr>
        <w:t>Разослано: администрации района, прокуратуре, в дело</w:t>
      </w:r>
      <w:r w:rsidRPr="00D25927">
        <w:rPr>
          <w:bCs/>
          <w:sz w:val="28"/>
          <w:szCs w:val="28"/>
        </w:rPr>
        <w:t xml:space="preserve"> </w:t>
      </w:r>
      <w:r w:rsidRPr="00D25927">
        <w:rPr>
          <w:sz w:val="28"/>
          <w:szCs w:val="28"/>
        </w:rPr>
        <w:br w:type="page"/>
      </w:r>
    </w:p>
    <w:p w:rsidR="00D224FF" w:rsidRPr="00D25927" w:rsidRDefault="00D224FF" w:rsidP="00D224FF">
      <w:pPr>
        <w:jc w:val="right"/>
        <w:rPr>
          <w:sz w:val="28"/>
          <w:szCs w:val="28"/>
        </w:rPr>
      </w:pPr>
      <w:r w:rsidRPr="00D25927">
        <w:rPr>
          <w:sz w:val="28"/>
          <w:szCs w:val="28"/>
        </w:rPr>
        <w:t>Приложение к</w:t>
      </w:r>
    </w:p>
    <w:p w:rsidR="00D224FF" w:rsidRPr="00D25927" w:rsidRDefault="00D224FF" w:rsidP="00D224FF">
      <w:pPr>
        <w:jc w:val="right"/>
        <w:rPr>
          <w:sz w:val="28"/>
          <w:szCs w:val="28"/>
        </w:rPr>
      </w:pPr>
      <w:r w:rsidRPr="00D25927">
        <w:rPr>
          <w:sz w:val="28"/>
          <w:szCs w:val="28"/>
        </w:rPr>
        <w:t>постановлению администрации</w:t>
      </w:r>
    </w:p>
    <w:p w:rsidR="00D224FF" w:rsidRPr="00D25927" w:rsidRDefault="00D224FF" w:rsidP="00D224FF">
      <w:pPr>
        <w:jc w:val="right"/>
        <w:rPr>
          <w:sz w:val="28"/>
          <w:szCs w:val="28"/>
        </w:rPr>
      </w:pPr>
      <w:r>
        <w:rPr>
          <w:sz w:val="28"/>
          <w:szCs w:val="28"/>
        </w:rPr>
        <w:t>Новочеркасского</w:t>
      </w:r>
      <w:r w:rsidRPr="00D25927">
        <w:rPr>
          <w:sz w:val="28"/>
          <w:szCs w:val="28"/>
        </w:rPr>
        <w:t xml:space="preserve"> сельсовета </w:t>
      </w:r>
    </w:p>
    <w:p w:rsidR="00D224FF" w:rsidRPr="00D25927" w:rsidRDefault="00D224FF" w:rsidP="00D224FF">
      <w:pPr>
        <w:jc w:val="right"/>
        <w:rPr>
          <w:sz w:val="28"/>
          <w:szCs w:val="28"/>
        </w:rPr>
      </w:pPr>
      <w:r w:rsidRPr="00D25927">
        <w:rPr>
          <w:sz w:val="28"/>
          <w:szCs w:val="28"/>
        </w:rPr>
        <w:t xml:space="preserve">от </w:t>
      </w:r>
      <w:r>
        <w:rPr>
          <w:sz w:val="28"/>
          <w:szCs w:val="28"/>
        </w:rPr>
        <w:t>26.12.2017  года № 98</w:t>
      </w:r>
      <w:r w:rsidRPr="00D25927">
        <w:rPr>
          <w:sz w:val="28"/>
          <w:szCs w:val="28"/>
        </w:rPr>
        <w:t>-п</w:t>
      </w:r>
    </w:p>
    <w:p w:rsidR="00D224FF" w:rsidRPr="00D25927" w:rsidRDefault="00D224FF" w:rsidP="00D224FF">
      <w:pPr>
        <w:rPr>
          <w:b/>
          <w:sz w:val="28"/>
          <w:szCs w:val="28"/>
        </w:rPr>
      </w:pPr>
    </w:p>
    <w:p w:rsidR="00D224FF" w:rsidRPr="00D25927" w:rsidRDefault="00D224FF" w:rsidP="00D224FF">
      <w:pPr>
        <w:jc w:val="center"/>
        <w:rPr>
          <w:sz w:val="28"/>
          <w:szCs w:val="28"/>
        </w:rPr>
      </w:pPr>
      <w:r w:rsidRPr="00D25927">
        <w:rPr>
          <w:sz w:val="28"/>
          <w:szCs w:val="28"/>
        </w:rPr>
        <w:t>Муниципальная программа</w:t>
      </w:r>
    </w:p>
    <w:p w:rsidR="00D224FF" w:rsidRPr="00D25927" w:rsidRDefault="00D224FF" w:rsidP="00D224FF">
      <w:pPr>
        <w:jc w:val="center"/>
        <w:rPr>
          <w:sz w:val="28"/>
          <w:szCs w:val="28"/>
        </w:rPr>
      </w:pPr>
      <w:r w:rsidRPr="00D25927">
        <w:rPr>
          <w:sz w:val="28"/>
          <w:szCs w:val="28"/>
        </w:rPr>
        <w:t xml:space="preserve">«Комплексное развитие транспортной инфраструктуры муниципального образования </w:t>
      </w:r>
      <w:r>
        <w:rPr>
          <w:sz w:val="28"/>
          <w:szCs w:val="28"/>
        </w:rPr>
        <w:t>Новочеркасский</w:t>
      </w:r>
      <w:r w:rsidRPr="00D25927">
        <w:rPr>
          <w:sz w:val="28"/>
          <w:szCs w:val="28"/>
        </w:rPr>
        <w:t xml:space="preserve"> сельсовет Саракташского района Оренбургской области  на 2018-2028 годы»</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Паспорт муниципальной программы</w:t>
      </w:r>
    </w:p>
    <w:p w:rsidR="00D224FF" w:rsidRPr="00D25927" w:rsidRDefault="00D224FF" w:rsidP="00D224FF">
      <w:pPr>
        <w:jc w:val="center"/>
        <w:rPr>
          <w:sz w:val="28"/>
          <w:szCs w:val="28"/>
        </w:rPr>
      </w:pPr>
      <w:r w:rsidRPr="00D25927">
        <w:rPr>
          <w:sz w:val="28"/>
          <w:szCs w:val="28"/>
        </w:rPr>
        <w:t xml:space="preserve">«Комплексное развитие транспортной инфраструктуры муниципального образования </w:t>
      </w:r>
      <w:r>
        <w:rPr>
          <w:sz w:val="28"/>
          <w:szCs w:val="28"/>
        </w:rPr>
        <w:t>Новочеркасский</w:t>
      </w:r>
      <w:r w:rsidRPr="00D25927">
        <w:rPr>
          <w:sz w:val="28"/>
          <w:szCs w:val="28"/>
        </w:rPr>
        <w:t xml:space="preserve"> сельсовет Саракташского района Оренбургской области  на 2018-2028 годы»</w:t>
      </w:r>
    </w:p>
    <w:p w:rsidR="00D224FF" w:rsidRPr="00D25927" w:rsidRDefault="00D224FF" w:rsidP="00D224FF">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6487"/>
      </w:tblGrid>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xml:space="preserve">Наименование </w:t>
            </w:r>
          </w:p>
          <w:p w:rsidR="00D224FF" w:rsidRPr="00D25927" w:rsidRDefault="00D224FF" w:rsidP="00D224FF">
            <w:pPr>
              <w:rPr>
                <w:sz w:val="28"/>
                <w:szCs w:val="28"/>
              </w:rPr>
            </w:pPr>
            <w:r w:rsidRPr="00D25927">
              <w:rPr>
                <w:sz w:val="28"/>
                <w:szCs w:val="28"/>
              </w:rPr>
              <w:t>программы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xml:space="preserve">Муниципальная программа «Комплексное развитие транспортной инфраструктуры муниципального образования </w:t>
            </w:r>
            <w:r>
              <w:rPr>
                <w:sz w:val="28"/>
                <w:szCs w:val="28"/>
              </w:rPr>
              <w:t>Новочеркасский сельсовет</w:t>
            </w:r>
            <w:r w:rsidRPr="00D25927">
              <w:rPr>
                <w:sz w:val="28"/>
                <w:szCs w:val="28"/>
              </w:rPr>
              <w:t xml:space="preserve"> Оренбургской области на 2018-2028 годы»</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Основание для разработки программы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xml:space="preserve">Федеральный закон от 06.10.2003 года № 131-ФЗ  «Об общих принципах организации местного самоуправления в РФ»; </w:t>
            </w:r>
          </w:p>
          <w:p w:rsidR="00D224FF" w:rsidRPr="00D25927" w:rsidRDefault="00D224FF" w:rsidP="00D224FF">
            <w:pPr>
              <w:rPr>
                <w:sz w:val="28"/>
                <w:szCs w:val="28"/>
              </w:rPr>
            </w:pPr>
            <w:r w:rsidRPr="00D25927">
              <w:rPr>
                <w:sz w:val="28"/>
                <w:szCs w:val="28"/>
              </w:rPr>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и городских округов»;</w:t>
            </w:r>
          </w:p>
          <w:p w:rsidR="00D224FF" w:rsidRPr="00D25927" w:rsidRDefault="00D224FF" w:rsidP="00D224FF">
            <w:pPr>
              <w:rPr>
                <w:sz w:val="28"/>
                <w:szCs w:val="28"/>
              </w:rPr>
            </w:pPr>
            <w:r w:rsidRPr="00D25927">
              <w:rPr>
                <w:sz w:val="28"/>
                <w:szCs w:val="28"/>
              </w:rPr>
              <w:t xml:space="preserve">Устав муниципального образования  </w:t>
            </w:r>
            <w:r>
              <w:rPr>
                <w:sz w:val="28"/>
                <w:szCs w:val="28"/>
              </w:rPr>
              <w:t>Новочеркасский</w:t>
            </w:r>
            <w:r w:rsidRPr="00D25927">
              <w:rPr>
                <w:sz w:val="28"/>
                <w:szCs w:val="28"/>
              </w:rPr>
              <w:t xml:space="preserve"> сельсовет Саракташского района Оренбургской области;</w:t>
            </w:r>
          </w:p>
          <w:p w:rsidR="00D224FF" w:rsidRPr="00D25927" w:rsidRDefault="00D224FF" w:rsidP="00D224FF">
            <w:pPr>
              <w:rPr>
                <w:sz w:val="28"/>
                <w:szCs w:val="28"/>
              </w:rPr>
            </w:pPr>
            <w:r w:rsidRPr="00D25927">
              <w:rPr>
                <w:sz w:val="28"/>
                <w:szCs w:val="28"/>
              </w:rPr>
              <w:t xml:space="preserve">Генеральный план </w:t>
            </w:r>
            <w:r>
              <w:rPr>
                <w:sz w:val="28"/>
                <w:szCs w:val="28"/>
              </w:rPr>
              <w:t xml:space="preserve">Новочеркасского </w:t>
            </w:r>
            <w:r w:rsidRPr="00D25927">
              <w:rPr>
                <w:sz w:val="28"/>
                <w:szCs w:val="28"/>
              </w:rPr>
              <w:t>сельсовета Саракташского района Оренбургской области, утвержденный Решением Совета депутатов Саракташского района №3</w:t>
            </w:r>
            <w:r>
              <w:rPr>
                <w:sz w:val="28"/>
                <w:szCs w:val="28"/>
              </w:rPr>
              <w:t>40</w:t>
            </w:r>
            <w:r w:rsidRPr="00D25927">
              <w:rPr>
                <w:sz w:val="28"/>
                <w:szCs w:val="28"/>
              </w:rPr>
              <w:t xml:space="preserve"> от </w:t>
            </w:r>
            <w:r>
              <w:rPr>
                <w:sz w:val="28"/>
                <w:szCs w:val="28"/>
              </w:rPr>
              <w:t>20 декабря</w:t>
            </w:r>
            <w:r w:rsidRPr="00D25927">
              <w:rPr>
                <w:sz w:val="28"/>
                <w:szCs w:val="28"/>
              </w:rPr>
              <w:t xml:space="preserve"> 2013 года.</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Наименование заказчика и разработчика Программы, их местонахождение</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xml:space="preserve">Администрация муниципального образования  </w:t>
            </w:r>
            <w:r>
              <w:rPr>
                <w:sz w:val="28"/>
                <w:szCs w:val="28"/>
              </w:rPr>
              <w:t>Новочеркасский</w:t>
            </w:r>
            <w:r w:rsidRPr="00D25927">
              <w:rPr>
                <w:sz w:val="28"/>
                <w:szCs w:val="28"/>
              </w:rPr>
              <w:t xml:space="preserve"> сельсовет  Саракташского района Оренбургской области.</w:t>
            </w:r>
          </w:p>
          <w:p w:rsidR="00D224FF" w:rsidRPr="00D25927" w:rsidRDefault="00D224FF" w:rsidP="00D224FF">
            <w:pPr>
              <w:rPr>
                <w:sz w:val="28"/>
                <w:szCs w:val="28"/>
              </w:rPr>
            </w:pPr>
            <w:r w:rsidRPr="00D25927">
              <w:rPr>
                <w:sz w:val="28"/>
                <w:szCs w:val="28"/>
              </w:rPr>
              <w:t xml:space="preserve">Адрес: 462114, Оренбургская область, Саракташский район, с. </w:t>
            </w:r>
            <w:r>
              <w:rPr>
                <w:sz w:val="28"/>
                <w:szCs w:val="28"/>
              </w:rPr>
              <w:t>Новочеркасск</w:t>
            </w:r>
            <w:r w:rsidRPr="00D25927">
              <w:rPr>
                <w:sz w:val="28"/>
                <w:szCs w:val="28"/>
              </w:rPr>
              <w:t>, ул. Центральная, д.</w:t>
            </w:r>
            <w:r>
              <w:rPr>
                <w:sz w:val="28"/>
                <w:szCs w:val="28"/>
              </w:rPr>
              <w:t>2</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Цели и задачи Программы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xml:space="preserve">- безопасность, качество и эффективность транспортного обслуживания населения, а также юридических лиц и индивидуальных </w:t>
            </w:r>
            <w:r w:rsidRPr="00D25927">
              <w:rPr>
                <w:sz w:val="28"/>
                <w:szCs w:val="28"/>
              </w:rPr>
              <w:lastRenderedPageBreak/>
              <w:t xml:space="preserve">предпринимателей, осуществляющих экономическую деятельность (далее субъекты экономической деятельности), на территории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r w:rsidRPr="00D25927">
              <w:rPr>
                <w:sz w:val="28"/>
                <w:szCs w:val="28"/>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r w:rsidRPr="00D25927">
              <w:rPr>
                <w:sz w:val="28"/>
                <w:szCs w:val="28"/>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r w:rsidRPr="00D25927">
              <w:rPr>
                <w:sz w:val="28"/>
                <w:szCs w:val="28"/>
              </w:rPr>
              <w:t xml:space="preserve">- развитие транспортной инфраструктуры, сбалансированное с градостроительной деятельностью в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r w:rsidRPr="00D25927">
              <w:rPr>
                <w:sz w:val="28"/>
                <w:szCs w:val="28"/>
              </w:rPr>
              <w:t>- условия для управления транспортным спросом;</w:t>
            </w:r>
          </w:p>
          <w:p w:rsidR="00D224FF" w:rsidRPr="00D25927" w:rsidRDefault="00D224FF" w:rsidP="00D224FF">
            <w:pPr>
              <w:rPr>
                <w:sz w:val="28"/>
                <w:szCs w:val="28"/>
              </w:rPr>
            </w:pPr>
            <w:r w:rsidRPr="00D25927">
              <w:rPr>
                <w:sz w:val="28"/>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D224FF" w:rsidRPr="00D25927" w:rsidRDefault="00D224FF" w:rsidP="00D224FF">
            <w:pPr>
              <w:rPr>
                <w:sz w:val="28"/>
                <w:szCs w:val="28"/>
              </w:rPr>
            </w:pPr>
            <w:r w:rsidRPr="00D25927">
              <w:rPr>
                <w:sz w:val="28"/>
                <w:szCs w:val="28"/>
              </w:rPr>
              <w:t>- создание приоритетных условий движений транспортных средств общего пользования по отношению к иным транспортным средствам;</w:t>
            </w:r>
          </w:p>
          <w:p w:rsidR="00D224FF" w:rsidRPr="00D25927" w:rsidRDefault="00D224FF" w:rsidP="00D224FF">
            <w:pPr>
              <w:rPr>
                <w:sz w:val="28"/>
                <w:szCs w:val="28"/>
              </w:rPr>
            </w:pPr>
            <w:r w:rsidRPr="00D25927">
              <w:rPr>
                <w:sz w:val="28"/>
                <w:szCs w:val="28"/>
              </w:rPr>
              <w:t>- условия для пешеходного и велосипедного передвижения населения;</w:t>
            </w:r>
          </w:p>
          <w:p w:rsidR="00D224FF" w:rsidRPr="00D25927" w:rsidRDefault="00D224FF" w:rsidP="00D224FF">
            <w:pPr>
              <w:rPr>
                <w:sz w:val="28"/>
                <w:szCs w:val="28"/>
              </w:rPr>
            </w:pPr>
            <w:r w:rsidRPr="00D25927">
              <w:rPr>
                <w:sz w:val="28"/>
                <w:szCs w:val="28"/>
              </w:rPr>
              <w:t>- эффективность функционирования действующей транспортной инфраструктуры.</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lastRenderedPageBreak/>
              <w:t>Целевые показатели (индикаторы) обеспеченности населения объектами социальной инфраструктуры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целом по транспортной инфраструктуре.</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xml:space="preserve">Укрупненное описание запланированных </w:t>
            </w:r>
            <w:r w:rsidRPr="00D25927">
              <w:rPr>
                <w:sz w:val="28"/>
                <w:szCs w:val="28"/>
              </w:rPr>
              <w:lastRenderedPageBreak/>
              <w:t>мероприятий (инвестиционных проектов) по проектированию, строительству, реконструкции объектов социальной инфраструктуры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lastRenderedPageBreak/>
              <w:t>- Реконструкция в соответствии с ГОСТом поселковые дороги всех населенных пунктов МО;</w:t>
            </w:r>
          </w:p>
          <w:p w:rsidR="00D224FF" w:rsidRPr="00D25927" w:rsidRDefault="00D224FF" w:rsidP="00D224FF">
            <w:pPr>
              <w:rPr>
                <w:sz w:val="28"/>
                <w:szCs w:val="28"/>
              </w:rPr>
            </w:pPr>
            <w:r w:rsidRPr="00D25927">
              <w:rPr>
                <w:sz w:val="28"/>
                <w:szCs w:val="28"/>
              </w:rPr>
              <w:t xml:space="preserve">- Формирование дорожной сети в новых жилых </w:t>
            </w:r>
            <w:r w:rsidRPr="00D25927">
              <w:rPr>
                <w:sz w:val="28"/>
                <w:szCs w:val="28"/>
              </w:rPr>
              <w:lastRenderedPageBreak/>
              <w:t xml:space="preserve">районах сельсовета с шириной улиц от 20 до </w:t>
            </w:r>
            <w:smartTag w:uri="urn:schemas-microsoft-com:office:smarttags" w:element="metricconverter">
              <w:smartTagPr>
                <w:attr w:name="ProductID" w:val="30 метров"/>
              </w:smartTagPr>
              <w:r w:rsidRPr="00D25927">
                <w:rPr>
                  <w:sz w:val="28"/>
                  <w:szCs w:val="28"/>
                </w:rPr>
                <w:t>30 метров</w:t>
              </w:r>
            </w:smartTag>
            <w:r w:rsidRPr="00D25927">
              <w:rPr>
                <w:sz w:val="28"/>
                <w:szCs w:val="28"/>
              </w:rPr>
              <w:t>;</w:t>
            </w:r>
          </w:p>
          <w:p w:rsidR="00D224FF" w:rsidRPr="00D25927" w:rsidRDefault="00D224FF" w:rsidP="00D224FF">
            <w:pPr>
              <w:rPr>
                <w:sz w:val="28"/>
                <w:szCs w:val="28"/>
              </w:rPr>
            </w:pPr>
            <w:r w:rsidRPr="00D25927">
              <w:rPr>
                <w:sz w:val="28"/>
                <w:szCs w:val="28"/>
              </w:rPr>
              <w:t>- В МО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lastRenderedPageBreak/>
              <w:t>Сроки и этапы реализации Программы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Срок реализации Программы 2018-2028 годы, в 2 этапа:</w:t>
            </w:r>
          </w:p>
          <w:p w:rsidR="00D224FF" w:rsidRPr="00D25927" w:rsidRDefault="00D224FF" w:rsidP="00D224FF">
            <w:pPr>
              <w:rPr>
                <w:sz w:val="28"/>
                <w:szCs w:val="28"/>
              </w:rPr>
            </w:pPr>
            <w:r w:rsidRPr="00D25927">
              <w:rPr>
                <w:sz w:val="28"/>
                <w:szCs w:val="28"/>
              </w:rPr>
              <w:t>1 этап - с 2018 по 2021 годы;</w:t>
            </w:r>
          </w:p>
          <w:p w:rsidR="00D224FF" w:rsidRPr="00D25927" w:rsidRDefault="00D224FF" w:rsidP="00D224FF">
            <w:pPr>
              <w:rPr>
                <w:sz w:val="28"/>
                <w:szCs w:val="28"/>
              </w:rPr>
            </w:pPr>
            <w:r w:rsidRPr="00D25927">
              <w:rPr>
                <w:sz w:val="28"/>
                <w:szCs w:val="28"/>
              </w:rPr>
              <w:t>2 этап - с 2022 по 2028 годы.</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Объёмы и источники финансирования Программы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Программа предполагает финансирование за счет бюджетов всех уровней в сумме ________ тыс.руб. в т.ч.:</w:t>
            </w:r>
          </w:p>
          <w:p w:rsidR="00D224FF" w:rsidRPr="00D25927" w:rsidRDefault="00D224FF" w:rsidP="00D224FF">
            <w:pPr>
              <w:rPr>
                <w:sz w:val="28"/>
                <w:szCs w:val="28"/>
              </w:rPr>
            </w:pPr>
            <w:r w:rsidRPr="00D25927">
              <w:rPr>
                <w:sz w:val="28"/>
                <w:szCs w:val="28"/>
              </w:rPr>
              <w:t xml:space="preserve">бюджет МО </w:t>
            </w:r>
            <w:r>
              <w:rPr>
                <w:sz w:val="28"/>
                <w:szCs w:val="28"/>
              </w:rPr>
              <w:t xml:space="preserve">Новочеркасский </w:t>
            </w:r>
            <w:r w:rsidRPr="00D25927">
              <w:rPr>
                <w:sz w:val="28"/>
                <w:szCs w:val="28"/>
              </w:rPr>
              <w:t xml:space="preserve"> сельсовет _____ тыс. руб.</w:t>
            </w:r>
          </w:p>
          <w:p w:rsidR="00D224FF" w:rsidRPr="00D25927" w:rsidRDefault="00D224FF" w:rsidP="00D224FF">
            <w:pPr>
              <w:rPr>
                <w:sz w:val="28"/>
                <w:szCs w:val="28"/>
              </w:rPr>
            </w:pPr>
            <w:r w:rsidRPr="00D25927">
              <w:rPr>
                <w:sz w:val="28"/>
                <w:szCs w:val="28"/>
              </w:rPr>
              <w:t>внебюджетные средства ______ тыс. руб.</w:t>
            </w:r>
          </w:p>
          <w:p w:rsidR="00D224FF" w:rsidRPr="00D25927" w:rsidRDefault="00D224FF" w:rsidP="00D224FF">
            <w:pPr>
              <w:rPr>
                <w:sz w:val="28"/>
                <w:szCs w:val="28"/>
              </w:rPr>
            </w:pPr>
            <w:r w:rsidRPr="00D25927">
              <w:rPr>
                <w:sz w:val="28"/>
                <w:szCs w:val="28"/>
              </w:rPr>
              <w:t>федеральный бюджет ______ тыс. руб.</w:t>
            </w:r>
          </w:p>
          <w:p w:rsidR="00D224FF" w:rsidRPr="00D25927" w:rsidRDefault="00D224FF" w:rsidP="00D224FF">
            <w:pPr>
              <w:rPr>
                <w:sz w:val="28"/>
                <w:szCs w:val="28"/>
              </w:rPr>
            </w:pPr>
            <w:r w:rsidRPr="00D25927">
              <w:rPr>
                <w:sz w:val="28"/>
                <w:szCs w:val="28"/>
              </w:rPr>
              <w:t>областной бюджет _______ тыс. руб.</w:t>
            </w:r>
          </w:p>
          <w:p w:rsidR="00D224FF" w:rsidRPr="00D25927" w:rsidRDefault="00D224FF" w:rsidP="00D224FF">
            <w:pPr>
              <w:rPr>
                <w:sz w:val="28"/>
                <w:szCs w:val="28"/>
              </w:rPr>
            </w:pPr>
            <w:r w:rsidRPr="00D25927">
              <w:rPr>
                <w:sz w:val="28"/>
                <w:szCs w:val="28"/>
              </w:rPr>
              <w:t>бюджет МО _______ тыс. руб.</w:t>
            </w:r>
          </w:p>
          <w:p w:rsidR="00D224FF" w:rsidRPr="00D25927" w:rsidRDefault="00D224FF" w:rsidP="00D224FF">
            <w:pPr>
              <w:rPr>
                <w:sz w:val="28"/>
                <w:szCs w:val="28"/>
              </w:rPr>
            </w:pPr>
            <w:r w:rsidRPr="00D25927">
              <w:rPr>
                <w:sz w:val="28"/>
                <w:szCs w:val="28"/>
              </w:rPr>
              <w:t xml:space="preserve">Бюджетные ассигнования, предусмотренные в плановом периоде 2018-2028 годов, будут уточнены при формировании проектов бюджета МО </w:t>
            </w:r>
            <w:r>
              <w:rPr>
                <w:sz w:val="28"/>
                <w:szCs w:val="28"/>
              </w:rPr>
              <w:t>Новочеркасский</w:t>
            </w:r>
            <w:r w:rsidRPr="00D25927">
              <w:rPr>
                <w:sz w:val="28"/>
                <w:szCs w:val="28"/>
              </w:rPr>
              <w:t xml:space="preserve">  сельсовет с учетом изменения ассигнований из бюджетов МО и бюджета Оренбургской области.</w:t>
            </w:r>
          </w:p>
        </w:tc>
      </w:tr>
      <w:tr w:rsidR="00D224FF" w:rsidRPr="00D25927">
        <w:tc>
          <w:tcPr>
            <w:tcW w:w="283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Ожидаемые результаты реализации Программы</w:t>
            </w:r>
          </w:p>
        </w:tc>
        <w:tc>
          <w:tcPr>
            <w:tcW w:w="648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В результате реализации Программы к 2028 году предполагается:</w:t>
            </w:r>
          </w:p>
          <w:p w:rsidR="00D224FF" w:rsidRPr="00D25927" w:rsidRDefault="00D224FF" w:rsidP="00D224FF">
            <w:pPr>
              <w:rPr>
                <w:sz w:val="28"/>
                <w:szCs w:val="28"/>
              </w:rPr>
            </w:pPr>
            <w:r w:rsidRPr="00D25927">
              <w:rPr>
                <w:sz w:val="28"/>
                <w:szCs w:val="28"/>
              </w:rPr>
              <w:t>- развитие транспортной инфраструктуры;</w:t>
            </w:r>
          </w:p>
          <w:p w:rsidR="00D224FF" w:rsidRPr="00D25927" w:rsidRDefault="00D224FF" w:rsidP="00D224FF">
            <w:pPr>
              <w:rPr>
                <w:sz w:val="28"/>
                <w:szCs w:val="28"/>
              </w:rPr>
            </w:pPr>
            <w:r w:rsidRPr="00D25927">
              <w:rPr>
                <w:sz w:val="28"/>
                <w:szCs w:val="28"/>
              </w:rPr>
              <w:t>- развитие транспорта общего пользования;</w:t>
            </w:r>
          </w:p>
          <w:p w:rsidR="00D224FF" w:rsidRPr="00D25927" w:rsidRDefault="00D224FF" w:rsidP="00D224FF">
            <w:pPr>
              <w:rPr>
                <w:sz w:val="28"/>
                <w:szCs w:val="28"/>
              </w:rPr>
            </w:pPr>
            <w:r w:rsidRPr="00D25927">
              <w:rPr>
                <w:sz w:val="28"/>
                <w:szCs w:val="28"/>
              </w:rPr>
              <w:t xml:space="preserve">- развитие сети дорог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r w:rsidRPr="00D25927">
              <w:rPr>
                <w:sz w:val="28"/>
                <w:szCs w:val="28"/>
              </w:rPr>
              <w:t>- снижение негативного воздействия транспорта на окружающую среду и здоровья населения;</w:t>
            </w:r>
          </w:p>
          <w:p w:rsidR="00D224FF" w:rsidRPr="00D25927" w:rsidRDefault="00D224FF" w:rsidP="00D224FF">
            <w:pPr>
              <w:rPr>
                <w:sz w:val="28"/>
                <w:szCs w:val="28"/>
              </w:rPr>
            </w:pPr>
            <w:r w:rsidRPr="00D25927">
              <w:rPr>
                <w:sz w:val="28"/>
                <w:szCs w:val="28"/>
              </w:rPr>
              <w:t>- повышение безопасности дорожного движения.</w:t>
            </w:r>
          </w:p>
        </w:tc>
      </w:tr>
    </w:tbl>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Основание для разработки Программы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В соответствии с Градостроительным кодексом Российской Федерации (далее - Градостроительный кодекс РФ) программа комплексного развития транспортной инфраструктуры поселения, городского округа (далее - Программа) - документ, устанавливающий перечень мероприятий по проектированию, строительству, реконструкции объектов транспортной </w:t>
      </w:r>
      <w:r>
        <w:rPr>
          <w:sz w:val="28"/>
          <w:szCs w:val="28"/>
        </w:rPr>
        <w:t xml:space="preserve">              </w:t>
      </w:r>
      <w:r w:rsidRPr="00D25927">
        <w:rPr>
          <w:sz w:val="28"/>
          <w:szCs w:val="28"/>
        </w:rPr>
        <w:t>инфраструктуры местного значения поселения.</w:t>
      </w:r>
    </w:p>
    <w:p w:rsidR="00D224FF" w:rsidRPr="00D25927" w:rsidRDefault="00D224FF" w:rsidP="00D224FF">
      <w:pPr>
        <w:jc w:val="both"/>
        <w:rPr>
          <w:sz w:val="28"/>
          <w:szCs w:val="28"/>
        </w:rPr>
      </w:pPr>
      <w:r>
        <w:rPr>
          <w:sz w:val="28"/>
          <w:szCs w:val="28"/>
        </w:rPr>
        <w:lastRenderedPageBreak/>
        <w:t xml:space="preserve">            </w:t>
      </w:r>
      <w:r w:rsidRPr="00D25927">
        <w:rPr>
          <w:sz w:val="28"/>
          <w:szCs w:val="28"/>
        </w:rPr>
        <w:t>Перечень мероприятий должен включать мероприятия, которые предусмотрены также:</w:t>
      </w:r>
    </w:p>
    <w:p w:rsidR="00D224FF" w:rsidRPr="00D25927" w:rsidRDefault="00D224FF" w:rsidP="00D224FF">
      <w:pPr>
        <w:jc w:val="both"/>
        <w:rPr>
          <w:sz w:val="28"/>
          <w:szCs w:val="28"/>
        </w:rPr>
      </w:pPr>
      <w:r w:rsidRPr="00D25927">
        <w:rPr>
          <w:sz w:val="28"/>
          <w:szCs w:val="28"/>
        </w:rPr>
        <w:t>- государственными и муниципальными программами;</w:t>
      </w:r>
    </w:p>
    <w:p w:rsidR="00D224FF" w:rsidRPr="00D25927" w:rsidRDefault="00D224FF" w:rsidP="00D224FF">
      <w:pPr>
        <w:jc w:val="both"/>
        <w:rPr>
          <w:sz w:val="28"/>
          <w:szCs w:val="28"/>
        </w:rPr>
      </w:pPr>
      <w:r w:rsidRPr="00D25927">
        <w:rPr>
          <w:sz w:val="28"/>
          <w:szCs w:val="28"/>
        </w:rPr>
        <w:t>-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
    <w:p w:rsidR="00D224FF" w:rsidRPr="00D25927" w:rsidRDefault="00D224FF" w:rsidP="00D224FF">
      <w:pPr>
        <w:jc w:val="both"/>
        <w:rPr>
          <w:sz w:val="28"/>
          <w:szCs w:val="28"/>
        </w:rPr>
      </w:pPr>
      <w:r w:rsidRPr="00D25927">
        <w:rPr>
          <w:sz w:val="28"/>
          <w:szCs w:val="28"/>
        </w:rPr>
        <w:t>- планом и программой комплексного социально-экономического развития муниципального образования;</w:t>
      </w:r>
    </w:p>
    <w:p w:rsidR="00D224FF" w:rsidRPr="00D25927" w:rsidRDefault="00D224FF" w:rsidP="00D224FF">
      <w:pPr>
        <w:jc w:val="both"/>
        <w:rPr>
          <w:sz w:val="28"/>
          <w:szCs w:val="28"/>
        </w:rPr>
      </w:pPr>
      <w:r w:rsidRPr="00D25927">
        <w:rPr>
          <w:sz w:val="28"/>
          <w:szCs w:val="28"/>
        </w:rPr>
        <w:t>- инвестиционными программами субъектов естественных монополий в области транспорта;</w:t>
      </w:r>
    </w:p>
    <w:p w:rsidR="00D224FF" w:rsidRPr="00D25927" w:rsidRDefault="00D224FF" w:rsidP="00D224FF">
      <w:pPr>
        <w:jc w:val="both"/>
        <w:rPr>
          <w:sz w:val="28"/>
          <w:szCs w:val="28"/>
        </w:rPr>
      </w:pPr>
      <w:r w:rsidRPr="00D25927">
        <w:rPr>
          <w:sz w:val="28"/>
          <w:szCs w:val="28"/>
        </w:rPr>
        <w:t>- договорами о комплексном освоении территорий или о развитии застроенных территорий.</w:t>
      </w:r>
    </w:p>
    <w:p w:rsidR="00D224FF" w:rsidRPr="00D25927" w:rsidRDefault="00D224FF" w:rsidP="00D224FF">
      <w:pPr>
        <w:jc w:val="both"/>
        <w:rPr>
          <w:sz w:val="28"/>
          <w:szCs w:val="28"/>
        </w:rPr>
      </w:pPr>
      <w:r>
        <w:rPr>
          <w:sz w:val="28"/>
          <w:szCs w:val="28"/>
        </w:rPr>
        <w:t xml:space="preserve">            </w:t>
      </w:r>
      <w:r w:rsidRPr="00D25927">
        <w:rPr>
          <w:sz w:val="28"/>
          <w:szCs w:val="28"/>
        </w:rPr>
        <w:t>Программа разрабатывается и утверждается органами местного самоуправления поселения на основании утвержденных в порядке, установленном Градостроительным кодексом РФ, генеральных планов поселения и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D224FF" w:rsidRPr="00D25927" w:rsidRDefault="00D224FF" w:rsidP="00D224FF">
      <w:pPr>
        <w:jc w:val="both"/>
        <w:rPr>
          <w:sz w:val="28"/>
          <w:szCs w:val="28"/>
        </w:rPr>
      </w:pPr>
      <w:r>
        <w:rPr>
          <w:sz w:val="28"/>
          <w:szCs w:val="28"/>
        </w:rPr>
        <w:t xml:space="preserve">            </w:t>
      </w:r>
      <w:r w:rsidRPr="00D25927">
        <w:rPr>
          <w:sz w:val="28"/>
          <w:szCs w:val="28"/>
        </w:rPr>
        <w:t xml:space="preserve">В соответствии с Транспортной стратегией Российской Федерации (далее - Транспортная стратегия РФ) на период до </w:t>
      </w:r>
      <w:smartTag w:uri="urn:schemas-microsoft-com:office:smarttags" w:element="metricconverter">
        <w:smartTagPr>
          <w:attr w:name="ProductID" w:val="2030 г"/>
        </w:smartTagPr>
        <w:r w:rsidRPr="00D25927">
          <w:rPr>
            <w:sz w:val="28"/>
            <w:szCs w:val="28"/>
          </w:rPr>
          <w:t>2030 г</w:t>
        </w:r>
      </w:smartTag>
      <w:r>
        <w:rPr>
          <w:sz w:val="28"/>
          <w:szCs w:val="28"/>
        </w:rPr>
        <w:t>., утвержденной Ра</w:t>
      </w:r>
      <w:r w:rsidRPr="00D25927">
        <w:rPr>
          <w:sz w:val="28"/>
          <w:szCs w:val="28"/>
        </w:rPr>
        <w:t>споряжением Правительства Российской Федерации от 11.06.2014 года № 1032-р «О внесении изменений в Транспортную стратегию РФ, утв. распоряжением Правительства РФ от 22.11.2008 года № 1734-р», выделяются следующие виды транспорта:</w:t>
      </w:r>
    </w:p>
    <w:p w:rsidR="00D224FF" w:rsidRPr="00D25927" w:rsidRDefault="00D224FF" w:rsidP="00D224FF">
      <w:pPr>
        <w:rPr>
          <w:sz w:val="28"/>
          <w:szCs w:val="28"/>
        </w:rPr>
      </w:pPr>
      <w:r w:rsidRPr="00D25927">
        <w:rPr>
          <w:sz w:val="28"/>
          <w:szCs w:val="28"/>
        </w:rPr>
        <w:t>1. железнодорожный;</w:t>
      </w:r>
    </w:p>
    <w:p w:rsidR="00D224FF" w:rsidRPr="00D25927" w:rsidRDefault="00D224FF" w:rsidP="00D224FF">
      <w:pPr>
        <w:rPr>
          <w:sz w:val="28"/>
          <w:szCs w:val="28"/>
        </w:rPr>
      </w:pPr>
      <w:r w:rsidRPr="00D25927">
        <w:rPr>
          <w:sz w:val="28"/>
          <w:szCs w:val="28"/>
        </w:rPr>
        <w:t>2. автомобильный (в т.ч. транспорт общего пользования);</w:t>
      </w:r>
    </w:p>
    <w:p w:rsidR="00D224FF" w:rsidRPr="00D25927" w:rsidRDefault="00D224FF" w:rsidP="00D224FF">
      <w:pPr>
        <w:rPr>
          <w:sz w:val="28"/>
          <w:szCs w:val="28"/>
        </w:rPr>
      </w:pPr>
      <w:r w:rsidRPr="00D25927">
        <w:rPr>
          <w:sz w:val="28"/>
          <w:szCs w:val="28"/>
        </w:rPr>
        <w:t>3. воздушный;</w:t>
      </w:r>
    </w:p>
    <w:p w:rsidR="00D224FF" w:rsidRPr="00D25927" w:rsidRDefault="00D224FF" w:rsidP="00D224FF">
      <w:pPr>
        <w:rPr>
          <w:sz w:val="28"/>
          <w:szCs w:val="28"/>
        </w:rPr>
      </w:pPr>
      <w:r w:rsidRPr="00D25927">
        <w:rPr>
          <w:sz w:val="28"/>
          <w:szCs w:val="28"/>
        </w:rPr>
        <w:t>4. внутренний водный;</w:t>
      </w:r>
    </w:p>
    <w:p w:rsidR="00D224FF" w:rsidRPr="00D25927" w:rsidRDefault="00D224FF" w:rsidP="00D224FF">
      <w:pPr>
        <w:rPr>
          <w:sz w:val="28"/>
          <w:szCs w:val="28"/>
        </w:rPr>
      </w:pPr>
      <w:r w:rsidRPr="00D25927">
        <w:rPr>
          <w:sz w:val="28"/>
          <w:szCs w:val="28"/>
        </w:rPr>
        <w:t>5. морской;</w:t>
      </w:r>
    </w:p>
    <w:p w:rsidR="00D224FF" w:rsidRPr="00D25927" w:rsidRDefault="00D224FF" w:rsidP="00D224FF">
      <w:pPr>
        <w:rPr>
          <w:sz w:val="28"/>
          <w:szCs w:val="28"/>
        </w:rPr>
      </w:pPr>
      <w:r w:rsidRPr="00D25927">
        <w:rPr>
          <w:sz w:val="28"/>
          <w:szCs w:val="28"/>
        </w:rPr>
        <w:t>6. городской наземный электрический (трамвайный, троллейбусный);</w:t>
      </w:r>
    </w:p>
    <w:p w:rsidR="00D224FF" w:rsidRPr="00D25927" w:rsidRDefault="00D224FF" w:rsidP="00D224FF">
      <w:pPr>
        <w:rPr>
          <w:sz w:val="28"/>
          <w:szCs w:val="28"/>
        </w:rPr>
      </w:pPr>
      <w:r w:rsidRPr="00D25927">
        <w:rPr>
          <w:sz w:val="28"/>
          <w:szCs w:val="28"/>
        </w:rPr>
        <w:t>7. метрополитен.</w:t>
      </w:r>
    </w:p>
    <w:p w:rsidR="00D224FF" w:rsidRPr="00D25927" w:rsidRDefault="00D224FF" w:rsidP="00D224FF">
      <w:pPr>
        <w:jc w:val="both"/>
        <w:rPr>
          <w:sz w:val="28"/>
          <w:szCs w:val="28"/>
        </w:rPr>
      </w:pPr>
      <w:r>
        <w:rPr>
          <w:sz w:val="28"/>
          <w:szCs w:val="28"/>
        </w:rPr>
        <w:t xml:space="preserve">            </w:t>
      </w:r>
      <w:r w:rsidRPr="00D25927">
        <w:rPr>
          <w:sz w:val="28"/>
          <w:szCs w:val="28"/>
        </w:rPr>
        <w:t>В соответствии со ст. 14 Федерального закона от 06.10.2003 года № 131-ФЗ «Об общих принципах организации местного самоуправления в РФ» к вопросам местного значения поселения в сфере транспорта и транспортной инфраструктуры относятся:</w:t>
      </w:r>
    </w:p>
    <w:p w:rsidR="00D224FF" w:rsidRPr="00D25927" w:rsidRDefault="00D224FF" w:rsidP="00D224FF">
      <w:pPr>
        <w:jc w:val="both"/>
        <w:rPr>
          <w:sz w:val="28"/>
          <w:szCs w:val="28"/>
        </w:rPr>
      </w:pPr>
      <w:r w:rsidRPr="00D25927">
        <w:rPr>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D25927">
        <w:rPr>
          <w:sz w:val="28"/>
          <w:szCs w:val="28"/>
        </w:rPr>
        <w:lastRenderedPageBreak/>
        <w:t>РФ;</w:t>
      </w:r>
    </w:p>
    <w:p w:rsidR="00D224FF" w:rsidRPr="00D25927" w:rsidRDefault="00D224FF" w:rsidP="00D224FF">
      <w:pPr>
        <w:jc w:val="both"/>
        <w:rPr>
          <w:sz w:val="28"/>
          <w:szCs w:val="28"/>
        </w:rPr>
      </w:pPr>
      <w:r w:rsidRPr="00D25927">
        <w:rPr>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 (п.7).</w:t>
      </w:r>
    </w:p>
    <w:p w:rsidR="00D224FF" w:rsidRPr="00D25927" w:rsidRDefault="00D224FF" w:rsidP="00D224FF">
      <w:pPr>
        <w:jc w:val="both"/>
        <w:rPr>
          <w:sz w:val="28"/>
          <w:szCs w:val="28"/>
        </w:rPr>
      </w:pPr>
      <w:r>
        <w:rPr>
          <w:sz w:val="28"/>
          <w:szCs w:val="28"/>
        </w:rPr>
        <w:t xml:space="preserve">            </w:t>
      </w:r>
      <w:r w:rsidRPr="00D25927">
        <w:rPr>
          <w:sz w:val="28"/>
          <w:szCs w:val="28"/>
        </w:rPr>
        <w:t xml:space="preserve">Программа комплексного развития транспортной инфраструктуры МО </w:t>
      </w:r>
      <w:r>
        <w:rPr>
          <w:sz w:val="28"/>
          <w:szCs w:val="28"/>
        </w:rPr>
        <w:t>Новочеркасский</w:t>
      </w:r>
      <w:r w:rsidRPr="00D25927">
        <w:rPr>
          <w:sz w:val="28"/>
          <w:szCs w:val="28"/>
        </w:rPr>
        <w:t xml:space="preserve">  сельсовет Оренбургской области на 2018-2028 годы (далее - Программа)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w:t>
      </w:r>
    </w:p>
    <w:p w:rsidR="00D224FF" w:rsidRPr="00D25927" w:rsidRDefault="00D224FF" w:rsidP="00D224FF">
      <w:pPr>
        <w:jc w:val="both"/>
        <w:rPr>
          <w:sz w:val="28"/>
          <w:szCs w:val="28"/>
        </w:rPr>
      </w:pPr>
      <w:r>
        <w:rPr>
          <w:sz w:val="28"/>
          <w:szCs w:val="28"/>
        </w:rPr>
        <w:t xml:space="preserve">     </w:t>
      </w:r>
      <w:r w:rsidRPr="00D25927">
        <w:rPr>
          <w:sz w:val="28"/>
          <w:szCs w:val="28"/>
        </w:rPr>
        <w:t>- Градостроительный кодекс Российской Федерации от 29.12.2004 г.                    № 190-ФЗ;</w:t>
      </w:r>
    </w:p>
    <w:p w:rsidR="00D224FF" w:rsidRPr="00D25927" w:rsidRDefault="00D224FF" w:rsidP="00D224FF">
      <w:pPr>
        <w:jc w:val="both"/>
        <w:rPr>
          <w:sz w:val="28"/>
          <w:szCs w:val="28"/>
        </w:rPr>
      </w:pPr>
      <w:r>
        <w:rPr>
          <w:sz w:val="28"/>
          <w:szCs w:val="28"/>
        </w:rPr>
        <w:t xml:space="preserve">     </w:t>
      </w:r>
      <w:r w:rsidRPr="00D25927">
        <w:rPr>
          <w:sz w:val="28"/>
          <w:szCs w:val="28"/>
        </w:rPr>
        <w:t>- Федеральный Закон от 06.10.2003г.  № 131-ФЗ «Об общих принципах организации местного самоуправления в Российской Федерации»;</w:t>
      </w:r>
    </w:p>
    <w:p w:rsidR="00D224FF" w:rsidRPr="00D25927" w:rsidRDefault="00D224FF" w:rsidP="00D224FF">
      <w:pPr>
        <w:jc w:val="both"/>
        <w:rPr>
          <w:sz w:val="28"/>
          <w:szCs w:val="28"/>
        </w:rPr>
      </w:pPr>
      <w:r>
        <w:rPr>
          <w:sz w:val="28"/>
          <w:szCs w:val="28"/>
        </w:rPr>
        <w:t xml:space="preserve">     </w:t>
      </w:r>
      <w:r w:rsidRPr="00D25927">
        <w:rPr>
          <w:sz w:val="28"/>
          <w:szCs w:val="28"/>
        </w:rPr>
        <w:t>- Федеральный закон от 09.02.2007 г. № 16-ФЗ «О транспортной безопасности»;</w:t>
      </w:r>
    </w:p>
    <w:p w:rsidR="00D224FF" w:rsidRPr="00D25927" w:rsidRDefault="00D224FF" w:rsidP="00D224FF">
      <w:pPr>
        <w:jc w:val="both"/>
        <w:rPr>
          <w:sz w:val="28"/>
          <w:szCs w:val="28"/>
        </w:rPr>
      </w:pPr>
      <w:r>
        <w:rPr>
          <w:sz w:val="28"/>
          <w:szCs w:val="28"/>
        </w:rPr>
        <w:t xml:space="preserve">     </w:t>
      </w:r>
      <w:r w:rsidRPr="00D25927">
        <w:rPr>
          <w:sz w:val="28"/>
          <w:szCs w:val="28"/>
        </w:rPr>
        <w:t>- Федеральный закон от 10.12.1995 г. № 196-ФЗ «О безопасности дорожного движения»;</w:t>
      </w:r>
    </w:p>
    <w:p w:rsidR="00D224FF" w:rsidRPr="00D25927" w:rsidRDefault="00D224FF" w:rsidP="00D224FF">
      <w:pPr>
        <w:jc w:val="both"/>
        <w:rPr>
          <w:sz w:val="28"/>
          <w:szCs w:val="28"/>
        </w:rPr>
      </w:pPr>
      <w:r>
        <w:rPr>
          <w:sz w:val="28"/>
          <w:szCs w:val="28"/>
        </w:rPr>
        <w:t xml:space="preserve">     </w:t>
      </w:r>
      <w:r w:rsidRPr="00D25927">
        <w:rPr>
          <w:sz w:val="28"/>
          <w:szCs w:val="28"/>
        </w:rPr>
        <w:t>- Федеральный закон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224FF" w:rsidRPr="00D25927" w:rsidRDefault="00D224FF" w:rsidP="00D224FF">
      <w:pPr>
        <w:jc w:val="both"/>
        <w:rPr>
          <w:sz w:val="28"/>
          <w:szCs w:val="28"/>
        </w:rPr>
      </w:pPr>
      <w:r>
        <w:rPr>
          <w:sz w:val="28"/>
          <w:szCs w:val="28"/>
        </w:rPr>
        <w:t xml:space="preserve">     </w:t>
      </w:r>
      <w:r w:rsidRPr="00D25927">
        <w:rPr>
          <w:sz w:val="28"/>
          <w:szCs w:val="28"/>
        </w:rPr>
        <w:t>- Федеральный закон от 24.11.1995 г.  № 181-ФЗ «О социальной защите инвалидов в РФ»;</w:t>
      </w:r>
    </w:p>
    <w:p w:rsidR="00D224FF" w:rsidRPr="00D25927" w:rsidRDefault="00D224FF" w:rsidP="00D224FF">
      <w:pPr>
        <w:jc w:val="both"/>
        <w:rPr>
          <w:sz w:val="28"/>
          <w:szCs w:val="28"/>
        </w:rPr>
      </w:pPr>
      <w:r>
        <w:rPr>
          <w:sz w:val="28"/>
          <w:szCs w:val="28"/>
        </w:rPr>
        <w:t xml:space="preserve">      </w:t>
      </w:r>
      <w:r w:rsidRPr="00D25927">
        <w:rPr>
          <w:sz w:val="28"/>
          <w:szCs w:val="28"/>
        </w:rPr>
        <w:t>- Постановление Правительства Российской Федерации (далее - Постановление Правительства РФ) от 25.12.2015 г.  № 1440 «Об утверждении требований к программам комплексного развития транспортной инфраструктуры поселений, городских округов»;</w:t>
      </w:r>
    </w:p>
    <w:p w:rsidR="00D224FF" w:rsidRPr="00D25927" w:rsidRDefault="00D224FF" w:rsidP="00D224FF">
      <w:pPr>
        <w:jc w:val="both"/>
        <w:rPr>
          <w:sz w:val="28"/>
          <w:szCs w:val="28"/>
        </w:rPr>
      </w:pPr>
      <w:r>
        <w:rPr>
          <w:sz w:val="28"/>
          <w:szCs w:val="28"/>
        </w:rPr>
        <w:t xml:space="preserve">     </w:t>
      </w:r>
      <w:r w:rsidRPr="00D25927">
        <w:rPr>
          <w:sz w:val="28"/>
          <w:szCs w:val="28"/>
        </w:rPr>
        <w:t>- Постановление Правительства РФ от 18.07.2016 г.  №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 Постановление Правительства РФ от 23.01.2016 г.  №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РФ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D224FF" w:rsidRPr="00D25927" w:rsidRDefault="00D224FF" w:rsidP="00D224FF">
      <w:pPr>
        <w:jc w:val="both"/>
        <w:rPr>
          <w:sz w:val="28"/>
          <w:szCs w:val="28"/>
        </w:rPr>
      </w:pPr>
      <w:r>
        <w:rPr>
          <w:sz w:val="28"/>
          <w:szCs w:val="28"/>
        </w:rPr>
        <w:t xml:space="preserve">     </w:t>
      </w:r>
      <w:r w:rsidRPr="00D25927">
        <w:rPr>
          <w:sz w:val="28"/>
          <w:szCs w:val="28"/>
        </w:rPr>
        <w:t xml:space="preserve">- Транспортная стратегия РФ на период до </w:t>
      </w:r>
      <w:smartTag w:uri="urn:schemas-microsoft-com:office:smarttags" w:element="metricconverter">
        <w:smartTagPr>
          <w:attr w:name="ProductID" w:val="2030 г"/>
        </w:smartTagPr>
        <w:r w:rsidRPr="00D25927">
          <w:rPr>
            <w:sz w:val="28"/>
            <w:szCs w:val="28"/>
          </w:rPr>
          <w:t>2030 г</w:t>
        </w:r>
      </w:smartTag>
      <w:r w:rsidRPr="00D25927">
        <w:rPr>
          <w:sz w:val="28"/>
          <w:szCs w:val="28"/>
        </w:rPr>
        <w:t xml:space="preserve">., утв. Распоряжением </w:t>
      </w:r>
      <w:r w:rsidRPr="00D25927">
        <w:rPr>
          <w:sz w:val="28"/>
          <w:szCs w:val="28"/>
        </w:rPr>
        <w:lastRenderedPageBreak/>
        <w:t>Правительства РФ от 11.06.2014 г.  № 1032-р «О внесении изменений в Транспортную стратегию РФ, утв. распоряжением Правительства РФ от 22.11.2008 г.  № 1734-р»;</w:t>
      </w:r>
    </w:p>
    <w:p w:rsidR="00D224FF" w:rsidRPr="00D25927" w:rsidRDefault="00D224FF" w:rsidP="00D224FF">
      <w:pPr>
        <w:jc w:val="both"/>
        <w:rPr>
          <w:sz w:val="28"/>
          <w:szCs w:val="28"/>
        </w:rPr>
      </w:pPr>
      <w:r>
        <w:rPr>
          <w:sz w:val="28"/>
          <w:szCs w:val="28"/>
        </w:rPr>
        <w:t xml:space="preserve">      </w:t>
      </w:r>
      <w:r w:rsidRPr="00D25927">
        <w:rPr>
          <w:sz w:val="28"/>
          <w:szCs w:val="28"/>
        </w:rPr>
        <w:t xml:space="preserve">- Стратегии развития железнодорожного транспорта в РФ до </w:t>
      </w:r>
      <w:smartTag w:uri="urn:schemas-microsoft-com:office:smarttags" w:element="metricconverter">
        <w:smartTagPr>
          <w:attr w:name="ProductID" w:val="2030 г"/>
        </w:smartTagPr>
        <w:r w:rsidRPr="00D25927">
          <w:rPr>
            <w:sz w:val="28"/>
            <w:szCs w:val="28"/>
          </w:rPr>
          <w:t>2030 г</w:t>
        </w:r>
      </w:smartTag>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 xml:space="preserve">- Стратегии развития автомобильного и городского электрического транспорта РФ на период до </w:t>
      </w:r>
      <w:smartTag w:uri="urn:schemas-microsoft-com:office:smarttags" w:element="metricconverter">
        <w:smartTagPr>
          <w:attr w:name="ProductID" w:val="2030 г"/>
        </w:smartTagPr>
        <w:r w:rsidRPr="00D25927">
          <w:rPr>
            <w:sz w:val="28"/>
            <w:szCs w:val="28"/>
          </w:rPr>
          <w:t>2030 г</w:t>
        </w:r>
      </w:smartTag>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 Федеральная целевая программа «Развитие транспортной системы России (2010-2020 гг.), утв. Постановление Правительства РФ от 05.12.2001 г.  № 848;</w:t>
      </w:r>
    </w:p>
    <w:p w:rsidR="00D224FF" w:rsidRPr="00D25927" w:rsidRDefault="00D224FF" w:rsidP="00D224FF">
      <w:pPr>
        <w:jc w:val="both"/>
        <w:rPr>
          <w:sz w:val="28"/>
          <w:szCs w:val="28"/>
        </w:rPr>
      </w:pPr>
      <w:r>
        <w:rPr>
          <w:sz w:val="28"/>
          <w:szCs w:val="28"/>
        </w:rPr>
        <w:t xml:space="preserve">      </w:t>
      </w:r>
      <w:r w:rsidRPr="00D25927">
        <w:rPr>
          <w:sz w:val="28"/>
          <w:szCs w:val="28"/>
        </w:rPr>
        <w:t>- Федеральная целевая программа «Модернизация Единой системы организации воздушного движения РФ (2009-2020 гг.)», утв. Постановлением Правительства РФ от 01.09.2008г.  № 652;</w:t>
      </w:r>
    </w:p>
    <w:p w:rsidR="00D224FF" w:rsidRPr="00D25927" w:rsidRDefault="00D224FF" w:rsidP="00D224FF">
      <w:pPr>
        <w:jc w:val="both"/>
        <w:rPr>
          <w:sz w:val="28"/>
          <w:szCs w:val="28"/>
        </w:rPr>
      </w:pPr>
      <w:r>
        <w:rPr>
          <w:sz w:val="28"/>
          <w:szCs w:val="28"/>
        </w:rPr>
        <w:t xml:space="preserve">      </w:t>
      </w:r>
      <w:r w:rsidRPr="00D25927">
        <w:rPr>
          <w:sz w:val="28"/>
          <w:szCs w:val="28"/>
        </w:rPr>
        <w:t>- Приказ Минтранса России от 29.01.2010г. № 22 «О Порядке ведения Реестра категорированных объектов транспортной инфраструктуры и транспортных средств»;</w:t>
      </w:r>
    </w:p>
    <w:p w:rsidR="00D224FF" w:rsidRPr="00D25927" w:rsidRDefault="00D224FF" w:rsidP="00D224FF">
      <w:pPr>
        <w:jc w:val="both"/>
        <w:rPr>
          <w:sz w:val="28"/>
          <w:szCs w:val="28"/>
        </w:rPr>
      </w:pPr>
      <w:r>
        <w:rPr>
          <w:sz w:val="28"/>
          <w:szCs w:val="28"/>
        </w:rPr>
        <w:t xml:space="preserve">      </w:t>
      </w:r>
      <w:r w:rsidRPr="00D25927">
        <w:rPr>
          <w:sz w:val="28"/>
          <w:szCs w:val="28"/>
        </w:rPr>
        <w:t>- Приказ Минтранса России от 17.03.2015г. № 43 «Об утверждении Правил подготовки проектов и схем организации дорожного движения»;</w:t>
      </w:r>
    </w:p>
    <w:p w:rsidR="00D224FF" w:rsidRPr="00D25927" w:rsidRDefault="00D224FF" w:rsidP="00D224FF">
      <w:pPr>
        <w:jc w:val="both"/>
        <w:rPr>
          <w:sz w:val="28"/>
          <w:szCs w:val="28"/>
        </w:rPr>
      </w:pPr>
      <w:r>
        <w:rPr>
          <w:sz w:val="28"/>
          <w:szCs w:val="28"/>
        </w:rPr>
        <w:t xml:space="preserve">      </w:t>
      </w:r>
      <w:r w:rsidRPr="00D25927">
        <w:rPr>
          <w:sz w:val="28"/>
          <w:szCs w:val="28"/>
        </w:rPr>
        <w:t>- Приказ Минтранса России от 01.12.2015г. №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D224FF" w:rsidRPr="00D25927" w:rsidRDefault="00D224FF" w:rsidP="00D224FF">
      <w:pPr>
        <w:jc w:val="both"/>
        <w:rPr>
          <w:sz w:val="28"/>
          <w:szCs w:val="28"/>
        </w:rPr>
      </w:pPr>
      <w:r>
        <w:rPr>
          <w:sz w:val="28"/>
          <w:szCs w:val="28"/>
        </w:rPr>
        <w:t xml:space="preserve">     </w:t>
      </w:r>
      <w:r w:rsidRPr="00D25927">
        <w:rPr>
          <w:sz w:val="28"/>
          <w:szCs w:val="28"/>
        </w:rPr>
        <w:t>- Приказ Минстрой России от 28.08.2014г.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 Приказ Минрегиона РФ от 04.10.2011г. № 481 «Об утверждении Методических рекомендаций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 Приказ Министерства экономического развития РФ от 16.09.2016г. № 582 «Об утверждении Методических указаний по разработке и реализации государственных программ РФ»;</w:t>
      </w:r>
    </w:p>
    <w:p w:rsidR="00D224FF" w:rsidRPr="00D25927" w:rsidRDefault="00D224FF" w:rsidP="00D224FF">
      <w:pPr>
        <w:jc w:val="both"/>
        <w:rPr>
          <w:sz w:val="28"/>
          <w:szCs w:val="28"/>
        </w:rPr>
      </w:pPr>
      <w:r>
        <w:rPr>
          <w:sz w:val="28"/>
          <w:szCs w:val="28"/>
        </w:rPr>
        <w:t xml:space="preserve">      -</w:t>
      </w:r>
      <w:r w:rsidRPr="00D25927">
        <w:rPr>
          <w:sz w:val="28"/>
          <w:szCs w:val="28"/>
        </w:rPr>
        <w:t xml:space="preserve"> Распоряжение Росавтодора от 07.06.16г. № 974-р «Об издании и применении ОДМ 218.2.073-2016 «Методические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w:t>
      </w:r>
    </w:p>
    <w:p w:rsidR="00D224FF" w:rsidRPr="00D25927" w:rsidRDefault="00D224FF" w:rsidP="00D224FF">
      <w:pPr>
        <w:jc w:val="both"/>
        <w:rPr>
          <w:sz w:val="28"/>
          <w:szCs w:val="28"/>
        </w:rPr>
      </w:pPr>
      <w:r>
        <w:rPr>
          <w:sz w:val="28"/>
          <w:szCs w:val="28"/>
        </w:rPr>
        <w:t xml:space="preserve">     </w:t>
      </w:r>
      <w:r w:rsidRPr="00D25927">
        <w:rPr>
          <w:sz w:val="28"/>
          <w:szCs w:val="28"/>
        </w:rPr>
        <w:t xml:space="preserve">- Распоряжение Росавтодора от 07.06.16г. № 975-р «Об издании и применении ОДМ 218.2.072-2016 «Методические рекомендации по оценке пропускной способности и уровней загрузки автомобильных дорог методом </w:t>
      </w:r>
      <w:r w:rsidRPr="00D25927">
        <w:rPr>
          <w:sz w:val="28"/>
          <w:szCs w:val="28"/>
        </w:rPr>
        <w:lastRenderedPageBreak/>
        <w:t>компьютерного моделирования транспортных потоков»;</w:t>
      </w:r>
    </w:p>
    <w:p w:rsidR="00D224FF" w:rsidRPr="00D25927" w:rsidRDefault="00D224FF" w:rsidP="00D224FF">
      <w:pPr>
        <w:jc w:val="both"/>
        <w:rPr>
          <w:sz w:val="28"/>
          <w:szCs w:val="28"/>
        </w:rPr>
      </w:pPr>
      <w:r>
        <w:rPr>
          <w:sz w:val="28"/>
          <w:szCs w:val="28"/>
        </w:rPr>
        <w:t xml:space="preserve">      </w:t>
      </w:r>
      <w:r w:rsidRPr="00D25927">
        <w:rPr>
          <w:sz w:val="28"/>
          <w:szCs w:val="28"/>
        </w:rPr>
        <w:t>-</w:t>
      </w:r>
      <w:r>
        <w:rPr>
          <w:sz w:val="28"/>
          <w:szCs w:val="28"/>
        </w:rPr>
        <w:t xml:space="preserve"> </w:t>
      </w:r>
      <w:r w:rsidRPr="00D25927">
        <w:rPr>
          <w:sz w:val="28"/>
          <w:szCs w:val="28"/>
        </w:rPr>
        <w:t xml:space="preserve"> ГОСТ Р 52399-2005. Геометрические элементы автомобильных дорог;</w:t>
      </w:r>
    </w:p>
    <w:p w:rsidR="00D224FF" w:rsidRPr="00D25927" w:rsidRDefault="00D224FF" w:rsidP="00D224FF">
      <w:pPr>
        <w:jc w:val="both"/>
        <w:rPr>
          <w:sz w:val="28"/>
          <w:szCs w:val="28"/>
        </w:rPr>
      </w:pPr>
      <w:r>
        <w:rPr>
          <w:sz w:val="28"/>
          <w:szCs w:val="28"/>
        </w:rPr>
        <w:t xml:space="preserve">      </w:t>
      </w:r>
      <w:r w:rsidRPr="00D25927">
        <w:rPr>
          <w:sz w:val="28"/>
          <w:szCs w:val="28"/>
        </w:rPr>
        <w:t>- ГОСТ Р 52398-2005. Классификация автомобильных дорог. Основные параметры и требования;</w:t>
      </w:r>
    </w:p>
    <w:p w:rsidR="00D224FF" w:rsidRPr="00D25927" w:rsidRDefault="00D224FF" w:rsidP="00D224FF">
      <w:pPr>
        <w:jc w:val="both"/>
        <w:rPr>
          <w:sz w:val="28"/>
          <w:szCs w:val="28"/>
        </w:rPr>
      </w:pPr>
      <w:r>
        <w:rPr>
          <w:sz w:val="28"/>
          <w:szCs w:val="28"/>
        </w:rPr>
        <w:t xml:space="preserve">      </w:t>
      </w:r>
      <w:r w:rsidRPr="00D25927">
        <w:rPr>
          <w:sz w:val="28"/>
          <w:szCs w:val="28"/>
        </w:rPr>
        <w:t>- ГОСТ Р 52766-2007. Дороги автомобильные общего пользования. Элементы обустройства. Общий требования;</w:t>
      </w:r>
    </w:p>
    <w:p w:rsidR="00D224FF" w:rsidRPr="00D25927" w:rsidRDefault="00D224FF" w:rsidP="00D224FF">
      <w:pPr>
        <w:jc w:val="both"/>
        <w:rPr>
          <w:sz w:val="28"/>
          <w:szCs w:val="28"/>
        </w:rPr>
      </w:pPr>
      <w:r>
        <w:rPr>
          <w:sz w:val="28"/>
          <w:szCs w:val="28"/>
        </w:rPr>
        <w:t xml:space="preserve">       </w:t>
      </w:r>
      <w:r w:rsidRPr="00D25927">
        <w:rPr>
          <w:sz w:val="28"/>
          <w:szCs w:val="28"/>
        </w:rPr>
        <w:t>-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224FF" w:rsidRPr="00D25927" w:rsidRDefault="00D224FF" w:rsidP="00D224FF">
      <w:pPr>
        <w:jc w:val="both"/>
        <w:rPr>
          <w:sz w:val="28"/>
          <w:szCs w:val="28"/>
        </w:rPr>
      </w:pPr>
      <w:r>
        <w:rPr>
          <w:sz w:val="28"/>
          <w:szCs w:val="28"/>
        </w:rPr>
        <w:t xml:space="preserve">      </w:t>
      </w:r>
      <w:r w:rsidRPr="00D25927">
        <w:rPr>
          <w:sz w:val="28"/>
          <w:szCs w:val="28"/>
        </w:rPr>
        <w:t>- ГОСТ Р 56829-2015. Интеллектуальные транспортные системы. Термины и определения.</w:t>
      </w:r>
    </w:p>
    <w:p w:rsidR="00D224FF" w:rsidRPr="00D25927" w:rsidRDefault="00D224FF" w:rsidP="00D224FF">
      <w:pPr>
        <w:jc w:val="both"/>
        <w:rPr>
          <w:sz w:val="28"/>
          <w:szCs w:val="28"/>
        </w:rPr>
      </w:pPr>
      <w:r>
        <w:rPr>
          <w:sz w:val="28"/>
          <w:szCs w:val="28"/>
        </w:rPr>
        <w:t xml:space="preserve">      </w:t>
      </w:r>
      <w:r w:rsidRPr="00D25927">
        <w:rPr>
          <w:sz w:val="28"/>
          <w:szCs w:val="28"/>
        </w:rPr>
        <w:t>- СП 42.13330.2011. Свод правил. Градостроительство. Планировка и застройка городских и сельских поселений. Актуализированная редакция СНиП 2.07.01-89*, утв.Приказом Минрегиона РФ от 28.12.2010г. № 820;</w:t>
      </w:r>
    </w:p>
    <w:p w:rsidR="00D224FF" w:rsidRPr="00D25927" w:rsidRDefault="00D224FF" w:rsidP="00D224FF">
      <w:pPr>
        <w:jc w:val="both"/>
        <w:rPr>
          <w:sz w:val="28"/>
          <w:szCs w:val="28"/>
        </w:rPr>
      </w:pPr>
      <w:r>
        <w:rPr>
          <w:sz w:val="28"/>
          <w:szCs w:val="28"/>
        </w:rPr>
        <w:t xml:space="preserve">      </w:t>
      </w:r>
      <w:r w:rsidRPr="00D25927">
        <w:rPr>
          <w:sz w:val="28"/>
          <w:szCs w:val="28"/>
        </w:rPr>
        <w:t>- СНиП 2.05.02-85. Автомобильные дороги;</w:t>
      </w:r>
    </w:p>
    <w:p w:rsidR="00D224FF" w:rsidRPr="00D25927" w:rsidRDefault="00D224FF" w:rsidP="00D224FF">
      <w:pPr>
        <w:jc w:val="both"/>
        <w:rPr>
          <w:sz w:val="28"/>
          <w:szCs w:val="28"/>
        </w:rPr>
      </w:pPr>
      <w:r>
        <w:rPr>
          <w:sz w:val="28"/>
          <w:szCs w:val="28"/>
        </w:rPr>
        <w:t xml:space="preserve">      </w:t>
      </w:r>
      <w:r w:rsidRPr="00D25927">
        <w:rPr>
          <w:sz w:val="28"/>
          <w:szCs w:val="28"/>
        </w:rPr>
        <w:t>- ОДМ 218.2.020-2012 «Методические рекомендации по оценке пропускной способности автомобильных дорог» (издан на основании распоряжения Росавтодора от 17.02.2012г.  № 49-р);</w:t>
      </w:r>
    </w:p>
    <w:p w:rsidR="00D224FF" w:rsidRPr="00D25927" w:rsidRDefault="00D224FF" w:rsidP="00D224FF">
      <w:pPr>
        <w:jc w:val="both"/>
        <w:rPr>
          <w:sz w:val="28"/>
          <w:szCs w:val="28"/>
        </w:rPr>
      </w:pPr>
      <w:r>
        <w:rPr>
          <w:sz w:val="28"/>
          <w:szCs w:val="28"/>
        </w:rPr>
        <w:t xml:space="preserve">     </w:t>
      </w:r>
      <w:r w:rsidRPr="00D25927">
        <w:rPr>
          <w:sz w:val="28"/>
          <w:szCs w:val="28"/>
        </w:rPr>
        <w:t>- ОДМ 218.6.003-2011 «Методические рекомендации по проектированию светофорных объектов на автомобильных дорогах»;</w:t>
      </w:r>
    </w:p>
    <w:p w:rsidR="00D224FF" w:rsidRPr="00D25927" w:rsidRDefault="00D224FF" w:rsidP="00D224FF">
      <w:pPr>
        <w:jc w:val="both"/>
        <w:rPr>
          <w:sz w:val="28"/>
          <w:szCs w:val="28"/>
        </w:rPr>
      </w:pPr>
      <w:r>
        <w:rPr>
          <w:sz w:val="28"/>
          <w:szCs w:val="28"/>
        </w:rPr>
        <w:t xml:space="preserve">     </w:t>
      </w:r>
      <w:r w:rsidRPr="00D25927">
        <w:rPr>
          <w:sz w:val="28"/>
          <w:szCs w:val="28"/>
        </w:rPr>
        <w:t>- ОДМ 218.4.007-2011 «Методические рекомендации по проведению оценки уязвимости объектов транспортной инфраструктуры в сфере дорожного хозяйства» (издан на основании распоряжения Росавтодора от 15.11.2011г.  № 871-р);</w:t>
      </w:r>
    </w:p>
    <w:p w:rsidR="00D224FF" w:rsidRPr="00D25927" w:rsidRDefault="00D224FF" w:rsidP="00D224FF">
      <w:pPr>
        <w:jc w:val="both"/>
        <w:rPr>
          <w:sz w:val="28"/>
          <w:szCs w:val="28"/>
        </w:rPr>
      </w:pPr>
      <w:r>
        <w:rPr>
          <w:sz w:val="28"/>
          <w:szCs w:val="28"/>
        </w:rPr>
        <w:t xml:space="preserve">      </w:t>
      </w:r>
      <w:r w:rsidRPr="00D25927">
        <w:rPr>
          <w:sz w:val="28"/>
          <w:szCs w:val="28"/>
        </w:rPr>
        <w:t xml:space="preserve">- Распоряжение Правительства РФ от 07.02.2011 г. № 165-р «О Стратегии социально-экономического развития Приволжского федерального округа на период до </w:t>
      </w:r>
      <w:smartTag w:uri="urn:schemas-microsoft-com:office:smarttags" w:element="metricconverter">
        <w:smartTagPr>
          <w:attr w:name="ProductID" w:val="2020 г"/>
        </w:smartTagPr>
        <w:r w:rsidRPr="00D25927">
          <w:rPr>
            <w:sz w:val="28"/>
            <w:szCs w:val="28"/>
          </w:rPr>
          <w:t>2020 г</w:t>
        </w:r>
      </w:smartTag>
      <w:r w:rsidRPr="00D25927">
        <w:rPr>
          <w:sz w:val="28"/>
          <w:szCs w:val="28"/>
        </w:rPr>
        <w:t>. (с изменениями и дополнениями)»;</w:t>
      </w:r>
    </w:p>
    <w:p w:rsidR="00D224FF" w:rsidRPr="00D25927" w:rsidRDefault="00D224FF" w:rsidP="00D224FF">
      <w:pPr>
        <w:jc w:val="both"/>
        <w:rPr>
          <w:sz w:val="28"/>
          <w:szCs w:val="28"/>
        </w:rPr>
      </w:pPr>
      <w:r>
        <w:rPr>
          <w:sz w:val="28"/>
          <w:szCs w:val="28"/>
        </w:rPr>
        <w:t xml:space="preserve">      </w:t>
      </w:r>
      <w:r w:rsidRPr="00D25927">
        <w:rPr>
          <w:sz w:val="28"/>
          <w:szCs w:val="28"/>
        </w:rPr>
        <w:t>- Постановлением Правительства Оренбургской области от 08.02.2016 г. № 82-п «О внесении изменений в постановление Правительства Оренбургской области от 07.07.2011г.  №579-п» утверждена Схема территориального планирования Оренбургской области;</w:t>
      </w:r>
    </w:p>
    <w:p w:rsidR="00D224FF" w:rsidRPr="00D25927" w:rsidRDefault="00D224FF" w:rsidP="00D224FF">
      <w:pPr>
        <w:jc w:val="both"/>
        <w:rPr>
          <w:sz w:val="28"/>
          <w:szCs w:val="28"/>
        </w:rPr>
      </w:pPr>
      <w:r>
        <w:rPr>
          <w:sz w:val="28"/>
          <w:szCs w:val="28"/>
        </w:rPr>
        <w:t xml:space="preserve">      </w:t>
      </w:r>
      <w:r w:rsidRPr="00D25927">
        <w:rPr>
          <w:sz w:val="28"/>
          <w:szCs w:val="28"/>
        </w:rPr>
        <w:t>- Постановление Правительства Оренбургской области от 28.12.2011 г. № 1272-п «Об утверждении плана мероприятий Правительства Оренбургской области по реализации Стратегии социально-экономического развития Приволжского федерального округа на период до 2020 года на территории Оренбургской области»;</w:t>
      </w:r>
    </w:p>
    <w:p w:rsidR="00D224FF" w:rsidRPr="00D25927" w:rsidRDefault="00D224FF" w:rsidP="00D224FF">
      <w:pPr>
        <w:jc w:val="both"/>
        <w:rPr>
          <w:sz w:val="28"/>
          <w:szCs w:val="28"/>
        </w:rPr>
      </w:pPr>
      <w:r>
        <w:rPr>
          <w:sz w:val="28"/>
          <w:szCs w:val="28"/>
        </w:rPr>
        <w:t xml:space="preserve">      </w:t>
      </w:r>
      <w:r w:rsidRPr="00D25927">
        <w:rPr>
          <w:sz w:val="28"/>
          <w:szCs w:val="28"/>
        </w:rPr>
        <w:t>- Закон Оренбургской области от 16.12.2015 г. № 3550/990-</w:t>
      </w:r>
      <w:r w:rsidRPr="00D25927">
        <w:rPr>
          <w:sz w:val="28"/>
          <w:szCs w:val="28"/>
          <w:lang w:val="en-US"/>
        </w:rPr>
        <w:t>V</w:t>
      </w:r>
      <w:r w:rsidRPr="00D25927">
        <w:rPr>
          <w:sz w:val="28"/>
          <w:szCs w:val="28"/>
        </w:rPr>
        <w:t>-ОЗ «О реализа</w:t>
      </w:r>
      <w:r>
        <w:rPr>
          <w:sz w:val="28"/>
          <w:szCs w:val="28"/>
        </w:rPr>
        <w:t>ции государственных полномочий О</w:t>
      </w:r>
      <w:r w:rsidRPr="00D25927">
        <w:rPr>
          <w:sz w:val="28"/>
          <w:szCs w:val="28"/>
        </w:rPr>
        <w:t xml:space="preserve">ренбургской области в сфере обеспечения безопасности дорожного движения» (принят Законодательным Собранием Оренбургской области 2 декабря </w:t>
      </w:r>
      <w:smartTag w:uri="urn:schemas-microsoft-com:office:smarttags" w:element="metricconverter">
        <w:smartTagPr>
          <w:attr w:name="ProductID" w:val="2015 г"/>
        </w:smartTagPr>
        <w:r w:rsidRPr="00D25927">
          <w:rPr>
            <w:sz w:val="28"/>
            <w:szCs w:val="28"/>
          </w:rPr>
          <w:t>2015 г</w:t>
        </w:r>
      </w:smartTag>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 Постановление Правительства Оренбургской области от 10.04.2012 г. №313-п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w:t>
      </w:r>
    </w:p>
    <w:p w:rsidR="00D224FF" w:rsidRPr="00D25927" w:rsidRDefault="00D224FF" w:rsidP="00D224FF">
      <w:pPr>
        <w:jc w:val="both"/>
        <w:rPr>
          <w:sz w:val="28"/>
          <w:szCs w:val="28"/>
        </w:rPr>
      </w:pPr>
      <w:r>
        <w:rPr>
          <w:sz w:val="28"/>
          <w:szCs w:val="28"/>
        </w:rPr>
        <w:t xml:space="preserve">      </w:t>
      </w:r>
      <w:r w:rsidRPr="00D25927">
        <w:rPr>
          <w:sz w:val="28"/>
          <w:szCs w:val="28"/>
        </w:rPr>
        <w:t xml:space="preserve">- Генеральный план муниципального образования </w:t>
      </w:r>
      <w:r>
        <w:rPr>
          <w:sz w:val="28"/>
          <w:szCs w:val="28"/>
        </w:rPr>
        <w:t xml:space="preserve">Новочеркасский </w:t>
      </w:r>
      <w:r w:rsidRPr="00D25927">
        <w:rPr>
          <w:sz w:val="28"/>
          <w:szCs w:val="28"/>
        </w:rPr>
        <w:lastRenderedPageBreak/>
        <w:t>сельсовет;</w:t>
      </w:r>
    </w:p>
    <w:p w:rsidR="00D224FF" w:rsidRPr="00D25927" w:rsidRDefault="00D224FF" w:rsidP="00D224FF">
      <w:pPr>
        <w:jc w:val="both"/>
        <w:rPr>
          <w:sz w:val="28"/>
          <w:szCs w:val="28"/>
        </w:rPr>
      </w:pPr>
      <w:r>
        <w:rPr>
          <w:sz w:val="28"/>
          <w:szCs w:val="28"/>
        </w:rPr>
        <w:t xml:space="preserve">     </w:t>
      </w:r>
      <w:r w:rsidRPr="00D25927">
        <w:rPr>
          <w:sz w:val="28"/>
          <w:szCs w:val="28"/>
        </w:rPr>
        <w:t xml:space="preserve">- Правила землепользования и застройки  муниципального образования </w:t>
      </w:r>
      <w:r>
        <w:rPr>
          <w:sz w:val="28"/>
          <w:szCs w:val="28"/>
        </w:rPr>
        <w:t>Новочеркасский</w:t>
      </w:r>
      <w:r w:rsidRPr="00D25927">
        <w:rPr>
          <w:sz w:val="28"/>
          <w:szCs w:val="28"/>
        </w:rPr>
        <w:t xml:space="preserve">  сельсовет;</w:t>
      </w:r>
    </w:p>
    <w:p w:rsidR="00D224FF" w:rsidRPr="00D25927" w:rsidRDefault="00D224FF" w:rsidP="00D224FF">
      <w:pPr>
        <w:jc w:val="both"/>
        <w:rPr>
          <w:sz w:val="28"/>
          <w:szCs w:val="28"/>
        </w:rPr>
      </w:pPr>
      <w:r>
        <w:rPr>
          <w:sz w:val="28"/>
          <w:szCs w:val="28"/>
        </w:rPr>
        <w:t xml:space="preserve">      </w:t>
      </w:r>
      <w:r w:rsidRPr="00D25927">
        <w:rPr>
          <w:sz w:val="28"/>
          <w:szCs w:val="28"/>
        </w:rPr>
        <w:t xml:space="preserve">- Местные нормативы градостроительного проектирования муниципального образования </w:t>
      </w:r>
      <w:r>
        <w:rPr>
          <w:sz w:val="28"/>
          <w:szCs w:val="28"/>
        </w:rPr>
        <w:t>Новочеркасский</w:t>
      </w:r>
      <w:r w:rsidRPr="00D25927">
        <w:rPr>
          <w:sz w:val="28"/>
          <w:szCs w:val="28"/>
        </w:rPr>
        <w:t xml:space="preserve">  сельсовет;</w:t>
      </w:r>
    </w:p>
    <w:p w:rsidR="00D224FF" w:rsidRPr="00D25927" w:rsidRDefault="00D224FF" w:rsidP="00D224FF">
      <w:pPr>
        <w:jc w:val="both"/>
        <w:rPr>
          <w:sz w:val="28"/>
          <w:szCs w:val="28"/>
        </w:rPr>
      </w:pPr>
      <w:r>
        <w:rPr>
          <w:sz w:val="28"/>
          <w:szCs w:val="28"/>
        </w:rPr>
        <w:t xml:space="preserve">     </w:t>
      </w:r>
      <w:r w:rsidRPr="00D25927">
        <w:rPr>
          <w:sz w:val="28"/>
          <w:szCs w:val="28"/>
        </w:rPr>
        <w:t xml:space="preserve">- Муниципальная программа «Комплексное развитие социальной инфраструктуры муниципального образования </w:t>
      </w:r>
      <w:r>
        <w:rPr>
          <w:sz w:val="28"/>
          <w:szCs w:val="28"/>
        </w:rPr>
        <w:t>Новочеркасский</w:t>
      </w:r>
      <w:r w:rsidRPr="00D25927">
        <w:rPr>
          <w:sz w:val="28"/>
          <w:szCs w:val="28"/>
        </w:rPr>
        <w:t xml:space="preserve"> сельсовет до </w:t>
      </w:r>
      <w:smartTag w:uri="urn:schemas-microsoft-com:office:smarttags" w:element="metricconverter">
        <w:smartTagPr>
          <w:attr w:name="ProductID" w:val="2020 г"/>
        </w:smartTagPr>
        <w:r w:rsidRPr="00D25927">
          <w:rPr>
            <w:sz w:val="28"/>
            <w:szCs w:val="28"/>
          </w:rPr>
          <w:t>2020 г</w:t>
        </w:r>
      </w:smartTag>
      <w:r w:rsidRPr="00D25927">
        <w:rPr>
          <w:sz w:val="28"/>
          <w:szCs w:val="28"/>
        </w:rPr>
        <w:t>. и на период с 2021 до 2033 гг..»;</w:t>
      </w:r>
    </w:p>
    <w:p w:rsidR="00D224FF" w:rsidRPr="00D25927" w:rsidRDefault="00D224FF" w:rsidP="00D224FF">
      <w:pPr>
        <w:jc w:val="both"/>
        <w:rPr>
          <w:sz w:val="28"/>
          <w:szCs w:val="28"/>
        </w:rPr>
      </w:pPr>
      <w:r>
        <w:rPr>
          <w:sz w:val="28"/>
          <w:szCs w:val="28"/>
        </w:rPr>
        <w:t xml:space="preserve">     </w:t>
      </w:r>
      <w:r w:rsidRPr="00D25927">
        <w:rPr>
          <w:sz w:val="28"/>
          <w:szCs w:val="28"/>
        </w:rPr>
        <w:t>- иные нормативные правовые акты Российской Федерации;</w:t>
      </w:r>
    </w:p>
    <w:p w:rsidR="00D224FF" w:rsidRPr="00D25927" w:rsidRDefault="00D224FF" w:rsidP="00D224FF">
      <w:pPr>
        <w:jc w:val="both"/>
        <w:rPr>
          <w:sz w:val="28"/>
          <w:szCs w:val="28"/>
        </w:rPr>
      </w:pPr>
      <w:r>
        <w:rPr>
          <w:sz w:val="28"/>
          <w:szCs w:val="28"/>
        </w:rPr>
        <w:t xml:space="preserve">     </w:t>
      </w:r>
      <w:r w:rsidRPr="00D25927">
        <w:rPr>
          <w:sz w:val="28"/>
          <w:szCs w:val="28"/>
        </w:rPr>
        <w:t>- иные нормативные правовые акты Оренбургской области;</w:t>
      </w:r>
    </w:p>
    <w:p w:rsidR="00D224FF" w:rsidRPr="00D25927" w:rsidRDefault="00D224FF" w:rsidP="00D224FF">
      <w:pPr>
        <w:jc w:val="both"/>
        <w:rPr>
          <w:sz w:val="28"/>
          <w:szCs w:val="28"/>
        </w:rPr>
      </w:pPr>
      <w:r>
        <w:rPr>
          <w:sz w:val="28"/>
          <w:szCs w:val="28"/>
        </w:rPr>
        <w:t xml:space="preserve">     - </w:t>
      </w:r>
      <w:r w:rsidRPr="00D25927">
        <w:rPr>
          <w:sz w:val="28"/>
          <w:szCs w:val="28"/>
        </w:rPr>
        <w:t xml:space="preserve">иные нормативные правовые акты муниципального образования </w:t>
      </w:r>
      <w:r>
        <w:rPr>
          <w:sz w:val="28"/>
          <w:szCs w:val="28"/>
        </w:rPr>
        <w:t xml:space="preserve"> Новочеркасский</w:t>
      </w:r>
      <w:r w:rsidRPr="00D25927">
        <w:rPr>
          <w:sz w:val="28"/>
          <w:szCs w:val="28"/>
        </w:rPr>
        <w:t xml:space="preserve"> сельсовет.</w:t>
      </w:r>
    </w:p>
    <w:p w:rsidR="00D224FF" w:rsidRPr="00D25927" w:rsidRDefault="00D224FF" w:rsidP="00D224FF">
      <w:pPr>
        <w:jc w:val="both"/>
        <w:rPr>
          <w:sz w:val="28"/>
          <w:szCs w:val="28"/>
        </w:rPr>
      </w:pPr>
    </w:p>
    <w:p w:rsidR="00D224FF" w:rsidRPr="00D25927" w:rsidRDefault="00D224FF" w:rsidP="00D224FF">
      <w:pPr>
        <w:rPr>
          <w:sz w:val="28"/>
          <w:szCs w:val="28"/>
        </w:rPr>
      </w:pPr>
    </w:p>
    <w:p w:rsidR="00D224FF" w:rsidRPr="00D25927" w:rsidRDefault="00D224FF" w:rsidP="00D224FF">
      <w:pPr>
        <w:jc w:val="center"/>
        <w:rPr>
          <w:b/>
          <w:sz w:val="28"/>
          <w:szCs w:val="28"/>
        </w:rPr>
      </w:pPr>
      <w:smartTag w:uri="urn:schemas-microsoft-com:office:smarttags" w:element="place">
        <w:r w:rsidRPr="00D25927">
          <w:rPr>
            <w:b/>
            <w:sz w:val="28"/>
            <w:szCs w:val="28"/>
            <w:lang w:val="en-US"/>
          </w:rPr>
          <w:t>I</w:t>
        </w:r>
        <w:r w:rsidRPr="00D25927">
          <w:rPr>
            <w:b/>
            <w:sz w:val="28"/>
            <w:szCs w:val="28"/>
          </w:rPr>
          <w:t>.</w:t>
        </w:r>
      </w:smartTag>
      <w:r w:rsidRPr="00D25927">
        <w:rPr>
          <w:b/>
          <w:sz w:val="28"/>
          <w:szCs w:val="28"/>
        </w:rPr>
        <w:t xml:space="preserve">  ХАРАКТЕРИСТИКА СУЩЕСТВУЮЩЕГО СОСТОЯНИЯ ТРАНСПОРТНОЙ ИНФРАСТРУКТУРЫ</w:t>
      </w:r>
    </w:p>
    <w:p w:rsidR="00D224FF" w:rsidRPr="00D25927" w:rsidRDefault="00D224FF" w:rsidP="00D224FF">
      <w:pPr>
        <w:rPr>
          <w:sz w:val="28"/>
          <w:szCs w:val="28"/>
        </w:rPr>
      </w:pPr>
    </w:p>
    <w:p w:rsidR="00D224FF" w:rsidRPr="006859A1" w:rsidRDefault="00D224FF" w:rsidP="00D224FF">
      <w:pPr>
        <w:jc w:val="center"/>
        <w:rPr>
          <w:b/>
          <w:sz w:val="28"/>
          <w:szCs w:val="28"/>
        </w:rPr>
      </w:pPr>
      <w:r w:rsidRPr="006859A1">
        <w:rPr>
          <w:b/>
          <w:sz w:val="28"/>
          <w:szCs w:val="28"/>
        </w:rPr>
        <w:t>1.1. Анализ положения муниципального образования Новочеркасский  сельсовет в структуре пространственной организации субъектов Российской Федерации.</w:t>
      </w:r>
    </w:p>
    <w:p w:rsidR="00D224FF" w:rsidRDefault="00D224FF" w:rsidP="00D224FF">
      <w:pPr>
        <w:jc w:val="both"/>
        <w:rPr>
          <w:sz w:val="28"/>
          <w:szCs w:val="28"/>
        </w:rPr>
      </w:pPr>
      <w:r>
        <w:rPr>
          <w:sz w:val="28"/>
          <w:szCs w:val="28"/>
        </w:rPr>
        <w:t xml:space="preserve">            </w:t>
      </w:r>
      <w:r w:rsidRPr="00D25927">
        <w:rPr>
          <w:sz w:val="28"/>
          <w:szCs w:val="28"/>
        </w:rPr>
        <w:t xml:space="preserve">Муниципальное образование </w:t>
      </w:r>
      <w:r>
        <w:rPr>
          <w:sz w:val="28"/>
          <w:szCs w:val="28"/>
        </w:rPr>
        <w:t>Новочеркасский</w:t>
      </w:r>
      <w:r w:rsidRPr="00D25927">
        <w:rPr>
          <w:sz w:val="28"/>
          <w:szCs w:val="28"/>
        </w:rPr>
        <w:t xml:space="preserve"> сельсовет находится в Саракташском районе Оренбургской области Приволжского федерального округа Российской Федерации.  Административный центр – с. </w:t>
      </w:r>
      <w:r>
        <w:rPr>
          <w:sz w:val="28"/>
          <w:szCs w:val="28"/>
        </w:rPr>
        <w:t>Новочеркасск</w:t>
      </w:r>
      <w:r w:rsidRPr="00D25927">
        <w:rPr>
          <w:sz w:val="28"/>
          <w:szCs w:val="28"/>
        </w:rPr>
        <w:t>. В сос</w:t>
      </w:r>
      <w:r>
        <w:rPr>
          <w:sz w:val="28"/>
          <w:szCs w:val="28"/>
        </w:rPr>
        <w:t>тав муниципального образования Новочеркасск</w:t>
      </w:r>
      <w:r w:rsidRPr="00D25927">
        <w:rPr>
          <w:sz w:val="28"/>
          <w:szCs w:val="28"/>
        </w:rPr>
        <w:t xml:space="preserve"> сельсовет входят </w:t>
      </w:r>
      <w:r>
        <w:rPr>
          <w:sz w:val="28"/>
          <w:szCs w:val="28"/>
        </w:rPr>
        <w:t>6</w:t>
      </w:r>
      <w:r w:rsidRPr="00D25927">
        <w:rPr>
          <w:sz w:val="28"/>
          <w:szCs w:val="28"/>
        </w:rPr>
        <w:t xml:space="preserve"> населенных пунктов: с. </w:t>
      </w:r>
      <w:r>
        <w:rPr>
          <w:sz w:val="28"/>
          <w:szCs w:val="28"/>
        </w:rPr>
        <w:t>Новочеркасск, с.Красногор, с.Островное, с.Камышино, с.Елшанка, пос.</w:t>
      </w:r>
      <w:r w:rsidRPr="00D25927">
        <w:rPr>
          <w:sz w:val="28"/>
          <w:szCs w:val="28"/>
        </w:rPr>
        <w:t xml:space="preserve"> </w:t>
      </w:r>
      <w:r>
        <w:rPr>
          <w:sz w:val="28"/>
          <w:szCs w:val="28"/>
        </w:rPr>
        <w:t>Правобережный.</w:t>
      </w:r>
    </w:p>
    <w:p w:rsidR="00D224FF" w:rsidRPr="00D25927" w:rsidRDefault="00D224FF" w:rsidP="00D224FF">
      <w:pPr>
        <w:rPr>
          <w:sz w:val="28"/>
          <w:szCs w:val="28"/>
        </w:rPr>
      </w:pPr>
    </w:p>
    <w:p w:rsidR="00D224FF" w:rsidRDefault="00D224FF" w:rsidP="00D224FF">
      <w:pPr>
        <w:rPr>
          <w:sz w:val="28"/>
          <w:szCs w:val="28"/>
        </w:rPr>
      </w:pPr>
      <w:r>
        <w:rPr>
          <w:sz w:val="28"/>
          <w:szCs w:val="28"/>
        </w:rPr>
        <w:t xml:space="preserve">            </w:t>
      </w:r>
      <w:r w:rsidRPr="00D25927">
        <w:rPr>
          <w:sz w:val="28"/>
          <w:szCs w:val="28"/>
        </w:rPr>
        <w:t xml:space="preserve">Площадь сельсовета  </w:t>
      </w:r>
      <w:r w:rsidRPr="008438DF">
        <w:rPr>
          <w:sz w:val="28"/>
          <w:szCs w:val="28"/>
        </w:rPr>
        <w:t xml:space="preserve">составляет </w:t>
      </w:r>
      <w:smartTag w:uri="urn:schemas-microsoft-com:office:smarttags" w:element="metricconverter">
        <w:smartTagPr>
          <w:attr w:name="ProductID" w:val="56271 Га"/>
        </w:smartTagPr>
        <w:r w:rsidRPr="008438DF">
          <w:rPr>
            <w:sz w:val="28"/>
            <w:szCs w:val="28"/>
          </w:rPr>
          <w:t>56271 га</w:t>
        </w:r>
      </w:smartTag>
      <w:r w:rsidRPr="008438DF">
        <w:rPr>
          <w:sz w:val="28"/>
          <w:szCs w:val="28"/>
        </w:rPr>
        <w:t>.</w:t>
      </w:r>
      <w:r w:rsidRPr="00D25927">
        <w:rPr>
          <w:sz w:val="28"/>
          <w:szCs w:val="28"/>
        </w:rPr>
        <w:t xml:space="preserve"> </w:t>
      </w:r>
    </w:p>
    <w:p w:rsidR="00D224FF" w:rsidRPr="00D25927" w:rsidRDefault="00D224FF" w:rsidP="00D224FF">
      <w:pPr>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Муниципальное образование </w:t>
      </w:r>
      <w:r>
        <w:rPr>
          <w:sz w:val="28"/>
          <w:szCs w:val="28"/>
        </w:rPr>
        <w:t>Новочеркасский</w:t>
      </w:r>
      <w:r w:rsidRPr="00D25927">
        <w:rPr>
          <w:sz w:val="28"/>
          <w:szCs w:val="28"/>
        </w:rPr>
        <w:t xml:space="preserve"> сельсовет расположен в Оренбургской области. Граничит с МО </w:t>
      </w:r>
      <w:r>
        <w:rPr>
          <w:sz w:val="28"/>
          <w:szCs w:val="28"/>
        </w:rPr>
        <w:t xml:space="preserve">Крючковский сельсовет Беляевского района, МО Белогорский сельсовет Беляевского района, МО Приуральский сельсовет Оренбургского района, МО Черкасский сельсовет Саракташского района, МО Черноотрожский сельсовет Саракташского района, </w:t>
      </w:r>
      <w:r w:rsidRPr="00D25927">
        <w:rPr>
          <w:sz w:val="28"/>
          <w:szCs w:val="28"/>
        </w:rPr>
        <w:t>МО Федоровский Первый сельсовет Саракташского района</w:t>
      </w:r>
      <w:r>
        <w:rPr>
          <w:sz w:val="28"/>
          <w:szCs w:val="28"/>
        </w:rPr>
        <w:t>, МО Воздвиженский сельсовет Саракташского района</w:t>
      </w:r>
      <w:r w:rsidRPr="00D25927">
        <w:rPr>
          <w:sz w:val="28"/>
          <w:szCs w:val="28"/>
        </w:rPr>
        <w:t xml:space="preserve">, МО </w:t>
      </w:r>
      <w:r>
        <w:rPr>
          <w:sz w:val="28"/>
          <w:szCs w:val="28"/>
        </w:rPr>
        <w:t>Желтинский сельсовет Саракташского района</w:t>
      </w:r>
      <w:r w:rsidRPr="00D25927">
        <w:rPr>
          <w:sz w:val="28"/>
          <w:szCs w:val="28"/>
        </w:rPr>
        <w:t xml:space="preserve">. </w:t>
      </w:r>
    </w:p>
    <w:p w:rsidR="00D224FF" w:rsidRPr="00D25927" w:rsidRDefault="00D224FF" w:rsidP="00D224FF">
      <w:pPr>
        <w:jc w:val="both"/>
        <w:rPr>
          <w:sz w:val="28"/>
          <w:szCs w:val="28"/>
        </w:rPr>
      </w:pPr>
      <w:r>
        <w:rPr>
          <w:sz w:val="28"/>
          <w:szCs w:val="28"/>
        </w:rPr>
        <w:t xml:space="preserve">            </w:t>
      </w:r>
      <w:r w:rsidRPr="00D25927">
        <w:rPr>
          <w:sz w:val="28"/>
          <w:szCs w:val="28"/>
        </w:rPr>
        <w:t xml:space="preserve">Транспортная инфраструктура МО </w:t>
      </w:r>
      <w:r>
        <w:rPr>
          <w:sz w:val="28"/>
          <w:szCs w:val="28"/>
        </w:rPr>
        <w:t xml:space="preserve">Новочеркасский </w:t>
      </w:r>
      <w:r w:rsidRPr="00D25927">
        <w:rPr>
          <w:sz w:val="28"/>
          <w:szCs w:val="28"/>
        </w:rPr>
        <w:t>сельсовет представлена автомобильным транспортом.</w:t>
      </w:r>
    </w:p>
    <w:p w:rsidR="00D224FF" w:rsidRPr="00D25927" w:rsidRDefault="00D224FF" w:rsidP="00D224FF">
      <w:pPr>
        <w:jc w:val="both"/>
        <w:rPr>
          <w:sz w:val="28"/>
          <w:szCs w:val="28"/>
        </w:rPr>
      </w:pPr>
      <w:r w:rsidRPr="00BA14A4">
        <w:rPr>
          <w:sz w:val="28"/>
          <w:szCs w:val="28"/>
        </w:rPr>
        <w:t xml:space="preserve">Ближайший пассажирский аэропорт расположен в городе Оренбурге </w:t>
      </w:r>
    </w:p>
    <w:p w:rsidR="00D224FF" w:rsidRPr="00D25927" w:rsidRDefault="00D224FF" w:rsidP="00D224FF">
      <w:pPr>
        <w:jc w:val="both"/>
        <w:rPr>
          <w:sz w:val="28"/>
          <w:szCs w:val="28"/>
        </w:rPr>
      </w:pPr>
      <w:r w:rsidRPr="00D25927">
        <w:rPr>
          <w:sz w:val="28"/>
          <w:szCs w:val="28"/>
        </w:rPr>
        <w:t xml:space="preserve">Федеральных дорог в МО </w:t>
      </w:r>
      <w:r>
        <w:rPr>
          <w:sz w:val="28"/>
          <w:szCs w:val="28"/>
        </w:rPr>
        <w:t>Новочеркасский</w:t>
      </w:r>
      <w:r w:rsidRPr="00D25927">
        <w:rPr>
          <w:sz w:val="28"/>
          <w:szCs w:val="28"/>
        </w:rPr>
        <w:t xml:space="preserve"> сельсовет Оренбургской области  (количество) нет.</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 xml:space="preserve">Перечень автомобильных дорог МО </w:t>
      </w:r>
      <w:r>
        <w:rPr>
          <w:b/>
          <w:sz w:val="28"/>
          <w:szCs w:val="28"/>
        </w:rPr>
        <w:t>Новочеркасский</w:t>
      </w:r>
      <w:r w:rsidRPr="00D25927">
        <w:rPr>
          <w:b/>
          <w:sz w:val="28"/>
          <w:szCs w:val="28"/>
        </w:rPr>
        <w:t xml:space="preserve"> сельсовет общего пользования регионального и межмуниципального значения, </w:t>
      </w:r>
      <w:r w:rsidRPr="00D25927">
        <w:rPr>
          <w:b/>
          <w:sz w:val="28"/>
          <w:szCs w:val="28"/>
        </w:rPr>
        <w:lastRenderedPageBreak/>
        <w:t>находящихся в государственной собственности Оренбургской области на основании постановления Правительства Оренбургской области от 10.04.2012г. № 313-п:</w:t>
      </w:r>
    </w:p>
    <w:p w:rsidR="00D224FF" w:rsidRPr="00D25927" w:rsidRDefault="00D224FF" w:rsidP="00D224FF">
      <w:pP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552"/>
        <w:gridCol w:w="2126"/>
        <w:gridCol w:w="851"/>
        <w:gridCol w:w="1134"/>
        <w:gridCol w:w="567"/>
        <w:gridCol w:w="816"/>
        <w:gridCol w:w="1026"/>
      </w:tblGrid>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п/п</w:t>
            </w:r>
          </w:p>
        </w:tc>
        <w:tc>
          <w:tcPr>
            <w:tcW w:w="2552"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Идентификационный номер</w:t>
            </w:r>
          </w:p>
        </w:tc>
        <w:tc>
          <w:tcPr>
            <w:tcW w:w="21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Наименование автомобильной дороги (далее а/д)</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Всего, км</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В том числе с твердым покрытием, км</w:t>
            </w:r>
          </w:p>
        </w:tc>
        <w:tc>
          <w:tcPr>
            <w:tcW w:w="1383" w:type="dxa"/>
            <w:gridSpan w:val="2"/>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Всего мостов</w:t>
            </w:r>
          </w:p>
          <w:p w:rsidR="00D224FF" w:rsidRPr="00D25927" w:rsidRDefault="00D224FF" w:rsidP="00D224FF">
            <w:pPr>
              <w:rPr>
                <w:sz w:val="28"/>
                <w:szCs w:val="28"/>
              </w:rPr>
            </w:pPr>
            <w:r w:rsidRPr="00D25927">
              <w:rPr>
                <w:sz w:val="28"/>
                <w:szCs w:val="28"/>
              </w:rPr>
              <w:t>шт./п.м.</w:t>
            </w:r>
          </w:p>
        </w:tc>
        <w:tc>
          <w:tcPr>
            <w:tcW w:w="10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Категория дороги</w:t>
            </w:r>
          </w:p>
        </w:tc>
      </w:tr>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1</w:t>
            </w:r>
          </w:p>
        </w:tc>
        <w:tc>
          <w:tcPr>
            <w:tcW w:w="2552"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2</w:t>
            </w:r>
          </w:p>
        </w:tc>
        <w:tc>
          <w:tcPr>
            <w:tcW w:w="21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5</w:t>
            </w:r>
          </w:p>
        </w:tc>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6</w:t>
            </w:r>
          </w:p>
        </w:tc>
        <w:tc>
          <w:tcPr>
            <w:tcW w:w="81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7</w:t>
            </w:r>
          </w:p>
        </w:tc>
        <w:tc>
          <w:tcPr>
            <w:tcW w:w="10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8</w:t>
            </w:r>
          </w:p>
        </w:tc>
      </w:tr>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1</w:t>
            </w:r>
          </w:p>
        </w:tc>
        <w:tc>
          <w:tcPr>
            <w:tcW w:w="2552" w:type="dxa"/>
            <w:tcBorders>
              <w:top w:val="single" w:sz="4" w:space="0" w:color="000000"/>
              <w:left w:val="single" w:sz="4" w:space="0" w:color="000000"/>
              <w:bottom w:val="single" w:sz="4" w:space="0" w:color="000000"/>
              <w:right w:val="single" w:sz="4" w:space="0" w:color="000000"/>
            </w:tcBorders>
          </w:tcPr>
          <w:p w:rsidR="00D224FF" w:rsidRDefault="00D224FF" w:rsidP="00D224FF">
            <w:pPr>
              <w:rPr>
                <w:sz w:val="28"/>
                <w:szCs w:val="28"/>
              </w:rPr>
            </w:pPr>
            <w:r>
              <w:rPr>
                <w:sz w:val="28"/>
                <w:szCs w:val="28"/>
              </w:rPr>
              <w:t>53 ОП РЗ</w:t>
            </w:r>
          </w:p>
          <w:p w:rsidR="00D224FF" w:rsidRPr="00D25927" w:rsidRDefault="00D224FF" w:rsidP="00D224FF">
            <w:pPr>
              <w:rPr>
                <w:sz w:val="28"/>
                <w:szCs w:val="28"/>
              </w:rPr>
            </w:pPr>
            <w:r>
              <w:rPr>
                <w:sz w:val="28"/>
                <w:szCs w:val="28"/>
              </w:rPr>
              <w:t>53К-2101000</w:t>
            </w:r>
          </w:p>
        </w:tc>
        <w:tc>
          <w:tcPr>
            <w:tcW w:w="21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 xml:space="preserve">Оренбург-Орск-Шильда-гр.Челябинской области </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34,97</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34,97</w:t>
            </w:r>
          </w:p>
        </w:tc>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1</w:t>
            </w:r>
          </w:p>
        </w:tc>
        <w:tc>
          <w:tcPr>
            <w:tcW w:w="81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61,21</w:t>
            </w:r>
          </w:p>
        </w:tc>
        <w:tc>
          <w:tcPr>
            <w:tcW w:w="1026" w:type="dxa"/>
            <w:tcBorders>
              <w:top w:val="single" w:sz="4" w:space="0" w:color="000000"/>
              <w:left w:val="single" w:sz="4" w:space="0" w:color="000000"/>
              <w:bottom w:val="single" w:sz="4" w:space="0" w:color="000000"/>
              <w:right w:val="single" w:sz="4" w:space="0" w:color="000000"/>
            </w:tcBorders>
          </w:tcPr>
          <w:p w:rsidR="00D224FF" w:rsidRPr="003C5CD7" w:rsidRDefault="00D224FF" w:rsidP="00D224FF">
            <w:pPr>
              <w:rPr>
                <w:sz w:val="28"/>
                <w:szCs w:val="28"/>
                <w:lang w:val="en-US"/>
              </w:rPr>
            </w:pPr>
            <w:r>
              <w:rPr>
                <w:sz w:val="28"/>
                <w:szCs w:val="28"/>
                <w:lang w:val="en-US"/>
              </w:rPr>
              <w:t>II</w:t>
            </w:r>
          </w:p>
        </w:tc>
      </w:tr>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2</w:t>
            </w:r>
          </w:p>
        </w:tc>
        <w:tc>
          <w:tcPr>
            <w:tcW w:w="2552" w:type="dxa"/>
            <w:tcBorders>
              <w:top w:val="single" w:sz="4" w:space="0" w:color="000000"/>
              <w:left w:val="single" w:sz="4" w:space="0" w:color="000000"/>
              <w:bottom w:val="single" w:sz="4" w:space="0" w:color="000000"/>
              <w:right w:val="single" w:sz="4" w:space="0" w:color="000000"/>
            </w:tcBorders>
          </w:tcPr>
          <w:p w:rsidR="00D224FF" w:rsidRDefault="00D224FF" w:rsidP="00D224FF">
            <w:pPr>
              <w:rPr>
                <w:sz w:val="28"/>
                <w:szCs w:val="28"/>
              </w:rPr>
            </w:pPr>
            <w:r>
              <w:rPr>
                <w:sz w:val="28"/>
                <w:szCs w:val="28"/>
              </w:rPr>
              <w:t>53 ОП МЗ</w:t>
            </w:r>
          </w:p>
          <w:p w:rsidR="00D224FF" w:rsidRPr="00D25927" w:rsidRDefault="00D224FF" w:rsidP="00D224FF">
            <w:pPr>
              <w:rPr>
                <w:sz w:val="28"/>
                <w:szCs w:val="28"/>
              </w:rPr>
            </w:pPr>
            <w:r>
              <w:rPr>
                <w:sz w:val="28"/>
                <w:szCs w:val="28"/>
              </w:rPr>
              <w:t>53Н-2101180</w:t>
            </w:r>
          </w:p>
        </w:tc>
        <w:tc>
          <w:tcPr>
            <w:tcW w:w="2126" w:type="dxa"/>
            <w:tcBorders>
              <w:top w:val="single" w:sz="4" w:space="0" w:color="000000"/>
              <w:left w:val="single" w:sz="4" w:space="0" w:color="000000"/>
              <w:bottom w:val="single" w:sz="4" w:space="0" w:color="000000"/>
              <w:right w:val="single" w:sz="4" w:space="0" w:color="000000"/>
            </w:tcBorders>
          </w:tcPr>
          <w:p w:rsidR="00D224FF" w:rsidRPr="00546550" w:rsidRDefault="00D224FF" w:rsidP="00D224FF">
            <w:pPr>
              <w:rPr>
                <w:sz w:val="28"/>
                <w:szCs w:val="28"/>
              </w:rPr>
            </w:pPr>
            <w:r>
              <w:rPr>
                <w:sz w:val="28"/>
                <w:szCs w:val="28"/>
              </w:rPr>
              <w:t>Подъезд к с.Красногор от а/д Оренбург-Орск-Шильда-гр.Челябинской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1,5</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1,5</w:t>
            </w:r>
          </w:p>
        </w:tc>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w:t>
            </w:r>
          </w:p>
        </w:tc>
        <w:tc>
          <w:tcPr>
            <w:tcW w:w="81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w:t>
            </w:r>
          </w:p>
        </w:tc>
        <w:tc>
          <w:tcPr>
            <w:tcW w:w="1026" w:type="dxa"/>
            <w:tcBorders>
              <w:top w:val="single" w:sz="4" w:space="0" w:color="000000"/>
              <w:left w:val="single" w:sz="4" w:space="0" w:color="000000"/>
              <w:bottom w:val="single" w:sz="4" w:space="0" w:color="000000"/>
              <w:right w:val="single" w:sz="4" w:space="0" w:color="000000"/>
            </w:tcBorders>
          </w:tcPr>
          <w:p w:rsidR="00D224FF" w:rsidRPr="003C5CD7" w:rsidRDefault="00D224FF" w:rsidP="00D224FF">
            <w:pPr>
              <w:rPr>
                <w:sz w:val="28"/>
                <w:szCs w:val="28"/>
                <w:lang w:val="en-US"/>
              </w:rPr>
            </w:pPr>
            <w:r>
              <w:rPr>
                <w:sz w:val="28"/>
                <w:szCs w:val="28"/>
                <w:lang w:val="en-US"/>
              </w:rPr>
              <w:t>IV</w:t>
            </w:r>
          </w:p>
        </w:tc>
      </w:tr>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3</w:t>
            </w:r>
          </w:p>
        </w:tc>
        <w:tc>
          <w:tcPr>
            <w:tcW w:w="2552" w:type="dxa"/>
            <w:tcBorders>
              <w:top w:val="single" w:sz="4" w:space="0" w:color="000000"/>
              <w:left w:val="single" w:sz="4" w:space="0" w:color="000000"/>
              <w:bottom w:val="single" w:sz="4" w:space="0" w:color="000000"/>
              <w:right w:val="single" w:sz="4" w:space="0" w:color="000000"/>
            </w:tcBorders>
          </w:tcPr>
          <w:p w:rsidR="00D224FF" w:rsidRDefault="00D224FF" w:rsidP="00D224FF">
            <w:pPr>
              <w:rPr>
                <w:sz w:val="28"/>
                <w:szCs w:val="28"/>
              </w:rPr>
            </w:pPr>
            <w:r>
              <w:rPr>
                <w:sz w:val="28"/>
                <w:szCs w:val="28"/>
              </w:rPr>
              <w:t>53 ОП МЗ</w:t>
            </w:r>
          </w:p>
          <w:p w:rsidR="00D224FF" w:rsidRPr="00D25927" w:rsidRDefault="00D224FF" w:rsidP="00D224FF">
            <w:pPr>
              <w:rPr>
                <w:sz w:val="28"/>
                <w:szCs w:val="28"/>
              </w:rPr>
            </w:pPr>
            <w:r>
              <w:rPr>
                <w:sz w:val="28"/>
                <w:szCs w:val="28"/>
              </w:rPr>
              <w:t>53Н 2101190</w:t>
            </w:r>
          </w:p>
        </w:tc>
        <w:tc>
          <w:tcPr>
            <w:tcW w:w="21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Подъезд к с.Новочеркасск от а/д Оренбург-Орск-Шильда-гр.Челябинской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0,5</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0,5</w:t>
            </w:r>
          </w:p>
        </w:tc>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w:t>
            </w:r>
          </w:p>
        </w:tc>
        <w:tc>
          <w:tcPr>
            <w:tcW w:w="81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w:t>
            </w:r>
          </w:p>
        </w:tc>
        <w:tc>
          <w:tcPr>
            <w:tcW w:w="1026" w:type="dxa"/>
            <w:tcBorders>
              <w:top w:val="single" w:sz="4" w:space="0" w:color="000000"/>
              <w:left w:val="single" w:sz="4" w:space="0" w:color="000000"/>
              <w:bottom w:val="single" w:sz="4" w:space="0" w:color="000000"/>
              <w:right w:val="single" w:sz="4" w:space="0" w:color="000000"/>
            </w:tcBorders>
          </w:tcPr>
          <w:p w:rsidR="00D224FF" w:rsidRPr="003C5CD7" w:rsidRDefault="00D224FF" w:rsidP="00D224FF">
            <w:pPr>
              <w:rPr>
                <w:sz w:val="28"/>
                <w:szCs w:val="28"/>
                <w:lang w:val="en-US"/>
              </w:rPr>
            </w:pPr>
            <w:r>
              <w:rPr>
                <w:sz w:val="28"/>
                <w:szCs w:val="28"/>
                <w:lang w:val="en-US"/>
              </w:rPr>
              <w:t>IV</w:t>
            </w:r>
          </w:p>
        </w:tc>
      </w:tr>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4</w:t>
            </w:r>
          </w:p>
        </w:tc>
        <w:tc>
          <w:tcPr>
            <w:tcW w:w="2552" w:type="dxa"/>
            <w:tcBorders>
              <w:top w:val="single" w:sz="4" w:space="0" w:color="000000"/>
              <w:left w:val="single" w:sz="4" w:space="0" w:color="000000"/>
              <w:bottom w:val="single" w:sz="4" w:space="0" w:color="000000"/>
              <w:right w:val="single" w:sz="4" w:space="0" w:color="000000"/>
            </w:tcBorders>
          </w:tcPr>
          <w:p w:rsidR="00D224FF" w:rsidRDefault="00D224FF" w:rsidP="00D224FF">
            <w:pPr>
              <w:rPr>
                <w:sz w:val="28"/>
                <w:szCs w:val="28"/>
              </w:rPr>
            </w:pPr>
            <w:r>
              <w:rPr>
                <w:sz w:val="28"/>
                <w:szCs w:val="28"/>
              </w:rPr>
              <w:t>53 ОП РЗ</w:t>
            </w:r>
          </w:p>
          <w:p w:rsidR="00D224FF" w:rsidRPr="00D25927" w:rsidRDefault="00D224FF" w:rsidP="00D224FF">
            <w:pPr>
              <w:rPr>
                <w:sz w:val="28"/>
                <w:szCs w:val="28"/>
              </w:rPr>
            </w:pPr>
            <w:r>
              <w:rPr>
                <w:sz w:val="28"/>
                <w:szCs w:val="28"/>
              </w:rPr>
              <w:t>53К-2608000</w:t>
            </w:r>
          </w:p>
        </w:tc>
        <w:tc>
          <w:tcPr>
            <w:tcW w:w="21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Саракташ-Новочеркасск</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31,5</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31,5</w:t>
            </w:r>
          </w:p>
        </w:tc>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3</w:t>
            </w:r>
          </w:p>
        </w:tc>
        <w:tc>
          <w:tcPr>
            <w:tcW w:w="81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75,00</w:t>
            </w:r>
          </w:p>
        </w:tc>
        <w:tc>
          <w:tcPr>
            <w:tcW w:w="1026" w:type="dxa"/>
            <w:tcBorders>
              <w:top w:val="single" w:sz="4" w:space="0" w:color="000000"/>
              <w:left w:val="single" w:sz="4" w:space="0" w:color="000000"/>
              <w:bottom w:val="single" w:sz="4" w:space="0" w:color="000000"/>
              <w:right w:val="single" w:sz="4" w:space="0" w:color="000000"/>
            </w:tcBorders>
          </w:tcPr>
          <w:p w:rsidR="00D224FF" w:rsidRPr="003C5CD7" w:rsidRDefault="00D224FF" w:rsidP="00D224FF">
            <w:pPr>
              <w:rPr>
                <w:sz w:val="28"/>
                <w:szCs w:val="28"/>
                <w:lang w:val="en-US"/>
              </w:rPr>
            </w:pPr>
            <w:r>
              <w:rPr>
                <w:sz w:val="28"/>
                <w:szCs w:val="28"/>
                <w:lang w:val="en-US"/>
              </w:rPr>
              <w:t>IV</w:t>
            </w:r>
          </w:p>
        </w:tc>
      </w:tr>
      <w:tr w:rsidR="00D224FF" w:rsidRPr="00D25927">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5</w:t>
            </w:r>
          </w:p>
        </w:tc>
        <w:tc>
          <w:tcPr>
            <w:tcW w:w="2552" w:type="dxa"/>
            <w:tcBorders>
              <w:top w:val="single" w:sz="4" w:space="0" w:color="000000"/>
              <w:left w:val="single" w:sz="4" w:space="0" w:color="000000"/>
              <w:bottom w:val="single" w:sz="4" w:space="0" w:color="000000"/>
              <w:right w:val="single" w:sz="4" w:space="0" w:color="000000"/>
            </w:tcBorders>
          </w:tcPr>
          <w:p w:rsidR="00D224FF" w:rsidRDefault="00D224FF" w:rsidP="00D224FF">
            <w:pPr>
              <w:rPr>
                <w:sz w:val="28"/>
                <w:szCs w:val="28"/>
              </w:rPr>
            </w:pPr>
            <w:r>
              <w:rPr>
                <w:sz w:val="28"/>
                <w:szCs w:val="28"/>
              </w:rPr>
              <w:t>53 ОП МЗ</w:t>
            </w:r>
          </w:p>
          <w:p w:rsidR="00D224FF" w:rsidRPr="00D25927" w:rsidRDefault="00D224FF" w:rsidP="00D224FF">
            <w:pPr>
              <w:rPr>
                <w:sz w:val="28"/>
                <w:szCs w:val="28"/>
              </w:rPr>
            </w:pPr>
            <w:r>
              <w:rPr>
                <w:sz w:val="28"/>
                <w:szCs w:val="28"/>
              </w:rPr>
              <w:t>53Н-2608110</w:t>
            </w:r>
          </w:p>
        </w:tc>
        <w:tc>
          <w:tcPr>
            <w:tcW w:w="21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Подъезд к с.Камышино от а/д Саракташ-Новочеркасск</w:t>
            </w:r>
          </w:p>
        </w:tc>
        <w:tc>
          <w:tcPr>
            <w:tcW w:w="85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0,5</w:t>
            </w:r>
          </w:p>
        </w:tc>
        <w:tc>
          <w:tcPr>
            <w:tcW w:w="113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0,5</w:t>
            </w:r>
          </w:p>
        </w:tc>
        <w:tc>
          <w:tcPr>
            <w:tcW w:w="56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w:t>
            </w:r>
          </w:p>
        </w:tc>
        <w:tc>
          <w:tcPr>
            <w:tcW w:w="81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Pr>
                <w:sz w:val="28"/>
                <w:szCs w:val="28"/>
              </w:rPr>
              <w:t>-</w:t>
            </w:r>
          </w:p>
        </w:tc>
        <w:tc>
          <w:tcPr>
            <w:tcW w:w="1026"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lang w:val="en-US"/>
              </w:rPr>
            </w:pPr>
            <w:r>
              <w:rPr>
                <w:sz w:val="28"/>
                <w:szCs w:val="28"/>
                <w:lang w:val="en-US"/>
              </w:rPr>
              <w:t>IV</w:t>
            </w:r>
          </w:p>
        </w:tc>
      </w:tr>
    </w:tbl>
    <w:p w:rsidR="00D224FF" w:rsidRPr="00D25927" w:rsidRDefault="00D224FF" w:rsidP="00D224FF">
      <w:pPr>
        <w:rPr>
          <w:sz w:val="28"/>
          <w:szCs w:val="28"/>
        </w:rPr>
      </w:pPr>
    </w:p>
    <w:p w:rsidR="00D224FF" w:rsidRDefault="00D224FF" w:rsidP="00D224FF">
      <w:pPr>
        <w:jc w:val="both"/>
        <w:rPr>
          <w:sz w:val="28"/>
          <w:szCs w:val="28"/>
        </w:rPr>
      </w:pPr>
      <w:r w:rsidRPr="00D25927">
        <w:rPr>
          <w:sz w:val="28"/>
          <w:szCs w:val="28"/>
        </w:rPr>
        <w:t xml:space="preserve">На сегодняшний день в МО </w:t>
      </w:r>
      <w:r>
        <w:rPr>
          <w:sz w:val="28"/>
          <w:szCs w:val="28"/>
        </w:rPr>
        <w:t>Новочеркасский</w:t>
      </w:r>
      <w:r w:rsidRPr="00D25927">
        <w:rPr>
          <w:sz w:val="28"/>
          <w:szCs w:val="28"/>
        </w:rPr>
        <w:t xml:space="preserve"> сельсовет имеются автопавильоны, расположенные на следующих автомобильных дорогах: </w:t>
      </w:r>
      <w:r>
        <w:rPr>
          <w:sz w:val="28"/>
          <w:szCs w:val="28"/>
        </w:rPr>
        <w:t>Оренбург-Орск-Шильда-гр.Челябинской области возле с.Островное,</w:t>
      </w:r>
    </w:p>
    <w:p w:rsidR="00D224FF" w:rsidRDefault="00D224FF" w:rsidP="00D224FF">
      <w:pPr>
        <w:jc w:val="both"/>
        <w:rPr>
          <w:sz w:val="28"/>
          <w:szCs w:val="28"/>
        </w:rPr>
      </w:pPr>
      <w:r w:rsidRPr="00F72D52">
        <w:rPr>
          <w:sz w:val="28"/>
          <w:szCs w:val="28"/>
        </w:rPr>
        <w:t xml:space="preserve"> </w:t>
      </w:r>
      <w:r>
        <w:rPr>
          <w:sz w:val="28"/>
          <w:szCs w:val="28"/>
        </w:rPr>
        <w:t>подъезд к с.Красногор от а/д Оренбург-Орск-Шильда-гр.Челябинской области,</w:t>
      </w:r>
    </w:p>
    <w:p w:rsidR="00D224FF" w:rsidRDefault="00D224FF" w:rsidP="00D224FF">
      <w:pPr>
        <w:jc w:val="both"/>
        <w:rPr>
          <w:sz w:val="28"/>
          <w:szCs w:val="28"/>
        </w:rPr>
      </w:pPr>
      <w:r>
        <w:rPr>
          <w:sz w:val="28"/>
          <w:szCs w:val="28"/>
        </w:rPr>
        <w:t>подъезд к с.Новочеркасск от а/д Оренбург-Орск-Шильда-гр.Челябинской области,</w:t>
      </w:r>
    </w:p>
    <w:p w:rsidR="00D224FF" w:rsidRDefault="00D224FF" w:rsidP="00D224FF">
      <w:pPr>
        <w:jc w:val="both"/>
        <w:rPr>
          <w:sz w:val="28"/>
          <w:szCs w:val="28"/>
        </w:rPr>
      </w:pPr>
      <w:r>
        <w:rPr>
          <w:sz w:val="28"/>
          <w:szCs w:val="28"/>
        </w:rPr>
        <w:t>подъезд к с.Камышино от а/д Саракташ-Новочеркасск,</w:t>
      </w:r>
    </w:p>
    <w:p w:rsidR="00D224FF" w:rsidRDefault="00D224FF" w:rsidP="00D224FF">
      <w:pPr>
        <w:jc w:val="both"/>
        <w:rPr>
          <w:sz w:val="28"/>
          <w:szCs w:val="28"/>
        </w:rPr>
      </w:pPr>
      <w:r>
        <w:rPr>
          <w:sz w:val="28"/>
          <w:szCs w:val="28"/>
        </w:rPr>
        <w:t>Саракташ-Новочеркасск возле с.Елшанка</w:t>
      </w:r>
    </w:p>
    <w:p w:rsidR="00D224FF" w:rsidRPr="00D25927" w:rsidRDefault="00D224FF" w:rsidP="00D224FF">
      <w:pPr>
        <w:jc w:val="both"/>
        <w:rPr>
          <w:sz w:val="28"/>
          <w:szCs w:val="28"/>
        </w:rPr>
      </w:pPr>
      <w:r>
        <w:rPr>
          <w:sz w:val="28"/>
          <w:szCs w:val="28"/>
        </w:rPr>
        <w:t xml:space="preserve">            </w:t>
      </w:r>
      <w:r w:rsidRPr="00D25927">
        <w:rPr>
          <w:sz w:val="28"/>
          <w:szCs w:val="28"/>
        </w:rPr>
        <w:t xml:space="preserve">На территории МО </w:t>
      </w:r>
      <w:r>
        <w:rPr>
          <w:sz w:val="28"/>
          <w:szCs w:val="28"/>
        </w:rPr>
        <w:t>Новочеркасский</w:t>
      </w:r>
      <w:r w:rsidRPr="00D25927">
        <w:rPr>
          <w:sz w:val="28"/>
          <w:szCs w:val="28"/>
        </w:rPr>
        <w:t xml:space="preserve"> сельсовет объектов транспортной </w:t>
      </w:r>
      <w:r w:rsidRPr="00D25927">
        <w:rPr>
          <w:sz w:val="28"/>
          <w:szCs w:val="28"/>
        </w:rPr>
        <w:lastRenderedPageBreak/>
        <w:t>инфраструктуры нет.</w:t>
      </w:r>
    </w:p>
    <w:p w:rsidR="00D224FF" w:rsidRPr="00D25927" w:rsidRDefault="00D224FF" w:rsidP="00D224FF">
      <w:pPr>
        <w:jc w:val="both"/>
        <w:rPr>
          <w:sz w:val="28"/>
          <w:szCs w:val="28"/>
        </w:rPr>
      </w:pPr>
      <w:r>
        <w:rPr>
          <w:sz w:val="28"/>
          <w:szCs w:val="28"/>
        </w:rPr>
        <w:t xml:space="preserve">             </w:t>
      </w:r>
      <w:r w:rsidRPr="00D25927">
        <w:rPr>
          <w:sz w:val="28"/>
          <w:szCs w:val="28"/>
        </w:rPr>
        <w:t xml:space="preserve">Въезд в МО </w:t>
      </w:r>
      <w:r>
        <w:rPr>
          <w:sz w:val="28"/>
          <w:szCs w:val="28"/>
        </w:rPr>
        <w:t xml:space="preserve">Новочеркасский сельсовет </w:t>
      </w:r>
      <w:r w:rsidRPr="00D25927">
        <w:rPr>
          <w:sz w:val="28"/>
          <w:szCs w:val="28"/>
        </w:rPr>
        <w:t xml:space="preserve"> осуществляется по региональной автодороге </w:t>
      </w:r>
      <w:r>
        <w:rPr>
          <w:sz w:val="28"/>
          <w:szCs w:val="28"/>
        </w:rPr>
        <w:t xml:space="preserve">Оренбург-Орск-Шильда-гр.Челябинской области. </w:t>
      </w:r>
    </w:p>
    <w:p w:rsidR="00D224FF" w:rsidRPr="00D25927" w:rsidRDefault="00D224FF" w:rsidP="00D224FF">
      <w:pPr>
        <w:jc w:val="both"/>
        <w:rPr>
          <w:sz w:val="28"/>
          <w:szCs w:val="28"/>
        </w:rPr>
      </w:pPr>
      <w:r>
        <w:rPr>
          <w:sz w:val="28"/>
          <w:szCs w:val="28"/>
        </w:rPr>
        <w:t xml:space="preserve">             </w:t>
      </w:r>
      <w:r w:rsidRPr="00D25927">
        <w:rPr>
          <w:sz w:val="28"/>
          <w:szCs w:val="28"/>
        </w:rPr>
        <w:t xml:space="preserve">В настоящее время населенные пункты МО </w:t>
      </w:r>
      <w:r>
        <w:rPr>
          <w:sz w:val="28"/>
          <w:szCs w:val="28"/>
        </w:rPr>
        <w:t xml:space="preserve">Новочеркасский </w:t>
      </w:r>
      <w:r w:rsidRPr="00D25927">
        <w:rPr>
          <w:sz w:val="28"/>
          <w:szCs w:val="28"/>
        </w:rPr>
        <w:t>сельсовет имеют довольно развитую уличную сеть.</w:t>
      </w:r>
      <w:r>
        <w:rPr>
          <w:sz w:val="28"/>
          <w:szCs w:val="28"/>
        </w:rPr>
        <w:t xml:space="preserve"> </w:t>
      </w:r>
      <w:r w:rsidRPr="00D25927">
        <w:rPr>
          <w:sz w:val="28"/>
          <w:szCs w:val="28"/>
        </w:rPr>
        <w:t xml:space="preserve">Ширина улиц переменна и колеблется в пределах от 15 до </w:t>
      </w:r>
      <w:smartTag w:uri="urn:schemas-microsoft-com:office:smarttags" w:element="metricconverter">
        <w:smartTagPr>
          <w:attr w:name="ProductID" w:val="50 метров"/>
        </w:smartTagPr>
        <w:r w:rsidRPr="00D25927">
          <w:rPr>
            <w:sz w:val="28"/>
            <w:szCs w:val="28"/>
          </w:rPr>
          <w:t>50 метров</w:t>
        </w:r>
      </w:smartTag>
      <w:r w:rsidRPr="00D25927">
        <w:rPr>
          <w:sz w:val="28"/>
          <w:szCs w:val="28"/>
        </w:rPr>
        <w:t>.</w:t>
      </w:r>
    </w:p>
    <w:p w:rsidR="00D224FF" w:rsidRDefault="00D224FF" w:rsidP="00D224FF">
      <w:pPr>
        <w:jc w:val="both"/>
        <w:rPr>
          <w:sz w:val="28"/>
          <w:szCs w:val="28"/>
        </w:rPr>
      </w:pPr>
      <w:r w:rsidRPr="00D25927">
        <w:rPr>
          <w:sz w:val="28"/>
          <w:szCs w:val="28"/>
        </w:rPr>
        <w:t xml:space="preserve">Асфальтовое покрытие имеют улицы: </w:t>
      </w:r>
    </w:p>
    <w:p w:rsidR="00D224FF" w:rsidRDefault="00D224FF" w:rsidP="00D224FF">
      <w:pPr>
        <w:jc w:val="both"/>
        <w:rPr>
          <w:sz w:val="28"/>
          <w:szCs w:val="28"/>
        </w:rPr>
      </w:pPr>
      <w:r>
        <w:rPr>
          <w:sz w:val="28"/>
          <w:szCs w:val="28"/>
        </w:rPr>
        <w:t xml:space="preserve">- </w:t>
      </w:r>
      <w:r w:rsidRPr="00D25927">
        <w:rPr>
          <w:sz w:val="28"/>
          <w:szCs w:val="28"/>
        </w:rPr>
        <w:t xml:space="preserve">улицы с. </w:t>
      </w:r>
      <w:r>
        <w:rPr>
          <w:sz w:val="28"/>
          <w:szCs w:val="28"/>
        </w:rPr>
        <w:t xml:space="preserve">Новочеркасск: ул.Кольцевая, ул.Центральная, ул.Победы, ул.Парковая, ул.Мусы Джалиля, ул.Озерная, ул.Мельникова, ул.Производственная, ул.Садовая, ул. Степная, ул.Рабочая, ул.Луговая;  </w:t>
      </w:r>
    </w:p>
    <w:p w:rsidR="00D224FF" w:rsidRDefault="00D224FF" w:rsidP="00D224FF">
      <w:pPr>
        <w:jc w:val="both"/>
        <w:rPr>
          <w:sz w:val="28"/>
          <w:szCs w:val="28"/>
        </w:rPr>
      </w:pPr>
      <w:r>
        <w:rPr>
          <w:sz w:val="28"/>
          <w:szCs w:val="28"/>
        </w:rPr>
        <w:t>- улицы с.Островное: ул.Шевченко, ул.Лесная,  ул.Базарная, ул.Парковская, ул.им.Лабужского, ул.Телеграфная, ул.Орская, ул.Шоссейная;</w:t>
      </w:r>
    </w:p>
    <w:p w:rsidR="00D224FF" w:rsidRDefault="00D224FF" w:rsidP="00D224FF">
      <w:pPr>
        <w:jc w:val="both"/>
        <w:rPr>
          <w:sz w:val="28"/>
          <w:szCs w:val="28"/>
        </w:rPr>
      </w:pPr>
      <w:r>
        <w:rPr>
          <w:sz w:val="28"/>
          <w:szCs w:val="28"/>
        </w:rPr>
        <w:t>- улицы с.Камышино: ул.Прогрессивная, ул.Школьная, ул.Новая;</w:t>
      </w:r>
    </w:p>
    <w:p w:rsidR="00D224FF" w:rsidRDefault="00D224FF" w:rsidP="00D224FF">
      <w:pPr>
        <w:jc w:val="both"/>
        <w:rPr>
          <w:sz w:val="28"/>
          <w:szCs w:val="28"/>
        </w:rPr>
      </w:pPr>
      <w:r>
        <w:rPr>
          <w:sz w:val="28"/>
          <w:szCs w:val="28"/>
        </w:rPr>
        <w:t>- улицы с.Красногор: ул.Мира, ул.Молодежная, ул.Дружбы, ул.Озерная, ул.Маршала Жукова, ул.Уральская, ул.Советская, ул.Победы, ул.Красного Казачества, ул.Оренбургская, ул.Центральная, ул.Восточная, ул.Луговая, пер.Школьный, ул.Кунаева</w:t>
      </w:r>
    </w:p>
    <w:p w:rsidR="00D224FF" w:rsidRPr="00D25927" w:rsidRDefault="00D224FF" w:rsidP="00D224FF">
      <w:pPr>
        <w:jc w:val="both"/>
        <w:rPr>
          <w:sz w:val="28"/>
          <w:szCs w:val="28"/>
        </w:rPr>
      </w:pPr>
      <w:r>
        <w:rPr>
          <w:sz w:val="28"/>
          <w:szCs w:val="28"/>
        </w:rPr>
        <w:t xml:space="preserve">             О</w:t>
      </w:r>
      <w:r w:rsidRPr="00D25927">
        <w:rPr>
          <w:sz w:val="28"/>
          <w:szCs w:val="28"/>
        </w:rPr>
        <w:t xml:space="preserve">стальные дороги МО </w:t>
      </w:r>
      <w:r>
        <w:rPr>
          <w:sz w:val="28"/>
          <w:szCs w:val="28"/>
        </w:rPr>
        <w:t>Новочеркасский</w:t>
      </w:r>
      <w:r w:rsidRPr="00D25927">
        <w:rPr>
          <w:sz w:val="28"/>
          <w:szCs w:val="28"/>
        </w:rPr>
        <w:t xml:space="preserve"> сельсовет имеют гравийное покрытие.</w:t>
      </w:r>
    </w:p>
    <w:p w:rsidR="00D224FF" w:rsidRPr="00D25927" w:rsidRDefault="00D224FF" w:rsidP="00D224FF">
      <w:pPr>
        <w:jc w:val="both"/>
        <w:rPr>
          <w:sz w:val="28"/>
          <w:szCs w:val="28"/>
        </w:rPr>
      </w:pPr>
      <w:r w:rsidRPr="00D25927">
        <w:rPr>
          <w:sz w:val="28"/>
          <w:szCs w:val="28"/>
        </w:rPr>
        <w:t>В составе улиц выделяются: проезжая часть, обочины, кюветы, озелененные разделительные полосы.</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 xml:space="preserve">1.2. Социально-экономическая характеристика МО </w:t>
      </w:r>
      <w:r>
        <w:rPr>
          <w:b/>
          <w:sz w:val="28"/>
          <w:szCs w:val="28"/>
        </w:rPr>
        <w:t>Новочеркасский</w:t>
      </w:r>
      <w:r w:rsidRPr="00D25927">
        <w:rPr>
          <w:b/>
          <w:sz w:val="28"/>
          <w:szCs w:val="28"/>
        </w:rPr>
        <w:t xml:space="preserve"> сельсовет</w:t>
      </w:r>
    </w:p>
    <w:p w:rsidR="00D224FF" w:rsidRPr="00D25927" w:rsidRDefault="00D224FF" w:rsidP="00D224FF">
      <w:pPr>
        <w:rPr>
          <w:b/>
          <w:sz w:val="28"/>
          <w:szCs w:val="28"/>
        </w:rPr>
      </w:pPr>
    </w:p>
    <w:p w:rsidR="00D224FF" w:rsidRPr="00D25927" w:rsidRDefault="00D224FF" w:rsidP="00D224FF">
      <w:pPr>
        <w:rPr>
          <w:sz w:val="28"/>
          <w:szCs w:val="28"/>
        </w:rPr>
      </w:pPr>
      <w:r>
        <w:rPr>
          <w:sz w:val="28"/>
          <w:szCs w:val="28"/>
        </w:rPr>
        <w:t xml:space="preserve">            </w:t>
      </w:r>
      <w:r w:rsidRPr="00D25927">
        <w:rPr>
          <w:sz w:val="28"/>
          <w:szCs w:val="28"/>
        </w:rPr>
        <w:t xml:space="preserve">В настоящее время численность населения МО </w:t>
      </w:r>
      <w:r>
        <w:rPr>
          <w:sz w:val="28"/>
          <w:szCs w:val="28"/>
        </w:rPr>
        <w:t>Новочеркасский</w:t>
      </w:r>
      <w:r w:rsidRPr="00D25927">
        <w:rPr>
          <w:sz w:val="28"/>
          <w:szCs w:val="28"/>
        </w:rPr>
        <w:t xml:space="preserve"> сельсовет на 01.01.2017 года составляет 3</w:t>
      </w:r>
      <w:r>
        <w:rPr>
          <w:sz w:val="28"/>
          <w:szCs w:val="28"/>
        </w:rPr>
        <w:t>003</w:t>
      </w:r>
      <w:r w:rsidRPr="00D25927">
        <w:rPr>
          <w:sz w:val="28"/>
          <w:szCs w:val="28"/>
        </w:rPr>
        <w:t xml:space="preserve"> человек.</w:t>
      </w:r>
    </w:p>
    <w:p w:rsidR="00D224FF" w:rsidRPr="00D25927" w:rsidRDefault="00D224FF" w:rsidP="00D224FF">
      <w:pPr>
        <w:rPr>
          <w:sz w:val="28"/>
          <w:szCs w:val="28"/>
        </w:rPr>
      </w:pPr>
      <w:r w:rsidRPr="00D25927">
        <w:rPr>
          <w:sz w:val="28"/>
          <w:szCs w:val="28"/>
        </w:rPr>
        <w:t>В разрезе населенных пунктов:</w:t>
      </w:r>
    </w:p>
    <w:p w:rsidR="00D224FF" w:rsidRPr="00D25927" w:rsidRDefault="00D224FF" w:rsidP="00D224FF">
      <w:pPr>
        <w:rPr>
          <w:sz w:val="28"/>
          <w:szCs w:val="28"/>
        </w:rPr>
      </w:pPr>
      <w:r w:rsidRPr="00D25927">
        <w:rPr>
          <w:sz w:val="28"/>
          <w:szCs w:val="28"/>
        </w:rPr>
        <w:t xml:space="preserve">1) </w:t>
      </w:r>
      <w:r>
        <w:rPr>
          <w:sz w:val="28"/>
          <w:szCs w:val="28"/>
        </w:rPr>
        <w:t>с.Новочеркасск - 1288 человек;</w:t>
      </w:r>
    </w:p>
    <w:p w:rsidR="00D224FF" w:rsidRPr="00D25927" w:rsidRDefault="00D224FF" w:rsidP="00D224FF">
      <w:pPr>
        <w:rPr>
          <w:sz w:val="28"/>
          <w:szCs w:val="28"/>
        </w:rPr>
      </w:pPr>
      <w:r w:rsidRPr="00D25927">
        <w:rPr>
          <w:sz w:val="28"/>
          <w:szCs w:val="28"/>
        </w:rPr>
        <w:t xml:space="preserve">2) </w:t>
      </w:r>
      <w:r>
        <w:rPr>
          <w:sz w:val="28"/>
          <w:szCs w:val="28"/>
        </w:rPr>
        <w:t>с.Красногор - 622</w:t>
      </w:r>
      <w:r w:rsidRPr="00D25927">
        <w:rPr>
          <w:sz w:val="28"/>
          <w:szCs w:val="28"/>
        </w:rPr>
        <w:t xml:space="preserve"> человек</w:t>
      </w:r>
      <w:r>
        <w:rPr>
          <w:sz w:val="28"/>
          <w:szCs w:val="28"/>
        </w:rPr>
        <w:t>а</w:t>
      </w:r>
      <w:r w:rsidRPr="00D25927">
        <w:rPr>
          <w:sz w:val="28"/>
          <w:szCs w:val="28"/>
        </w:rPr>
        <w:t>;</w:t>
      </w:r>
    </w:p>
    <w:p w:rsidR="00D224FF" w:rsidRPr="00D25927" w:rsidRDefault="00D224FF" w:rsidP="00D224FF">
      <w:pPr>
        <w:rPr>
          <w:sz w:val="28"/>
          <w:szCs w:val="28"/>
        </w:rPr>
      </w:pPr>
      <w:r w:rsidRPr="00D25927">
        <w:rPr>
          <w:sz w:val="28"/>
          <w:szCs w:val="28"/>
        </w:rPr>
        <w:t>3)</w:t>
      </w:r>
      <w:r>
        <w:rPr>
          <w:sz w:val="28"/>
          <w:szCs w:val="28"/>
        </w:rPr>
        <w:t xml:space="preserve"> с.Островное</w:t>
      </w:r>
      <w:r w:rsidRPr="00D25927">
        <w:rPr>
          <w:sz w:val="28"/>
          <w:szCs w:val="28"/>
        </w:rPr>
        <w:t xml:space="preserve"> - </w:t>
      </w:r>
      <w:r>
        <w:rPr>
          <w:sz w:val="28"/>
          <w:szCs w:val="28"/>
        </w:rPr>
        <w:t>49</w:t>
      </w:r>
      <w:r w:rsidRPr="00D25927">
        <w:rPr>
          <w:sz w:val="28"/>
          <w:szCs w:val="28"/>
        </w:rPr>
        <w:t>0 человек;</w:t>
      </w:r>
    </w:p>
    <w:p w:rsidR="00D224FF" w:rsidRPr="00D25927" w:rsidRDefault="00D224FF" w:rsidP="00D224FF">
      <w:pPr>
        <w:rPr>
          <w:sz w:val="28"/>
          <w:szCs w:val="28"/>
        </w:rPr>
      </w:pPr>
      <w:r w:rsidRPr="00D25927">
        <w:rPr>
          <w:sz w:val="28"/>
          <w:szCs w:val="28"/>
        </w:rPr>
        <w:t xml:space="preserve">4) с. </w:t>
      </w:r>
      <w:r>
        <w:rPr>
          <w:sz w:val="28"/>
          <w:szCs w:val="28"/>
        </w:rPr>
        <w:t>Камышино</w:t>
      </w:r>
      <w:r w:rsidRPr="00D25927">
        <w:rPr>
          <w:sz w:val="28"/>
          <w:szCs w:val="28"/>
        </w:rPr>
        <w:t xml:space="preserve"> - </w:t>
      </w:r>
      <w:r>
        <w:rPr>
          <w:sz w:val="28"/>
          <w:szCs w:val="28"/>
        </w:rPr>
        <w:t>374</w:t>
      </w:r>
      <w:r w:rsidRPr="00D25927">
        <w:rPr>
          <w:sz w:val="28"/>
          <w:szCs w:val="28"/>
        </w:rPr>
        <w:t xml:space="preserve"> человек</w:t>
      </w:r>
      <w:r>
        <w:rPr>
          <w:sz w:val="28"/>
          <w:szCs w:val="28"/>
        </w:rPr>
        <w:t>а</w:t>
      </w:r>
      <w:r w:rsidRPr="00D25927">
        <w:rPr>
          <w:sz w:val="28"/>
          <w:szCs w:val="28"/>
        </w:rPr>
        <w:t>;</w:t>
      </w:r>
    </w:p>
    <w:p w:rsidR="00D224FF" w:rsidRPr="00D25927" w:rsidRDefault="00D224FF" w:rsidP="00D224FF">
      <w:pPr>
        <w:rPr>
          <w:sz w:val="28"/>
          <w:szCs w:val="28"/>
        </w:rPr>
      </w:pPr>
      <w:r w:rsidRPr="00D25927">
        <w:rPr>
          <w:sz w:val="28"/>
          <w:szCs w:val="28"/>
        </w:rPr>
        <w:t xml:space="preserve">5) с. </w:t>
      </w:r>
      <w:r>
        <w:rPr>
          <w:sz w:val="28"/>
          <w:szCs w:val="28"/>
        </w:rPr>
        <w:t>Елшанка</w:t>
      </w:r>
      <w:r w:rsidRPr="00D25927">
        <w:rPr>
          <w:sz w:val="28"/>
          <w:szCs w:val="28"/>
        </w:rPr>
        <w:t xml:space="preserve"> - </w:t>
      </w:r>
      <w:r>
        <w:rPr>
          <w:sz w:val="28"/>
          <w:szCs w:val="28"/>
        </w:rPr>
        <w:t>166</w:t>
      </w:r>
      <w:r w:rsidRPr="00D25927">
        <w:rPr>
          <w:sz w:val="28"/>
          <w:szCs w:val="28"/>
        </w:rPr>
        <w:t xml:space="preserve"> человек;</w:t>
      </w:r>
    </w:p>
    <w:p w:rsidR="00D224FF" w:rsidRPr="00D25927" w:rsidRDefault="00D224FF" w:rsidP="00D224FF">
      <w:pPr>
        <w:rPr>
          <w:sz w:val="28"/>
          <w:szCs w:val="28"/>
        </w:rPr>
      </w:pPr>
      <w:r w:rsidRPr="00D25927">
        <w:rPr>
          <w:sz w:val="28"/>
          <w:szCs w:val="28"/>
        </w:rPr>
        <w:t xml:space="preserve">6) пос. </w:t>
      </w:r>
      <w:r>
        <w:rPr>
          <w:sz w:val="28"/>
          <w:szCs w:val="28"/>
        </w:rPr>
        <w:t>Правобережный- 63 ч</w:t>
      </w:r>
      <w:r w:rsidRPr="00D25927">
        <w:rPr>
          <w:sz w:val="28"/>
          <w:szCs w:val="28"/>
        </w:rPr>
        <w:t>еловек</w:t>
      </w:r>
      <w:r>
        <w:rPr>
          <w:sz w:val="28"/>
          <w:szCs w:val="28"/>
        </w:rPr>
        <w:t>а</w:t>
      </w:r>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Численность населения имеет тенденцию к сокращению из-за низкой рождаемости и высокой смертности.</w:t>
      </w:r>
    </w:p>
    <w:p w:rsidR="00D224FF" w:rsidRPr="00D25927" w:rsidRDefault="00D224FF" w:rsidP="00D224FF">
      <w:pPr>
        <w:jc w:val="both"/>
        <w:rPr>
          <w:sz w:val="28"/>
          <w:szCs w:val="28"/>
        </w:rPr>
      </w:pPr>
      <w:r>
        <w:rPr>
          <w:sz w:val="28"/>
          <w:szCs w:val="28"/>
        </w:rPr>
        <w:t xml:space="preserve">            Административный центр</w:t>
      </w:r>
      <w:r w:rsidRPr="00D25927">
        <w:rPr>
          <w:sz w:val="28"/>
          <w:szCs w:val="28"/>
        </w:rPr>
        <w:t xml:space="preserve"> МО </w:t>
      </w:r>
      <w:r>
        <w:rPr>
          <w:sz w:val="28"/>
          <w:szCs w:val="28"/>
        </w:rPr>
        <w:t>Новочеркасский</w:t>
      </w:r>
      <w:r w:rsidRPr="00D25927">
        <w:rPr>
          <w:sz w:val="28"/>
          <w:szCs w:val="28"/>
        </w:rPr>
        <w:t xml:space="preserve"> сельсовет удалён от областного центра г.Оренбург на </w:t>
      </w:r>
      <w:smartTag w:uri="urn:schemas-microsoft-com:office:smarttags" w:element="metricconverter">
        <w:smartTagPr>
          <w:attr w:name="ProductID" w:val="89 км"/>
        </w:smartTagPr>
        <w:r>
          <w:rPr>
            <w:sz w:val="28"/>
            <w:szCs w:val="28"/>
          </w:rPr>
          <w:t>89</w:t>
        </w:r>
        <w:r w:rsidRPr="00D25927">
          <w:rPr>
            <w:sz w:val="28"/>
            <w:szCs w:val="28"/>
          </w:rPr>
          <w:t xml:space="preserve"> км</w:t>
        </w:r>
      </w:smartTag>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 xml:space="preserve">Со своими соседями МО </w:t>
      </w:r>
      <w:r>
        <w:rPr>
          <w:sz w:val="28"/>
          <w:szCs w:val="28"/>
        </w:rPr>
        <w:t xml:space="preserve">Новочеркасский </w:t>
      </w:r>
      <w:r w:rsidRPr="00D25927">
        <w:rPr>
          <w:sz w:val="28"/>
          <w:szCs w:val="28"/>
        </w:rPr>
        <w:t>сельсовет связан сетью автомобильных дорог  местного значения.</w:t>
      </w:r>
    </w:p>
    <w:p w:rsidR="00D224FF" w:rsidRPr="00D25927" w:rsidRDefault="00D224FF" w:rsidP="00D224FF">
      <w:pPr>
        <w:jc w:val="both"/>
        <w:rPr>
          <w:sz w:val="28"/>
          <w:szCs w:val="28"/>
        </w:rPr>
      </w:pPr>
      <w:r>
        <w:rPr>
          <w:sz w:val="28"/>
          <w:szCs w:val="28"/>
        </w:rPr>
        <w:t xml:space="preserve">            </w:t>
      </w:r>
      <w:r w:rsidRPr="00D25927">
        <w:rPr>
          <w:sz w:val="28"/>
          <w:szCs w:val="28"/>
        </w:rPr>
        <w:t xml:space="preserve">Административный центр МО </w:t>
      </w:r>
      <w:r>
        <w:rPr>
          <w:sz w:val="28"/>
          <w:szCs w:val="28"/>
        </w:rPr>
        <w:t xml:space="preserve">Новочеркасский </w:t>
      </w:r>
      <w:r w:rsidRPr="00D25927">
        <w:rPr>
          <w:sz w:val="28"/>
          <w:szCs w:val="28"/>
        </w:rPr>
        <w:t>сел</w:t>
      </w:r>
      <w:r>
        <w:rPr>
          <w:sz w:val="28"/>
          <w:szCs w:val="28"/>
        </w:rPr>
        <w:t xml:space="preserve">ьсовет находится на расстоянии </w:t>
      </w:r>
      <w:smartTag w:uri="urn:schemas-microsoft-com:office:smarttags" w:element="metricconverter">
        <w:smartTagPr>
          <w:attr w:name="ProductID" w:val="31 км"/>
        </w:smartTagPr>
        <w:r>
          <w:rPr>
            <w:sz w:val="28"/>
            <w:szCs w:val="28"/>
          </w:rPr>
          <w:t>31</w:t>
        </w:r>
        <w:r w:rsidRPr="00D25927">
          <w:rPr>
            <w:sz w:val="28"/>
            <w:szCs w:val="28"/>
          </w:rPr>
          <w:t xml:space="preserve"> км</w:t>
        </w:r>
      </w:smartTag>
      <w:r w:rsidRPr="00D25927">
        <w:rPr>
          <w:sz w:val="28"/>
          <w:szCs w:val="28"/>
        </w:rPr>
        <w:t xml:space="preserve"> от районного центра п.Саракташ.</w:t>
      </w:r>
      <w:r>
        <w:rPr>
          <w:sz w:val="28"/>
          <w:szCs w:val="28"/>
        </w:rPr>
        <w:t xml:space="preserve"> </w:t>
      </w:r>
      <w:r w:rsidRPr="00D25927">
        <w:rPr>
          <w:sz w:val="28"/>
          <w:szCs w:val="28"/>
        </w:rPr>
        <w:t xml:space="preserve">Связь с райцентром осуществляется по автодороге </w:t>
      </w:r>
      <w:r>
        <w:rPr>
          <w:sz w:val="28"/>
          <w:szCs w:val="28"/>
        </w:rPr>
        <w:t>Саракташ-Новочеркасск</w:t>
      </w:r>
      <w:r w:rsidRPr="00D25927">
        <w:rPr>
          <w:sz w:val="28"/>
          <w:szCs w:val="28"/>
        </w:rPr>
        <w:t xml:space="preserve">. Развитая сеть автомобильных дорог, наличие рек, близость районного и областного центров в общем то благоприятно сказывается на социально-экономическом </w:t>
      </w:r>
      <w:r w:rsidRPr="00D25927">
        <w:rPr>
          <w:sz w:val="28"/>
          <w:szCs w:val="28"/>
        </w:rPr>
        <w:lastRenderedPageBreak/>
        <w:t xml:space="preserve">развитии МО </w:t>
      </w:r>
      <w:r>
        <w:rPr>
          <w:sz w:val="28"/>
          <w:szCs w:val="28"/>
        </w:rPr>
        <w:t>Новочеркасский сельсовет</w:t>
      </w:r>
      <w:r w:rsidRPr="00D25927">
        <w:rPr>
          <w:sz w:val="28"/>
          <w:szCs w:val="28"/>
        </w:rPr>
        <w:t>.</w:t>
      </w:r>
    </w:p>
    <w:p w:rsidR="00D224FF" w:rsidRDefault="00D224FF" w:rsidP="00D224FF">
      <w:pPr>
        <w:jc w:val="both"/>
        <w:rPr>
          <w:sz w:val="28"/>
          <w:szCs w:val="28"/>
        </w:rPr>
      </w:pPr>
      <w:r>
        <w:rPr>
          <w:sz w:val="28"/>
          <w:szCs w:val="28"/>
        </w:rPr>
        <w:t xml:space="preserve">             </w:t>
      </w:r>
      <w:r w:rsidRPr="00D25927">
        <w:rPr>
          <w:sz w:val="28"/>
          <w:szCs w:val="28"/>
        </w:rPr>
        <w:t xml:space="preserve">Хозяйственная сфера МО </w:t>
      </w:r>
      <w:r>
        <w:rPr>
          <w:sz w:val="28"/>
          <w:szCs w:val="28"/>
        </w:rPr>
        <w:t>Новочеркасский сельсовет</w:t>
      </w:r>
      <w:r w:rsidRPr="00D25927">
        <w:rPr>
          <w:sz w:val="28"/>
          <w:szCs w:val="28"/>
        </w:rPr>
        <w:t xml:space="preserve"> представлена предприятиями и организациями с различными направлениями деятельности</w:t>
      </w:r>
      <w:r>
        <w:rPr>
          <w:sz w:val="28"/>
          <w:szCs w:val="28"/>
        </w:rPr>
        <w:t>,</w:t>
      </w:r>
    </w:p>
    <w:p w:rsidR="00D224FF" w:rsidRPr="009D7401" w:rsidRDefault="00D224FF" w:rsidP="00D224FF">
      <w:pPr>
        <w:jc w:val="both"/>
        <w:rPr>
          <w:sz w:val="28"/>
          <w:szCs w:val="28"/>
        </w:rPr>
      </w:pPr>
      <w:r w:rsidRPr="009D7401">
        <w:rPr>
          <w:sz w:val="28"/>
          <w:szCs w:val="28"/>
        </w:rPr>
        <w:t>непроизводственная сфера деятельности охватывает здравоохранение, связь, торговлю, социальное обеспечение, образование, культуру.</w:t>
      </w:r>
    </w:p>
    <w:p w:rsidR="00D224FF" w:rsidRPr="009D7401" w:rsidRDefault="00D224FF" w:rsidP="00D224FF">
      <w:pPr>
        <w:jc w:val="both"/>
        <w:rPr>
          <w:sz w:val="28"/>
          <w:szCs w:val="28"/>
        </w:rPr>
      </w:pPr>
      <w:r>
        <w:rPr>
          <w:sz w:val="28"/>
          <w:szCs w:val="28"/>
        </w:rPr>
        <w:t xml:space="preserve">              </w:t>
      </w:r>
      <w:r w:rsidRPr="009D7401">
        <w:rPr>
          <w:sz w:val="28"/>
          <w:szCs w:val="28"/>
        </w:rPr>
        <w:t xml:space="preserve">В МО Новочеркасский сельсовет работают сельскохозяйственные предприятия СПК колхоз "Красногорский", ООО «МТС Красногоры». В Новочеркасском сельсовете работают 4 школы, 1 детский сад, 5 домов культуры, 3 библиотеки, 1 врачебная амбулатория, 4 ФАПа,  </w:t>
      </w:r>
      <w:r w:rsidRPr="006859A1">
        <w:rPr>
          <w:sz w:val="28"/>
          <w:szCs w:val="28"/>
        </w:rPr>
        <w:t>1 отделение связи, магазины смешанной торговли.</w:t>
      </w:r>
      <w:r w:rsidRPr="009D7401">
        <w:rPr>
          <w:sz w:val="28"/>
          <w:szCs w:val="28"/>
        </w:rPr>
        <w:t xml:space="preserve"> </w:t>
      </w:r>
    </w:p>
    <w:p w:rsidR="00D224FF" w:rsidRPr="000874A6" w:rsidRDefault="00D224FF" w:rsidP="00D224FF">
      <w:pPr>
        <w:jc w:val="both"/>
        <w:rPr>
          <w:sz w:val="28"/>
          <w:szCs w:val="28"/>
        </w:rPr>
      </w:pPr>
      <w:r>
        <w:rPr>
          <w:sz w:val="28"/>
          <w:szCs w:val="28"/>
        </w:rPr>
        <w:t xml:space="preserve">             </w:t>
      </w:r>
      <w:r w:rsidRPr="000874A6">
        <w:rPr>
          <w:sz w:val="28"/>
          <w:szCs w:val="28"/>
        </w:rPr>
        <w:t>Основная роль во внешних связях МО Новочеркасский сельсовет принадлежит автомобильному транспорту.</w:t>
      </w:r>
    </w:p>
    <w:p w:rsidR="00D224FF" w:rsidRPr="0089365A" w:rsidRDefault="00D224FF" w:rsidP="00D224FF">
      <w:pPr>
        <w:rPr>
          <w:sz w:val="28"/>
          <w:szCs w:val="28"/>
        </w:rPr>
      </w:pPr>
      <w:r w:rsidRPr="0089365A">
        <w:rPr>
          <w:sz w:val="28"/>
          <w:szCs w:val="28"/>
        </w:rPr>
        <w:t xml:space="preserve">            Общая протяженность автомобильных дорог </w:t>
      </w:r>
      <w:r>
        <w:rPr>
          <w:sz w:val="28"/>
          <w:szCs w:val="28"/>
        </w:rPr>
        <w:t xml:space="preserve"> местного значения </w:t>
      </w:r>
      <w:r w:rsidRPr="0089365A">
        <w:rPr>
          <w:sz w:val="28"/>
          <w:szCs w:val="28"/>
        </w:rPr>
        <w:t xml:space="preserve">по МО Новочеркасский сельсовет </w:t>
      </w:r>
      <w:smartTag w:uri="urn:schemas-microsoft-com:office:smarttags" w:element="metricconverter">
        <w:smartTagPr>
          <w:attr w:name="ProductID" w:val="26,503 км"/>
        </w:smartTagPr>
        <w:r>
          <w:rPr>
            <w:sz w:val="28"/>
            <w:szCs w:val="28"/>
          </w:rPr>
          <w:t>26,503</w:t>
        </w:r>
        <w:r w:rsidRPr="0089365A">
          <w:rPr>
            <w:sz w:val="28"/>
            <w:szCs w:val="28"/>
          </w:rPr>
          <w:t xml:space="preserve"> км</w:t>
        </w:r>
      </w:smartTag>
      <w:r w:rsidRPr="0089365A">
        <w:rPr>
          <w:sz w:val="28"/>
          <w:szCs w:val="28"/>
        </w:rPr>
        <w:t>. Дороги с твердым покрытием обслуживает Саракташское ДРСУ.</w:t>
      </w:r>
    </w:p>
    <w:p w:rsidR="00D224FF" w:rsidRPr="000874A6" w:rsidRDefault="00D224FF" w:rsidP="00D224FF">
      <w:pPr>
        <w:rPr>
          <w:sz w:val="28"/>
          <w:szCs w:val="28"/>
        </w:rPr>
      </w:pPr>
      <w:r>
        <w:rPr>
          <w:sz w:val="28"/>
          <w:szCs w:val="28"/>
        </w:rPr>
        <w:t xml:space="preserve">             </w:t>
      </w:r>
      <w:r w:rsidRPr="000874A6">
        <w:rPr>
          <w:sz w:val="28"/>
          <w:szCs w:val="28"/>
        </w:rPr>
        <w:t xml:space="preserve">Дороги местного значения представлены межпоселковыми и поселковыми дорогами </w:t>
      </w:r>
      <w:r w:rsidRPr="000874A6">
        <w:rPr>
          <w:sz w:val="28"/>
          <w:szCs w:val="28"/>
          <w:lang w:val="en-US"/>
        </w:rPr>
        <w:t>III</w:t>
      </w:r>
      <w:r w:rsidRPr="000874A6">
        <w:rPr>
          <w:sz w:val="28"/>
          <w:szCs w:val="28"/>
        </w:rPr>
        <w:t xml:space="preserve">  и </w:t>
      </w:r>
      <w:r w:rsidRPr="000874A6">
        <w:rPr>
          <w:sz w:val="28"/>
          <w:szCs w:val="28"/>
          <w:lang w:val="en-US"/>
        </w:rPr>
        <w:t>IV</w:t>
      </w:r>
      <w:r w:rsidRPr="000874A6">
        <w:rPr>
          <w:sz w:val="28"/>
          <w:szCs w:val="28"/>
        </w:rPr>
        <w:t xml:space="preserve"> категорий.</w:t>
      </w:r>
    </w:p>
    <w:p w:rsidR="00D224FF" w:rsidRPr="00C41772" w:rsidRDefault="00D224FF" w:rsidP="00D224FF">
      <w:pPr>
        <w:rPr>
          <w:sz w:val="28"/>
          <w:szCs w:val="28"/>
          <w:highlight w:val="yellow"/>
        </w:rPr>
      </w:pPr>
    </w:p>
    <w:p w:rsidR="00D224FF" w:rsidRPr="000874A6" w:rsidRDefault="00D224FF" w:rsidP="00D224FF">
      <w:pPr>
        <w:rPr>
          <w:b/>
          <w:sz w:val="28"/>
          <w:szCs w:val="28"/>
        </w:rPr>
      </w:pPr>
      <w:r w:rsidRPr="000874A6">
        <w:rPr>
          <w:b/>
          <w:sz w:val="28"/>
          <w:szCs w:val="28"/>
        </w:rPr>
        <w:t>1.2.1. Характеристика градостроительной деятельности на территории МО Новочеркасский сельсовет, включая деятельность в сфере транспорта, оценку транспортного спроса</w:t>
      </w:r>
    </w:p>
    <w:p w:rsidR="00D224FF" w:rsidRPr="000874A6" w:rsidRDefault="00D224FF" w:rsidP="00D224FF">
      <w:pPr>
        <w:jc w:val="center"/>
        <w:rPr>
          <w:sz w:val="28"/>
          <w:szCs w:val="28"/>
        </w:rPr>
      </w:pPr>
    </w:p>
    <w:p w:rsidR="00D224FF" w:rsidRPr="000874A6" w:rsidRDefault="00D224FF" w:rsidP="00D224FF">
      <w:pPr>
        <w:jc w:val="both"/>
        <w:rPr>
          <w:sz w:val="28"/>
          <w:szCs w:val="28"/>
        </w:rPr>
      </w:pPr>
      <w:r>
        <w:rPr>
          <w:sz w:val="28"/>
          <w:szCs w:val="28"/>
        </w:rPr>
        <w:t xml:space="preserve">             </w:t>
      </w:r>
      <w:r w:rsidRPr="000874A6">
        <w:rPr>
          <w:sz w:val="28"/>
          <w:szCs w:val="28"/>
        </w:rPr>
        <w:t>Удобное транспортно-географическое положение МО Новочеркасский сельсовет, благоприятные природно-климатические условия, наличие лесных и рекреационных ресурсов, историко-культурный потенциал, связанный с исторической планировочной структурой и объектами исторического наследия, развитое сельскохозяйственное производство, создают предпосылки для активизации социально-экономического развития поселения.</w:t>
      </w:r>
    </w:p>
    <w:p w:rsidR="00D224FF" w:rsidRPr="000874A6" w:rsidRDefault="00D224FF" w:rsidP="00D224FF">
      <w:pPr>
        <w:jc w:val="both"/>
        <w:rPr>
          <w:sz w:val="28"/>
          <w:szCs w:val="28"/>
        </w:rPr>
      </w:pPr>
      <w:r w:rsidRPr="000874A6">
        <w:rPr>
          <w:sz w:val="28"/>
          <w:szCs w:val="28"/>
        </w:rPr>
        <w:t xml:space="preserve">             Ограничивающими факторами такого развития являются: недостаток территориальных ресурсов, низкий естественный прирост населения, недостаточные объемы нового жилищного строительства, наличие ветхого и аварийного жилья, а также высокая степень износа инженерных сетей.</w:t>
      </w:r>
    </w:p>
    <w:p w:rsidR="00D224FF" w:rsidRPr="000874A6" w:rsidRDefault="00D224FF" w:rsidP="00D224FF">
      <w:pPr>
        <w:jc w:val="both"/>
        <w:rPr>
          <w:sz w:val="28"/>
          <w:szCs w:val="28"/>
        </w:rPr>
      </w:pPr>
      <w:r w:rsidRPr="000874A6">
        <w:rPr>
          <w:sz w:val="28"/>
          <w:szCs w:val="28"/>
        </w:rPr>
        <w:t>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w:t>
      </w:r>
    </w:p>
    <w:p w:rsidR="00D224FF" w:rsidRPr="000874A6" w:rsidRDefault="00D224FF" w:rsidP="00D224FF">
      <w:pPr>
        <w:jc w:val="both"/>
        <w:rPr>
          <w:sz w:val="28"/>
          <w:szCs w:val="28"/>
        </w:rPr>
      </w:pPr>
      <w:r>
        <w:rPr>
          <w:sz w:val="28"/>
          <w:szCs w:val="28"/>
        </w:rPr>
        <w:t xml:space="preserve">            </w:t>
      </w:r>
      <w:r w:rsidRPr="000874A6">
        <w:rPr>
          <w:sz w:val="28"/>
          <w:szCs w:val="28"/>
        </w:rPr>
        <w:t xml:space="preserve">В настоящее время МО </w:t>
      </w:r>
      <w:r>
        <w:rPr>
          <w:sz w:val="28"/>
          <w:szCs w:val="28"/>
        </w:rPr>
        <w:t>Новочеркасский</w:t>
      </w:r>
      <w:r w:rsidRPr="000874A6">
        <w:rPr>
          <w:sz w:val="28"/>
          <w:szCs w:val="28"/>
        </w:rPr>
        <w:t xml:space="preserve"> сельсовет занимает территорию с жилой застройкой, представленной одноэтажными 1-2 квартирными жилыми домами с различными по площади земельными участками.</w:t>
      </w:r>
    </w:p>
    <w:p w:rsidR="00D224FF" w:rsidRPr="000874A6" w:rsidRDefault="00D224FF" w:rsidP="00D224FF">
      <w:pPr>
        <w:jc w:val="both"/>
        <w:rPr>
          <w:sz w:val="28"/>
          <w:szCs w:val="28"/>
        </w:rPr>
      </w:pPr>
      <w:r>
        <w:rPr>
          <w:sz w:val="28"/>
          <w:szCs w:val="28"/>
        </w:rPr>
        <w:t xml:space="preserve">            </w:t>
      </w:r>
      <w:r w:rsidRPr="000874A6">
        <w:rPr>
          <w:sz w:val="28"/>
          <w:szCs w:val="28"/>
        </w:rPr>
        <w:t xml:space="preserve">Из общественных и культурно-бытовых учреждений в МО </w:t>
      </w:r>
      <w:r>
        <w:rPr>
          <w:sz w:val="28"/>
          <w:szCs w:val="28"/>
        </w:rPr>
        <w:t xml:space="preserve">Новочеркасский </w:t>
      </w:r>
      <w:r w:rsidRPr="000874A6">
        <w:rPr>
          <w:sz w:val="28"/>
          <w:szCs w:val="28"/>
        </w:rPr>
        <w:t xml:space="preserve"> сельсовет имеются 4 школы,  1 детский сад, </w:t>
      </w:r>
      <w:r>
        <w:rPr>
          <w:sz w:val="28"/>
          <w:szCs w:val="28"/>
        </w:rPr>
        <w:t>5 домов культуры, 3</w:t>
      </w:r>
      <w:r w:rsidRPr="000874A6">
        <w:rPr>
          <w:sz w:val="28"/>
          <w:szCs w:val="28"/>
        </w:rPr>
        <w:t xml:space="preserve"> библио</w:t>
      </w:r>
      <w:r>
        <w:rPr>
          <w:sz w:val="28"/>
          <w:szCs w:val="28"/>
        </w:rPr>
        <w:t>теки, 1 врачебная амбулатория, 4 ФАПа</w:t>
      </w:r>
      <w:r w:rsidRPr="000874A6">
        <w:rPr>
          <w:sz w:val="28"/>
          <w:szCs w:val="28"/>
        </w:rPr>
        <w:t xml:space="preserve">, </w:t>
      </w:r>
      <w:r>
        <w:rPr>
          <w:sz w:val="28"/>
          <w:szCs w:val="28"/>
        </w:rPr>
        <w:t>1 отделение</w:t>
      </w:r>
      <w:r w:rsidRPr="000874A6">
        <w:rPr>
          <w:sz w:val="28"/>
          <w:szCs w:val="28"/>
        </w:rPr>
        <w:t xml:space="preserve"> связи,  магазины. </w:t>
      </w:r>
    </w:p>
    <w:p w:rsidR="00D224FF" w:rsidRPr="004D3E60" w:rsidRDefault="00D224FF" w:rsidP="00D224FF">
      <w:pPr>
        <w:jc w:val="both"/>
        <w:rPr>
          <w:sz w:val="28"/>
          <w:szCs w:val="28"/>
        </w:rPr>
      </w:pPr>
      <w:r>
        <w:rPr>
          <w:sz w:val="28"/>
          <w:szCs w:val="28"/>
        </w:rPr>
        <w:t xml:space="preserve">            </w:t>
      </w:r>
      <w:r w:rsidRPr="000874A6">
        <w:rPr>
          <w:sz w:val="28"/>
          <w:szCs w:val="28"/>
        </w:rPr>
        <w:t xml:space="preserve">В основу планировочного решения МО </w:t>
      </w:r>
      <w:r>
        <w:rPr>
          <w:sz w:val="28"/>
          <w:szCs w:val="28"/>
        </w:rPr>
        <w:t>Новочеркасский</w:t>
      </w:r>
      <w:r w:rsidRPr="000874A6">
        <w:rPr>
          <w:sz w:val="28"/>
          <w:szCs w:val="28"/>
        </w:rPr>
        <w:t xml:space="preserve"> сельсовет </w:t>
      </w:r>
      <w:r w:rsidRPr="000874A6">
        <w:rPr>
          <w:sz w:val="28"/>
          <w:szCs w:val="28"/>
        </w:rPr>
        <w:lastRenderedPageBreak/>
        <w:t xml:space="preserve">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w:t>
      </w:r>
      <w:r w:rsidRPr="004D3E60">
        <w:rPr>
          <w:sz w:val="28"/>
          <w:szCs w:val="28"/>
        </w:rPr>
        <w:t>планировочной структуры, с учетом сложившихся транспортных связей, природно-ландшафтного окружения, наличия водных бассейнов рек.</w:t>
      </w:r>
    </w:p>
    <w:p w:rsidR="00D224FF" w:rsidRPr="004D3E60" w:rsidRDefault="00D224FF" w:rsidP="00D224FF">
      <w:pPr>
        <w:jc w:val="both"/>
        <w:rPr>
          <w:sz w:val="28"/>
          <w:szCs w:val="28"/>
        </w:rPr>
      </w:pPr>
      <w:r>
        <w:rPr>
          <w:sz w:val="28"/>
          <w:szCs w:val="28"/>
        </w:rPr>
        <w:t xml:space="preserve">             </w:t>
      </w:r>
      <w:r w:rsidRPr="004D3E60">
        <w:rPr>
          <w:sz w:val="28"/>
          <w:szCs w:val="28"/>
        </w:rPr>
        <w:t>На перспективу планировочная структура МО Новочеркасский сельсовет видится как сеть небольших населенных пунктов, связанная между собой эффективно организованной транспортной инфраструктурой и развитыми хозяйственными отношениями, как между собой, так и с более крупными планировочными центрами края и соседних районов.</w:t>
      </w:r>
    </w:p>
    <w:p w:rsidR="00D224FF" w:rsidRPr="004D3E60" w:rsidRDefault="00D224FF" w:rsidP="00D224FF">
      <w:pPr>
        <w:jc w:val="both"/>
        <w:rPr>
          <w:sz w:val="28"/>
          <w:szCs w:val="28"/>
        </w:rPr>
      </w:pPr>
      <w:r w:rsidRPr="004D3E60">
        <w:rPr>
          <w:sz w:val="28"/>
          <w:szCs w:val="28"/>
        </w:rPr>
        <w:t xml:space="preserve">             Общая площадь жилых помещений в МО Новочеркасский сельсовет по данным за 2016 год составляет 56,3 тыс.м</w:t>
      </w:r>
      <w:r w:rsidRPr="004D3E60">
        <w:rPr>
          <w:sz w:val="28"/>
          <w:szCs w:val="28"/>
          <w:vertAlign w:val="superscript"/>
        </w:rPr>
        <w:t>2</w:t>
      </w:r>
      <w:r w:rsidRPr="004D3E60">
        <w:rPr>
          <w:sz w:val="28"/>
          <w:szCs w:val="28"/>
        </w:rPr>
        <w:t>, 38,9 % от общей площади жилых помещений составляют многоквартирные дома, 61,1,2% приходится на индивидуальные жилые дома.</w:t>
      </w:r>
    </w:p>
    <w:p w:rsidR="00D224FF" w:rsidRPr="004D3E60" w:rsidRDefault="00D224FF" w:rsidP="00D224FF">
      <w:pPr>
        <w:jc w:val="both"/>
        <w:rPr>
          <w:sz w:val="28"/>
          <w:szCs w:val="28"/>
        </w:rPr>
      </w:pPr>
      <w:r w:rsidRPr="004D3E60">
        <w:rPr>
          <w:sz w:val="28"/>
          <w:szCs w:val="28"/>
        </w:rPr>
        <w:t xml:space="preserve">            Наибольшую долю жилищного фонда (55,5 %) занимают дома с износом от 31 до 65 %.</w:t>
      </w:r>
    </w:p>
    <w:p w:rsidR="00D224FF" w:rsidRPr="004D3E60" w:rsidRDefault="00D224FF" w:rsidP="00D224FF">
      <w:pPr>
        <w:jc w:val="both"/>
        <w:rPr>
          <w:sz w:val="28"/>
          <w:szCs w:val="28"/>
        </w:rPr>
      </w:pPr>
      <w:r w:rsidRPr="004D3E60">
        <w:rPr>
          <w:sz w:val="28"/>
          <w:szCs w:val="28"/>
        </w:rPr>
        <w:t xml:space="preserve">             В настоящее время транспортные потребности жителей и организаций на территории МО Новочеркасский сельсовет реализуются средствами частных и пассажироперевозок. </w:t>
      </w:r>
    </w:p>
    <w:p w:rsidR="00D224FF" w:rsidRPr="004D3E60" w:rsidRDefault="00D224FF" w:rsidP="00D224FF">
      <w:pPr>
        <w:jc w:val="both"/>
        <w:rPr>
          <w:sz w:val="28"/>
          <w:szCs w:val="28"/>
        </w:rPr>
      </w:pPr>
      <w:r w:rsidRPr="004D3E60">
        <w:rPr>
          <w:sz w:val="28"/>
          <w:szCs w:val="28"/>
        </w:rPr>
        <w:t xml:space="preserve">            Оценка транспортного спроса включает в себя процесс анализа передвижения населения к объектам тяготения, размещенным в различных зонах территории.</w:t>
      </w:r>
    </w:p>
    <w:p w:rsidR="00D224FF" w:rsidRPr="00D25927" w:rsidRDefault="00D224FF" w:rsidP="00D224FF">
      <w:pPr>
        <w:jc w:val="both"/>
        <w:rPr>
          <w:sz w:val="28"/>
          <w:szCs w:val="28"/>
        </w:rPr>
      </w:pPr>
      <w:r w:rsidRPr="004D3E60">
        <w:rPr>
          <w:sz w:val="28"/>
          <w:szCs w:val="28"/>
        </w:rPr>
        <w:t xml:space="preserve">            В основе оценки транспортного спроса на объекты тяготения лежат потребности населения в передвижении.</w:t>
      </w:r>
    </w:p>
    <w:p w:rsidR="00D224FF" w:rsidRPr="00D25927" w:rsidRDefault="00D224FF" w:rsidP="00D224FF">
      <w:pPr>
        <w:jc w:val="both"/>
        <w:rPr>
          <w:sz w:val="28"/>
          <w:szCs w:val="28"/>
        </w:rPr>
      </w:pPr>
      <w:r w:rsidRPr="00D25927">
        <w:rPr>
          <w:sz w:val="28"/>
          <w:szCs w:val="28"/>
        </w:rPr>
        <w:t>Можно выделить основные группы объектов тяготения:</w:t>
      </w:r>
    </w:p>
    <w:p w:rsidR="00D224FF" w:rsidRPr="00D25927" w:rsidRDefault="00D224FF" w:rsidP="00D224FF">
      <w:pPr>
        <w:jc w:val="both"/>
        <w:rPr>
          <w:sz w:val="28"/>
          <w:szCs w:val="28"/>
        </w:rPr>
      </w:pPr>
      <w:r w:rsidRPr="00D25927">
        <w:rPr>
          <w:sz w:val="28"/>
          <w:szCs w:val="28"/>
        </w:rPr>
        <w:t>- объекты социальной сферы;</w:t>
      </w:r>
    </w:p>
    <w:p w:rsidR="00D224FF" w:rsidRPr="00D25927" w:rsidRDefault="00D224FF" w:rsidP="00D224FF">
      <w:pPr>
        <w:jc w:val="both"/>
        <w:rPr>
          <w:sz w:val="28"/>
          <w:szCs w:val="28"/>
        </w:rPr>
      </w:pPr>
      <w:r w:rsidRPr="00D25927">
        <w:rPr>
          <w:sz w:val="28"/>
          <w:szCs w:val="28"/>
        </w:rPr>
        <w:t>- объекты культурной сферы;</w:t>
      </w:r>
    </w:p>
    <w:p w:rsidR="00D224FF" w:rsidRPr="00D25927" w:rsidRDefault="00D224FF" w:rsidP="00D224FF">
      <w:pPr>
        <w:jc w:val="both"/>
        <w:rPr>
          <w:sz w:val="28"/>
          <w:szCs w:val="28"/>
        </w:rPr>
      </w:pPr>
      <w:r w:rsidRPr="00D25927">
        <w:rPr>
          <w:sz w:val="28"/>
          <w:szCs w:val="28"/>
        </w:rPr>
        <w:t>- узловые объекты транспортной инфраструктуры;</w:t>
      </w:r>
    </w:p>
    <w:p w:rsidR="00D224FF" w:rsidRPr="00D25927" w:rsidRDefault="00D224FF" w:rsidP="00D224FF">
      <w:pPr>
        <w:jc w:val="both"/>
        <w:rPr>
          <w:sz w:val="28"/>
          <w:szCs w:val="28"/>
        </w:rPr>
      </w:pPr>
      <w:r w:rsidRPr="00D25927">
        <w:rPr>
          <w:sz w:val="28"/>
          <w:szCs w:val="28"/>
        </w:rPr>
        <w:t>- объекты трудовой занятости населения.</w:t>
      </w:r>
    </w:p>
    <w:p w:rsidR="00D224FF" w:rsidRPr="00D25927" w:rsidRDefault="00D224FF" w:rsidP="00D224FF">
      <w:pPr>
        <w:jc w:val="both"/>
        <w:rPr>
          <w:sz w:val="28"/>
          <w:szCs w:val="28"/>
        </w:rPr>
      </w:pPr>
      <w:r w:rsidRPr="00D25927">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D224FF" w:rsidRPr="00D25927" w:rsidRDefault="00D224FF" w:rsidP="00D224FF">
      <w:pPr>
        <w:jc w:val="both"/>
        <w:rPr>
          <w:sz w:val="28"/>
          <w:szCs w:val="28"/>
        </w:rPr>
      </w:pPr>
      <w:r w:rsidRPr="00D25927">
        <w:rPr>
          <w:sz w:val="28"/>
          <w:szCs w:val="28"/>
        </w:rPr>
        <w:t>Учитывая компактность территории поселения, потребность внутри поселковых перемещений населения реализуется с использованием личного автотранспорта либо в пешем порядке.</w:t>
      </w:r>
    </w:p>
    <w:p w:rsidR="00D224FF" w:rsidRPr="00D25927" w:rsidRDefault="00D224FF" w:rsidP="00D224FF">
      <w:pPr>
        <w:jc w:val="both"/>
        <w:rPr>
          <w:sz w:val="28"/>
          <w:szCs w:val="28"/>
        </w:rPr>
      </w:pPr>
      <w:r w:rsidRPr="00D25927">
        <w:rPr>
          <w:sz w:val="28"/>
          <w:szCs w:val="28"/>
        </w:rPr>
        <w:t>Межселенные перемещения осуществляются с использованием маршрутного транспорта, так</w:t>
      </w:r>
      <w:r>
        <w:rPr>
          <w:sz w:val="28"/>
          <w:szCs w:val="28"/>
        </w:rPr>
        <w:t>си, межрегиональные перемещения</w:t>
      </w:r>
      <w:r w:rsidRPr="00D25927">
        <w:rPr>
          <w:sz w:val="28"/>
          <w:szCs w:val="28"/>
        </w:rPr>
        <w:t>. Доставка к объектам трудовой занятости населения за пределы поселка, осуществляется преимущественно автотранспортом.</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1.3. Характеристика функционирования и показатели работы транспортной инфраструктуры по видам транспорта</w:t>
      </w:r>
    </w:p>
    <w:p w:rsidR="00D224FF" w:rsidRPr="00D25927" w:rsidRDefault="00D224FF" w:rsidP="00D224FF">
      <w:pPr>
        <w:rPr>
          <w:b/>
          <w:sz w:val="28"/>
          <w:szCs w:val="28"/>
        </w:rPr>
      </w:pPr>
    </w:p>
    <w:p w:rsidR="00D224FF" w:rsidRPr="00D25927" w:rsidRDefault="00D224FF" w:rsidP="00D224FF">
      <w:pPr>
        <w:rPr>
          <w:b/>
          <w:sz w:val="28"/>
          <w:szCs w:val="28"/>
        </w:rPr>
      </w:pPr>
      <w:r w:rsidRPr="00D25927">
        <w:rPr>
          <w:b/>
          <w:sz w:val="28"/>
          <w:szCs w:val="28"/>
        </w:rPr>
        <w:t>1.3.1. Автомобильные транспорт</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На территории МО </w:t>
      </w:r>
      <w:r>
        <w:rPr>
          <w:sz w:val="28"/>
          <w:szCs w:val="28"/>
        </w:rPr>
        <w:t xml:space="preserve">Новочеркасский </w:t>
      </w:r>
      <w:r w:rsidRPr="00D25927">
        <w:rPr>
          <w:sz w:val="28"/>
          <w:szCs w:val="28"/>
        </w:rPr>
        <w:t xml:space="preserve">сельсовет существует </w:t>
      </w:r>
      <w:r w:rsidRPr="00D25927">
        <w:rPr>
          <w:sz w:val="28"/>
          <w:szCs w:val="28"/>
        </w:rPr>
        <w:lastRenderedPageBreak/>
        <w:t>устоявшаяся инфраструктура автомобильного транспорта.</w:t>
      </w:r>
    </w:p>
    <w:p w:rsidR="00D224FF" w:rsidRPr="00D25927" w:rsidRDefault="00D224FF" w:rsidP="00D224FF">
      <w:pPr>
        <w:jc w:val="both"/>
        <w:rPr>
          <w:sz w:val="28"/>
          <w:szCs w:val="28"/>
        </w:rPr>
      </w:pPr>
      <w:r w:rsidRPr="00D25927">
        <w:rPr>
          <w:sz w:val="28"/>
          <w:szCs w:val="28"/>
        </w:rPr>
        <w:t>Пассажирские перевозки и грузовые перевозки осуществляются автомобильным транспортом.</w:t>
      </w:r>
    </w:p>
    <w:p w:rsidR="00D224FF" w:rsidRPr="00D25927" w:rsidRDefault="00D224FF" w:rsidP="00D224FF">
      <w:pPr>
        <w:jc w:val="both"/>
        <w:rPr>
          <w:sz w:val="28"/>
          <w:szCs w:val="28"/>
        </w:rPr>
      </w:pPr>
      <w:r>
        <w:rPr>
          <w:sz w:val="28"/>
          <w:szCs w:val="28"/>
        </w:rPr>
        <w:t xml:space="preserve">             </w:t>
      </w:r>
      <w:r w:rsidRPr="00D25927">
        <w:rPr>
          <w:sz w:val="28"/>
          <w:szCs w:val="28"/>
        </w:rPr>
        <w:t xml:space="preserve">Уровень автомобилизации МО </w:t>
      </w:r>
      <w:r>
        <w:rPr>
          <w:sz w:val="28"/>
          <w:szCs w:val="28"/>
        </w:rPr>
        <w:t>Новочеркасский</w:t>
      </w:r>
      <w:r w:rsidRPr="00D25927">
        <w:rPr>
          <w:sz w:val="28"/>
          <w:szCs w:val="28"/>
        </w:rPr>
        <w:t xml:space="preserve"> сельсовет оценивается как меньше средней (при уровне автомобилизации в Российской Федерации 303 единиц на 1000 человек), что обусловлено наличием автобусного сообщения с районным и областным центром.</w:t>
      </w:r>
    </w:p>
    <w:p w:rsidR="00D224FF" w:rsidRPr="00D25927" w:rsidRDefault="00D224FF" w:rsidP="00D224FF">
      <w:pPr>
        <w:jc w:val="both"/>
        <w:rPr>
          <w:sz w:val="28"/>
          <w:szCs w:val="28"/>
        </w:rPr>
      </w:pPr>
      <w:r>
        <w:rPr>
          <w:sz w:val="28"/>
          <w:szCs w:val="28"/>
        </w:rPr>
        <w:t xml:space="preserve">            </w:t>
      </w:r>
      <w:r w:rsidRPr="00D25927">
        <w:rPr>
          <w:sz w:val="28"/>
          <w:szCs w:val="28"/>
        </w:rPr>
        <w:t>Грузовой транспорт в основном представлен сельскохозяйственной техникой.</w:t>
      </w:r>
    </w:p>
    <w:p w:rsidR="00D224FF" w:rsidRPr="00D25927" w:rsidRDefault="00D224FF" w:rsidP="00D224FF">
      <w:pPr>
        <w:jc w:val="both"/>
        <w:rPr>
          <w:sz w:val="28"/>
          <w:szCs w:val="28"/>
        </w:rPr>
      </w:pPr>
      <w:r>
        <w:rPr>
          <w:sz w:val="28"/>
          <w:szCs w:val="28"/>
        </w:rPr>
        <w:t xml:space="preserve">             </w:t>
      </w:r>
      <w:r w:rsidRPr="00D25927">
        <w:rPr>
          <w:sz w:val="28"/>
          <w:szCs w:val="28"/>
        </w:rPr>
        <w:t>В основе формирования улично-дорожной сети населенных пунктов лежат: основная улица, второстепенные улицы, проезды.</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1.3.2. Водный транспорт</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На территории поселения отсутствуют инфраструктура водного транспорта. Пассажирские перевозки и грузовые перевозки водным транспортом не осуществляются.</w:t>
      </w:r>
    </w:p>
    <w:p w:rsidR="00D224FF" w:rsidRPr="00D25927" w:rsidRDefault="00D224FF" w:rsidP="00D224FF">
      <w:pPr>
        <w:rPr>
          <w:sz w:val="28"/>
          <w:szCs w:val="28"/>
        </w:rPr>
      </w:pPr>
    </w:p>
    <w:p w:rsidR="00D224FF" w:rsidRPr="00D25927" w:rsidRDefault="00D224FF" w:rsidP="00D224FF">
      <w:pPr>
        <w:rPr>
          <w:b/>
          <w:sz w:val="28"/>
          <w:szCs w:val="28"/>
        </w:rPr>
      </w:pPr>
      <w:r>
        <w:rPr>
          <w:b/>
          <w:sz w:val="28"/>
          <w:szCs w:val="28"/>
        </w:rPr>
        <w:t>1.3.</w:t>
      </w:r>
      <w:r w:rsidRPr="00D25927">
        <w:rPr>
          <w:b/>
          <w:sz w:val="28"/>
          <w:szCs w:val="28"/>
        </w:rPr>
        <w:t>3. Воздушный транспорт</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На территории поселения отсутствует инфраструктура воздушного транспорта. Пассажирские перевозки и грузовые перевозки воздушным транспортом не осуществляются.</w:t>
      </w:r>
    </w:p>
    <w:p w:rsidR="00D224FF" w:rsidRDefault="00D224FF" w:rsidP="00D224FF">
      <w:pPr>
        <w:rPr>
          <w:b/>
          <w:sz w:val="28"/>
          <w:szCs w:val="28"/>
        </w:rPr>
      </w:pPr>
      <w:r>
        <w:rPr>
          <w:b/>
          <w:sz w:val="28"/>
          <w:szCs w:val="28"/>
        </w:rPr>
        <w:t>1.3.</w:t>
      </w:r>
      <w:r w:rsidRPr="00D25927">
        <w:rPr>
          <w:b/>
          <w:sz w:val="28"/>
          <w:szCs w:val="28"/>
        </w:rPr>
        <w:t>4. Железнодорожный транспорт</w:t>
      </w:r>
    </w:p>
    <w:p w:rsidR="00D224FF" w:rsidRDefault="00D224FF" w:rsidP="00D224FF">
      <w:pPr>
        <w:rPr>
          <w:b/>
          <w:sz w:val="28"/>
          <w:szCs w:val="28"/>
        </w:rPr>
      </w:pPr>
    </w:p>
    <w:p w:rsidR="00D224FF" w:rsidRPr="00D25927" w:rsidRDefault="00D224FF" w:rsidP="00D224FF">
      <w:pPr>
        <w:jc w:val="both"/>
        <w:rPr>
          <w:b/>
          <w:sz w:val="28"/>
          <w:szCs w:val="28"/>
        </w:rPr>
      </w:pPr>
      <w:r>
        <w:rPr>
          <w:sz w:val="28"/>
          <w:szCs w:val="28"/>
        </w:rPr>
        <w:t xml:space="preserve">              </w:t>
      </w:r>
      <w:r w:rsidRPr="00D25927">
        <w:rPr>
          <w:sz w:val="28"/>
          <w:szCs w:val="28"/>
        </w:rPr>
        <w:t xml:space="preserve">На территории поселения отсутствует инфраструктура </w:t>
      </w:r>
      <w:r>
        <w:rPr>
          <w:sz w:val="28"/>
          <w:szCs w:val="28"/>
        </w:rPr>
        <w:t>железнодорожного транспорта</w:t>
      </w:r>
      <w:r w:rsidRPr="00D25927">
        <w:rPr>
          <w:sz w:val="28"/>
          <w:szCs w:val="28"/>
        </w:rPr>
        <w:t xml:space="preserve">. Пассажирские перевозки и грузовые перевозки </w:t>
      </w:r>
      <w:r>
        <w:rPr>
          <w:sz w:val="28"/>
          <w:szCs w:val="28"/>
        </w:rPr>
        <w:t>железнодорожным транспортом</w:t>
      </w:r>
      <w:r w:rsidRPr="00D25927">
        <w:rPr>
          <w:sz w:val="28"/>
          <w:szCs w:val="28"/>
        </w:rPr>
        <w:t xml:space="preserve"> не осуществляются</w:t>
      </w:r>
      <w:r>
        <w:rPr>
          <w:sz w:val="28"/>
          <w:szCs w:val="28"/>
        </w:rPr>
        <w:t>.</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 xml:space="preserve">1.4. Характеристика сети дорог МО </w:t>
      </w:r>
      <w:r>
        <w:rPr>
          <w:b/>
          <w:sz w:val="28"/>
          <w:szCs w:val="28"/>
        </w:rPr>
        <w:t xml:space="preserve">Новочеркасский </w:t>
      </w:r>
      <w:r w:rsidRPr="00D25927">
        <w:rPr>
          <w:b/>
          <w:sz w:val="28"/>
          <w:szCs w:val="28"/>
        </w:rPr>
        <w:t>сельсовет</w:t>
      </w:r>
    </w:p>
    <w:p w:rsidR="00D224FF" w:rsidRPr="00D25927" w:rsidRDefault="00D224FF" w:rsidP="00D224FF">
      <w:pPr>
        <w:rPr>
          <w:b/>
          <w:sz w:val="28"/>
          <w:szCs w:val="28"/>
        </w:rPr>
      </w:pPr>
    </w:p>
    <w:p w:rsidR="00D224FF" w:rsidRPr="00D25927" w:rsidRDefault="00D224FF" w:rsidP="00D224FF">
      <w:pPr>
        <w:rPr>
          <w:b/>
          <w:sz w:val="28"/>
          <w:szCs w:val="28"/>
        </w:rPr>
      </w:pPr>
      <w:r w:rsidRPr="00D25927">
        <w:rPr>
          <w:b/>
          <w:sz w:val="28"/>
          <w:szCs w:val="28"/>
        </w:rPr>
        <w:t>1.4.1. Параметры дорожного движения (скорость, плотность, состав и интенсивность движения потоков транспортных средств, коэффициент загрузки дорог движениями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w:t>
      </w:r>
    </w:p>
    <w:p w:rsidR="00D224FF" w:rsidRPr="00D25927" w:rsidRDefault="00D224FF" w:rsidP="00D224FF">
      <w:pPr>
        <w:rPr>
          <w:b/>
          <w:sz w:val="28"/>
          <w:szCs w:val="28"/>
        </w:rPr>
      </w:pPr>
    </w:p>
    <w:p w:rsidR="00D224FF" w:rsidRPr="00D25927" w:rsidRDefault="00D224FF" w:rsidP="00D224FF">
      <w:pPr>
        <w:rPr>
          <w:sz w:val="28"/>
          <w:szCs w:val="28"/>
        </w:rPr>
      </w:pPr>
      <w:r w:rsidRPr="00D25927">
        <w:rPr>
          <w:sz w:val="28"/>
          <w:szCs w:val="28"/>
        </w:rPr>
        <w:t xml:space="preserve">Уличная сеть МО </w:t>
      </w:r>
      <w:r>
        <w:rPr>
          <w:sz w:val="28"/>
          <w:szCs w:val="28"/>
        </w:rPr>
        <w:t>Новочеркасский</w:t>
      </w:r>
      <w:r w:rsidRPr="00D25927">
        <w:rPr>
          <w:sz w:val="28"/>
          <w:szCs w:val="28"/>
        </w:rPr>
        <w:t xml:space="preserve"> сельсовет имеет линейное построение.</w:t>
      </w:r>
    </w:p>
    <w:p w:rsidR="00D224FF" w:rsidRPr="00D25927" w:rsidRDefault="00D224FF" w:rsidP="00D224FF">
      <w:pPr>
        <w:rPr>
          <w:sz w:val="28"/>
          <w:szCs w:val="28"/>
        </w:rPr>
      </w:pPr>
      <w:r w:rsidRPr="00D25927">
        <w:rPr>
          <w:sz w:val="28"/>
          <w:szCs w:val="28"/>
        </w:rPr>
        <w:t xml:space="preserve">Ширина главных улиц колеблется от 20 до </w:t>
      </w:r>
      <w:smartTag w:uri="urn:schemas-microsoft-com:office:smarttags" w:element="metricconverter">
        <w:smartTagPr>
          <w:attr w:name="ProductID" w:val="40 метров"/>
        </w:smartTagPr>
        <w:r w:rsidRPr="00D25927">
          <w:rPr>
            <w:sz w:val="28"/>
            <w:szCs w:val="28"/>
          </w:rPr>
          <w:t>40 метров</w:t>
        </w:r>
      </w:smartTag>
      <w:r w:rsidRPr="00D25927">
        <w:rPr>
          <w:sz w:val="28"/>
          <w:szCs w:val="28"/>
        </w:rPr>
        <w:t xml:space="preserve">. Ширина проезжих частей </w:t>
      </w:r>
      <w:smartTag w:uri="urn:schemas-microsoft-com:office:smarttags" w:element="metricconverter">
        <w:smartTagPr>
          <w:attr w:name="ProductID" w:val="8 м"/>
        </w:smartTagPr>
        <w:r w:rsidRPr="00D25927">
          <w:rPr>
            <w:sz w:val="28"/>
            <w:szCs w:val="28"/>
          </w:rPr>
          <w:t>8 м</w:t>
        </w:r>
      </w:smartTag>
      <w:r w:rsidRPr="00D25927">
        <w:rPr>
          <w:sz w:val="28"/>
          <w:szCs w:val="28"/>
        </w:rPr>
        <w:t>.</w:t>
      </w:r>
    </w:p>
    <w:p w:rsidR="00D224FF" w:rsidRPr="00D25927" w:rsidRDefault="00D224FF" w:rsidP="00D224FF">
      <w:pPr>
        <w:rPr>
          <w:sz w:val="28"/>
          <w:szCs w:val="28"/>
        </w:rPr>
      </w:pPr>
      <w:r w:rsidRPr="00D25927">
        <w:rPr>
          <w:sz w:val="28"/>
          <w:szCs w:val="28"/>
        </w:rPr>
        <w:t>Тротуарное покрытие отсутствует.</w:t>
      </w:r>
    </w:p>
    <w:p w:rsidR="00D224FF" w:rsidRPr="00D25927" w:rsidRDefault="00D224FF" w:rsidP="00D224FF">
      <w:pPr>
        <w:rPr>
          <w:sz w:val="28"/>
          <w:szCs w:val="28"/>
        </w:rPr>
      </w:pPr>
      <w:r w:rsidRPr="00D25927">
        <w:rPr>
          <w:sz w:val="28"/>
          <w:szCs w:val="28"/>
        </w:rPr>
        <w:t xml:space="preserve">В таблице № 2 приведен перечень дорог МО </w:t>
      </w:r>
      <w:r>
        <w:rPr>
          <w:sz w:val="28"/>
          <w:szCs w:val="28"/>
        </w:rPr>
        <w:t>Новочеркасский</w:t>
      </w:r>
      <w:r w:rsidRPr="00D25927">
        <w:rPr>
          <w:sz w:val="28"/>
          <w:szCs w:val="28"/>
        </w:rPr>
        <w:t xml:space="preserve"> сельсовет, которые расположены в границах населенного пункта, в связи с этим скоростной режим движения, в соответствии с п. 10.2 ПДД, составляет </w:t>
      </w:r>
      <w:smartTag w:uri="urn:schemas-microsoft-com:office:smarttags" w:element="metricconverter">
        <w:smartTagPr>
          <w:attr w:name="ProductID" w:val="60 км/ч"/>
        </w:smartTagPr>
        <w:r w:rsidRPr="00D25927">
          <w:rPr>
            <w:sz w:val="28"/>
            <w:szCs w:val="28"/>
          </w:rPr>
          <w:t xml:space="preserve">60 </w:t>
        </w:r>
        <w:r w:rsidRPr="00D25927">
          <w:rPr>
            <w:sz w:val="28"/>
            <w:szCs w:val="28"/>
          </w:rPr>
          <w:lastRenderedPageBreak/>
          <w:t>км/ч</w:t>
        </w:r>
      </w:smartTag>
      <w:r w:rsidRPr="00D25927">
        <w:rPr>
          <w:sz w:val="28"/>
          <w:szCs w:val="28"/>
        </w:rPr>
        <w:t xml:space="preserve"> с ограничением на отдельных участках до 20-</w:t>
      </w:r>
      <w:smartTag w:uri="urn:schemas-microsoft-com:office:smarttags" w:element="metricconverter">
        <w:smartTagPr>
          <w:attr w:name="ProductID" w:val="40 км/ч"/>
        </w:smartTagPr>
        <w:r w:rsidRPr="00D25927">
          <w:rPr>
            <w:sz w:val="28"/>
            <w:szCs w:val="28"/>
          </w:rPr>
          <w:t>40 км/ч</w:t>
        </w:r>
      </w:smartTag>
      <w:r w:rsidRPr="00D25927">
        <w:rPr>
          <w:sz w:val="28"/>
          <w:szCs w:val="28"/>
        </w:rPr>
        <w:t>.</w:t>
      </w:r>
    </w:p>
    <w:p w:rsidR="00D224FF" w:rsidRPr="00D25927" w:rsidRDefault="00D224FF" w:rsidP="00D224FF">
      <w:pPr>
        <w:rPr>
          <w:sz w:val="28"/>
          <w:szCs w:val="28"/>
        </w:rPr>
      </w:pPr>
      <w:r w:rsidRPr="00D25927">
        <w:rPr>
          <w:sz w:val="28"/>
          <w:szCs w:val="28"/>
        </w:rPr>
        <w:t>Основной состав транспортных средств представлен легковыми автомобилями, находящимися в собственности у населения.</w:t>
      </w:r>
    </w:p>
    <w:p w:rsidR="00D224FF" w:rsidRPr="00D25927" w:rsidRDefault="00D224FF" w:rsidP="00D224FF">
      <w:pPr>
        <w:rPr>
          <w:sz w:val="28"/>
          <w:szCs w:val="28"/>
        </w:rPr>
      </w:pPr>
      <w:r w:rsidRPr="00D25927">
        <w:rPr>
          <w:sz w:val="28"/>
          <w:szCs w:val="28"/>
        </w:rPr>
        <w:br w:type="page"/>
      </w:r>
    </w:p>
    <w:p w:rsidR="00D224FF" w:rsidRPr="00D25927" w:rsidRDefault="00D224FF" w:rsidP="00D224FF">
      <w:pPr>
        <w:rPr>
          <w:sz w:val="28"/>
          <w:szCs w:val="28"/>
        </w:rPr>
      </w:pPr>
      <w:r w:rsidRPr="00D25927">
        <w:rPr>
          <w:sz w:val="28"/>
          <w:szCs w:val="28"/>
        </w:rPr>
        <w:t xml:space="preserve">Таблица № 2. Перечень дорог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p>
    <w:tbl>
      <w:tblPr>
        <w:tblW w:w="10180" w:type="dxa"/>
        <w:tblInd w:w="-170" w:type="dxa"/>
        <w:tblLayout w:type="fixed"/>
        <w:tblCellMar>
          <w:left w:w="10" w:type="dxa"/>
          <w:right w:w="10" w:type="dxa"/>
        </w:tblCellMar>
        <w:tblLook w:val="00A0" w:firstRow="1" w:lastRow="0" w:firstColumn="1" w:lastColumn="0" w:noHBand="0" w:noVBand="0"/>
      </w:tblPr>
      <w:tblGrid>
        <w:gridCol w:w="360"/>
        <w:gridCol w:w="65"/>
        <w:gridCol w:w="69"/>
        <w:gridCol w:w="46"/>
        <w:gridCol w:w="2520"/>
        <w:gridCol w:w="1124"/>
        <w:gridCol w:w="1271"/>
        <w:gridCol w:w="6"/>
        <w:gridCol w:w="1550"/>
        <w:gridCol w:w="8"/>
        <w:gridCol w:w="1111"/>
        <w:gridCol w:w="15"/>
        <w:gridCol w:w="8"/>
        <w:gridCol w:w="845"/>
        <w:gridCol w:w="6"/>
        <w:gridCol w:w="1126"/>
        <w:gridCol w:w="8"/>
        <w:gridCol w:w="42"/>
      </w:tblGrid>
      <w:tr w:rsidR="00D224FF" w:rsidRPr="00327F7A">
        <w:trPr>
          <w:trHeight w:hRule="exact" w:val="830"/>
        </w:trPr>
        <w:tc>
          <w:tcPr>
            <w:tcW w:w="494" w:type="dxa"/>
            <w:gridSpan w:val="3"/>
            <w:vMerge w:val="restart"/>
            <w:tcBorders>
              <w:top w:val="single" w:sz="4" w:space="0" w:color="auto"/>
              <w:left w:val="single" w:sz="4" w:space="0" w:color="auto"/>
            </w:tcBorders>
            <w:shd w:val="clear" w:color="auto" w:fill="FFFFFF"/>
            <w:vAlign w:val="center"/>
          </w:tcPr>
          <w:p w:rsidR="00D224FF" w:rsidRPr="00327F7A" w:rsidRDefault="00D224FF" w:rsidP="00D224FF">
            <w:pPr>
              <w:jc w:val="center"/>
              <w:rPr>
                <w:b/>
                <w:bCs/>
                <w:sz w:val="24"/>
                <w:szCs w:val="24"/>
              </w:rPr>
            </w:pPr>
            <w:r w:rsidRPr="00327F7A">
              <w:rPr>
                <w:b/>
                <w:bCs/>
                <w:sz w:val="24"/>
                <w:szCs w:val="24"/>
              </w:rPr>
              <w:t>№ п/п</w:t>
            </w:r>
          </w:p>
        </w:tc>
        <w:tc>
          <w:tcPr>
            <w:tcW w:w="2566" w:type="dxa"/>
            <w:gridSpan w:val="2"/>
            <w:vMerge w:val="restart"/>
            <w:tcBorders>
              <w:top w:val="single" w:sz="4" w:space="0" w:color="auto"/>
              <w:left w:val="single" w:sz="4" w:space="0" w:color="auto"/>
            </w:tcBorders>
            <w:shd w:val="clear" w:color="auto" w:fill="FFFFFF"/>
          </w:tcPr>
          <w:p w:rsidR="00D224FF" w:rsidRPr="00327F7A" w:rsidRDefault="00D224FF" w:rsidP="00D224FF">
            <w:pPr>
              <w:jc w:val="center"/>
              <w:rPr>
                <w:b/>
                <w:bCs/>
                <w:sz w:val="24"/>
                <w:szCs w:val="24"/>
              </w:rPr>
            </w:pPr>
            <w:r w:rsidRPr="00327F7A">
              <w:rPr>
                <w:b/>
                <w:bCs/>
                <w:sz w:val="24"/>
                <w:szCs w:val="24"/>
              </w:rPr>
              <w:t>Наименование автомобильной дороги (улицы</w:t>
            </w:r>
          </w:p>
          <w:p w:rsidR="00D224FF" w:rsidRPr="00327F7A" w:rsidRDefault="00D224FF" w:rsidP="00D224FF">
            <w:pPr>
              <w:jc w:val="center"/>
              <w:rPr>
                <w:b/>
                <w:bCs/>
                <w:sz w:val="24"/>
                <w:szCs w:val="24"/>
              </w:rPr>
            </w:pPr>
          </w:p>
        </w:tc>
        <w:tc>
          <w:tcPr>
            <w:tcW w:w="1124" w:type="dxa"/>
            <w:vMerge w:val="restart"/>
            <w:tcBorders>
              <w:top w:val="single" w:sz="4" w:space="0" w:color="auto"/>
              <w:left w:val="single" w:sz="4" w:space="0" w:color="auto"/>
            </w:tcBorders>
            <w:shd w:val="clear" w:color="auto" w:fill="FFFFFF"/>
            <w:textDirection w:val="btLr"/>
          </w:tcPr>
          <w:p w:rsidR="00D224FF" w:rsidRPr="00327F7A" w:rsidRDefault="00D224FF" w:rsidP="00D224FF">
            <w:pPr>
              <w:jc w:val="center"/>
              <w:rPr>
                <w:b/>
                <w:bCs/>
                <w:sz w:val="24"/>
                <w:szCs w:val="24"/>
              </w:rPr>
            </w:pPr>
            <w:r w:rsidRPr="00327F7A">
              <w:rPr>
                <w:b/>
                <w:bCs/>
                <w:sz w:val="24"/>
                <w:szCs w:val="24"/>
              </w:rPr>
              <w:t>протяженность,</w:t>
            </w:r>
          </w:p>
          <w:p w:rsidR="00D224FF" w:rsidRPr="00327F7A" w:rsidRDefault="00D224FF" w:rsidP="00D224FF">
            <w:pPr>
              <w:jc w:val="center"/>
              <w:rPr>
                <w:b/>
                <w:bCs/>
                <w:sz w:val="24"/>
                <w:szCs w:val="24"/>
              </w:rPr>
            </w:pPr>
            <w:r w:rsidRPr="00327F7A">
              <w:rPr>
                <w:b/>
                <w:bCs/>
                <w:sz w:val="24"/>
                <w:szCs w:val="24"/>
              </w:rPr>
              <w:t>км</w:t>
            </w:r>
          </w:p>
          <w:p w:rsidR="00D224FF" w:rsidRPr="00327F7A" w:rsidRDefault="00D224FF" w:rsidP="00D224FF">
            <w:pPr>
              <w:jc w:val="center"/>
              <w:rPr>
                <w:b/>
                <w:bCs/>
                <w:sz w:val="24"/>
                <w:szCs w:val="24"/>
              </w:rPr>
            </w:pPr>
          </w:p>
        </w:tc>
        <w:tc>
          <w:tcPr>
            <w:tcW w:w="2827" w:type="dxa"/>
            <w:gridSpan w:val="3"/>
            <w:tcBorders>
              <w:top w:val="single" w:sz="4" w:space="0" w:color="auto"/>
              <w:left w:val="single" w:sz="4" w:space="0" w:color="auto"/>
            </w:tcBorders>
            <w:shd w:val="clear" w:color="auto" w:fill="FFFFFF"/>
          </w:tcPr>
          <w:p w:rsidR="00D224FF" w:rsidRPr="00327F7A" w:rsidRDefault="00D224FF" w:rsidP="00D224FF">
            <w:pPr>
              <w:jc w:val="center"/>
              <w:rPr>
                <w:b/>
                <w:bCs/>
                <w:sz w:val="24"/>
                <w:szCs w:val="24"/>
              </w:rPr>
            </w:pPr>
            <w:r w:rsidRPr="00327F7A">
              <w:rPr>
                <w:b/>
                <w:bCs/>
                <w:sz w:val="24"/>
                <w:szCs w:val="24"/>
              </w:rPr>
              <w:t>Технические, потребительские качества автодороги</w:t>
            </w:r>
          </w:p>
        </w:tc>
        <w:tc>
          <w:tcPr>
            <w:tcW w:w="1987" w:type="dxa"/>
            <w:gridSpan w:val="5"/>
            <w:tcBorders>
              <w:top w:val="single" w:sz="4" w:space="0" w:color="auto"/>
              <w:left w:val="single" w:sz="4" w:space="0" w:color="auto"/>
            </w:tcBorders>
            <w:shd w:val="clear" w:color="auto" w:fill="FFFFFF"/>
          </w:tcPr>
          <w:p w:rsidR="00D224FF" w:rsidRPr="00327F7A" w:rsidRDefault="00D224FF" w:rsidP="00D224FF">
            <w:pPr>
              <w:jc w:val="center"/>
              <w:rPr>
                <w:b/>
                <w:bCs/>
                <w:sz w:val="24"/>
                <w:szCs w:val="24"/>
              </w:rPr>
            </w:pPr>
            <w:r w:rsidRPr="00327F7A">
              <w:rPr>
                <w:b/>
                <w:bCs/>
                <w:sz w:val="24"/>
                <w:szCs w:val="24"/>
              </w:rPr>
              <w:t>сооружения на дорогах</w:t>
            </w:r>
          </w:p>
        </w:tc>
        <w:tc>
          <w:tcPr>
            <w:tcW w:w="1182" w:type="dxa"/>
            <w:gridSpan w:val="4"/>
            <w:vMerge w:val="restart"/>
            <w:tcBorders>
              <w:top w:val="single" w:sz="4" w:space="0" w:color="auto"/>
              <w:left w:val="single" w:sz="4" w:space="0" w:color="auto"/>
              <w:right w:val="single" w:sz="4" w:space="0" w:color="auto"/>
            </w:tcBorders>
            <w:shd w:val="clear" w:color="auto" w:fill="FFFFFF"/>
            <w:textDirection w:val="btLr"/>
          </w:tcPr>
          <w:p w:rsidR="00D224FF" w:rsidRPr="00327F7A" w:rsidRDefault="00D224FF" w:rsidP="00D224FF">
            <w:pPr>
              <w:jc w:val="center"/>
              <w:rPr>
                <w:b/>
                <w:bCs/>
                <w:sz w:val="24"/>
                <w:szCs w:val="24"/>
              </w:rPr>
            </w:pPr>
          </w:p>
          <w:p w:rsidR="00D224FF" w:rsidRPr="00327F7A" w:rsidRDefault="00D224FF" w:rsidP="00D224FF">
            <w:pPr>
              <w:jc w:val="center"/>
              <w:rPr>
                <w:b/>
                <w:bCs/>
                <w:sz w:val="24"/>
                <w:szCs w:val="24"/>
              </w:rPr>
            </w:pPr>
            <w:r w:rsidRPr="00327F7A">
              <w:rPr>
                <w:b/>
                <w:bCs/>
                <w:sz w:val="24"/>
                <w:szCs w:val="24"/>
              </w:rPr>
              <w:t>уличное освещение, протяженность в км</w:t>
            </w:r>
          </w:p>
        </w:tc>
      </w:tr>
      <w:tr w:rsidR="00D224FF" w:rsidRPr="00327F7A">
        <w:trPr>
          <w:trHeight w:hRule="exact" w:val="1738"/>
        </w:trPr>
        <w:tc>
          <w:tcPr>
            <w:tcW w:w="494" w:type="dxa"/>
            <w:gridSpan w:val="3"/>
            <w:vMerge/>
            <w:tcBorders>
              <w:left w:val="single" w:sz="4" w:space="0" w:color="auto"/>
            </w:tcBorders>
            <w:shd w:val="clear" w:color="auto" w:fill="FFFFFF"/>
          </w:tcPr>
          <w:p w:rsidR="00D224FF" w:rsidRPr="00327F7A" w:rsidRDefault="00D224FF" w:rsidP="00D224FF">
            <w:pPr>
              <w:rPr>
                <w:sz w:val="24"/>
                <w:szCs w:val="24"/>
              </w:rPr>
            </w:pPr>
          </w:p>
        </w:tc>
        <w:tc>
          <w:tcPr>
            <w:tcW w:w="2566" w:type="dxa"/>
            <w:gridSpan w:val="2"/>
            <w:vMerge/>
            <w:tcBorders>
              <w:left w:val="single" w:sz="4" w:space="0" w:color="auto"/>
            </w:tcBorders>
            <w:shd w:val="clear" w:color="auto" w:fill="FFFFFF"/>
          </w:tcPr>
          <w:p w:rsidR="00D224FF" w:rsidRPr="00327F7A" w:rsidRDefault="00D224FF" w:rsidP="00D224FF">
            <w:pPr>
              <w:rPr>
                <w:sz w:val="24"/>
                <w:szCs w:val="24"/>
              </w:rPr>
            </w:pPr>
          </w:p>
        </w:tc>
        <w:tc>
          <w:tcPr>
            <w:tcW w:w="1124" w:type="dxa"/>
            <w:vMerge/>
            <w:tcBorders>
              <w:left w:val="single" w:sz="4" w:space="0" w:color="auto"/>
            </w:tcBorders>
            <w:shd w:val="clear" w:color="auto" w:fill="FFFFFF"/>
            <w:textDirection w:val="btLr"/>
          </w:tcPr>
          <w:p w:rsidR="00D224FF" w:rsidRPr="00327F7A" w:rsidRDefault="00D224FF" w:rsidP="00D224FF">
            <w:pPr>
              <w:rPr>
                <w:sz w:val="24"/>
                <w:szCs w:val="24"/>
              </w:rPr>
            </w:pPr>
          </w:p>
        </w:tc>
        <w:tc>
          <w:tcPr>
            <w:tcW w:w="1277" w:type="dxa"/>
            <w:gridSpan w:val="2"/>
            <w:tcBorders>
              <w:top w:val="single" w:sz="4" w:space="0" w:color="auto"/>
              <w:left w:val="single" w:sz="4" w:space="0" w:color="auto"/>
            </w:tcBorders>
            <w:shd w:val="clear" w:color="auto" w:fill="FFFFFF"/>
            <w:vAlign w:val="center"/>
          </w:tcPr>
          <w:p w:rsidR="00D224FF" w:rsidRPr="00327F7A" w:rsidRDefault="00D224FF" w:rsidP="00D224FF">
            <w:pPr>
              <w:jc w:val="center"/>
              <w:rPr>
                <w:b/>
                <w:bCs/>
                <w:sz w:val="24"/>
                <w:szCs w:val="24"/>
              </w:rPr>
            </w:pPr>
            <w:r w:rsidRPr="00327F7A">
              <w:rPr>
                <w:b/>
                <w:bCs/>
                <w:sz w:val="24"/>
                <w:szCs w:val="24"/>
              </w:rPr>
              <w:t>а/б</w:t>
            </w:r>
          </w:p>
          <w:p w:rsidR="00D224FF" w:rsidRPr="00327F7A" w:rsidRDefault="00D224FF" w:rsidP="00D224FF">
            <w:pPr>
              <w:jc w:val="center"/>
              <w:rPr>
                <w:b/>
                <w:bCs/>
                <w:sz w:val="24"/>
                <w:szCs w:val="24"/>
              </w:rPr>
            </w:pPr>
            <w:r w:rsidRPr="00327F7A">
              <w:rPr>
                <w:b/>
                <w:bCs/>
                <w:sz w:val="24"/>
                <w:szCs w:val="24"/>
              </w:rPr>
              <w:t>покрытие</w:t>
            </w:r>
          </w:p>
          <w:p w:rsidR="00D224FF" w:rsidRPr="00327F7A" w:rsidRDefault="00D224FF" w:rsidP="00D224FF">
            <w:pPr>
              <w:jc w:val="center"/>
              <w:rPr>
                <w:b/>
                <w:bCs/>
                <w:sz w:val="24"/>
                <w:szCs w:val="24"/>
              </w:rPr>
            </w:pPr>
          </w:p>
        </w:tc>
        <w:tc>
          <w:tcPr>
            <w:tcW w:w="1550" w:type="dxa"/>
            <w:tcBorders>
              <w:top w:val="single" w:sz="4" w:space="0" w:color="auto"/>
              <w:left w:val="single" w:sz="4" w:space="0" w:color="auto"/>
            </w:tcBorders>
            <w:shd w:val="clear" w:color="auto" w:fill="FFFFFF"/>
            <w:vAlign w:val="center"/>
          </w:tcPr>
          <w:p w:rsidR="00D224FF" w:rsidRPr="00327F7A" w:rsidRDefault="00D224FF" w:rsidP="00D224FF">
            <w:pPr>
              <w:jc w:val="center"/>
              <w:rPr>
                <w:b/>
                <w:bCs/>
                <w:sz w:val="24"/>
                <w:szCs w:val="24"/>
              </w:rPr>
            </w:pPr>
            <w:r w:rsidRPr="00327F7A">
              <w:rPr>
                <w:b/>
                <w:bCs/>
                <w:sz w:val="24"/>
                <w:szCs w:val="24"/>
              </w:rPr>
              <w:t>гравийно-  грунтовые</w:t>
            </w:r>
          </w:p>
        </w:tc>
        <w:tc>
          <w:tcPr>
            <w:tcW w:w="1142" w:type="dxa"/>
            <w:gridSpan w:val="4"/>
            <w:tcBorders>
              <w:top w:val="single" w:sz="4" w:space="0" w:color="auto"/>
              <w:left w:val="single" w:sz="4" w:space="0" w:color="auto"/>
            </w:tcBorders>
            <w:shd w:val="clear" w:color="auto" w:fill="FFFFFF"/>
            <w:textDirection w:val="btLr"/>
          </w:tcPr>
          <w:p w:rsidR="00D224FF" w:rsidRPr="00327F7A" w:rsidRDefault="00D224FF" w:rsidP="00D224FF">
            <w:pPr>
              <w:jc w:val="center"/>
              <w:rPr>
                <w:b/>
                <w:bCs/>
                <w:sz w:val="24"/>
                <w:szCs w:val="24"/>
              </w:rPr>
            </w:pPr>
          </w:p>
          <w:p w:rsidR="00D224FF" w:rsidRPr="00327F7A" w:rsidRDefault="00D224FF" w:rsidP="00D224FF">
            <w:pPr>
              <w:jc w:val="center"/>
              <w:rPr>
                <w:b/>
                <w:bCs/>
                <w:sz w:val="24"/>
                <w:szCs w:val="24"/>
              </w:rPr>
            </w:pPr>
            <w:r w:rsidRPr="00327F7A">
              <w:rPr>
                <w:b/>
                <w:bCs/>
                <w:sz w:val="24"/>
                <w:szCs w:val="24"/>
              </w:rPr>
              <w:t>мосты</w:t>
            </w:r>
          </w:p>
        </w:tc>
        <w:tc>
          <w:tcPr>
            <w:tcW w:w="845" w:type="dxa"/>
            <w:tcBorders>
              <w:top w:val="single" w:sz="4" w:space="0" w:color="auto"/>
              <w:left w:val="single" w:sz="4" w:space="0" w:color="auto"/>
            </w:tcBorders>
            <w:shd w:val="clear" w:color="auto" w:fill="FFFFFF"/>
            <w:textDirection w:val="btLr"/>
          </w:tcPr>
          <w:p w:rsidR="00D224FF" w:rsidRPr="00327F7A" w:rsidRDefault="00D224FF" w:rsidP="00D224FF">
            <w:pPr>
              <w:jc w:val="center"/>
              <w:rPr>
                <w:b/>
                <w:bCs/>
                <w:sz w:val="24"/>
                <w:szCs w:val="24"/>
              </w:rPr>
            </w:pPr>
            <w:r w:rsidRPr="00327F7A">
              <w:rPr>
                <w:b/>
                <w:bCs/>
                <w:sz w:val="24"/>
                <w:szCs w:val="24"/>
              </w:rPr>
              <w:t>водоотводные трубы</w:t>
            </w:r>
          </w:p>
        </w:tc>
        <w:tc>
          <w:tcPr>
            <w:tcW w:w="1182" w:type="dxa"/>
            <w:gridSpan w:val="4"/>
            <w:vMerge/>
            <w:tcBorders>
              <w:left w:val="single" w:sz="4" w:space="0" w:color="auto"/>
              <w:right w:val="single" w:sz="4" w:space="0" w:color="auto"/>
            </w:tcBorders>
            <w:shd w:val="clear" w:color="auto" w:fill="FFFFFF"/>
            <w:textDirection w:val="btLr"/>
          </w:tcPr>
          <w:p w:rsidR="00D224FF" w:rsidRPr="00327F7A" w:rsidRDefault="00D224FF" w:rsidP="00D224FF">
            <w:pPr>
              <w:jc w:val="right"/>
              <w:rPr>
                <w:sz w:val="24"/>
                <w:szCs w:val="24"/>
              </w:rPr>
            </w:pPr>
          </w:p>
        </w:tc>
      </w:tr>
      <w:tr w:rsidR="00D224FF" w:rsidRPr="00327F7A">
        <w:trPr>
          <w:trHeight w:hRule="exact" w:val="470"/>
        </w:trPr>
        <w:tc>
          <w:tcPr>
            <w:tcW w:w="10180" w:type="dxa"/>
            <w:gridSpan w:val="18"/>
            <w:tcBorders>
              <w:top w:val="single" w:sz="4" w:space="0" w:color="auto"/>
              <w:left w:val="single" w:sz="4" w:space="0" w:color="auto"/>
              <w:right w:val="single" w:sz="4" w:space="0" w:color="auto"/>
            </w:tcBorders>
            <w:shd w:val="clear" w:color="auto" w:fill="FFFFFF"/>
          </w:tcPr>
          <w:p w:rsidR="00D224FF" w:rsidRPr="00327F7A" w:rsidRDefault="00D224FF" w:rsidP="00D224FF">
            <w:pPr>
              <w:rPr>
                <w:b/>
                <w:bCs/>
                <w:sz w:val="28"/>
                <w:szCs w:val="28"/>
              </w:rPr>
            </w:pPr>
            <w:r w:rsidRPr="00327F7A">
              <w:rPr>
                <w:b/>
                <w:bCs/>
                <w:sz w:val="28"/>
                <w:szCs w:val="28"/>
              </w:rPr>
              <w:t>С.Новочеркасск</w:t>
            </w:r>
          </w:p>
        </w:tc>
      </w:tr>
      <w:tr w:rsidR="00D224FF" w:rsidRPr="00327F7A">
        <w:trPr>
          <w:trHeight w:hRule="exact" w:val="854"/>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1.</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5"/>
                <w:sz w:val="28"/>
                <w:szCs w:val="28"/>
              </w:rPr>
              <w:t>Л</w:t>
            </w:r>
            <w:r w:rsidRPr="00327F7A">
              <w:rPr>
                <w:color w:val="000000"/>
                <w:spacing w:val="-4"/>
                <w:sz w:val="28"/>
                <w:szCs w:val="28"/>
              </w:rPr>
              <w:t>у</w:t>
            </w:r>
            <w:r w:rsidRPr="00327F7A">
              <w:rPr>
                <w:color w:val="000000"/>
                <w:sz w:val="28"/>
                <w:szCs w:val="28"/>
              </w:rPr>
              <w:t>гов</w:t>
            </w:r>
            <w:r w:rsidRPr="00327F7A">
              <w:rPr>
                <w:color w:val="000000"/>
                <w:spacing w:val="-1"/>
                <w:sz w:val="28"/>
                <w:szCs w:val="28"/>
              </w:rPr>
              <w:t>а</w:t>
            </w:r>
            <w:r w:rsidRPr="00327F7A">
              <w:rPr>
                <w:color w:val="000000"/>
                <w:sz w:val="28"/>
                <w:szCs w:val="28"/>
              </w:rPr>
              <w:t>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0,55</w:t>
            </w:r>
            <w:r>
              <w:rPr>
                <w:color w:val="000000"/>
                <w:sz w:val="28"/>
                <w:szCs w:val="28"/>
              </w:rPr>
              <w:t>0</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0,55</w:t>
            </w:r>
            <w:r>
              <w:rPr>
                <w:bCs/>
                <w:sz w:val="28"/>
                <w:szCs w:val="28"/>
              </w:rPr>
              <w:t>0</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0,55</w:t>
            </w:r>
            <w:r>
              <w:rPr>
                <w:bCs/>
                <w:sz w:val="28"/>
                <w:szCs w:val="28"/>
              </w:rPr>
              <w:t>0</w:t>
            </w:r>
          </w:p>
        </w:tc>
      </w:tr>
      <w:tr w:rsidR="00D224FF" w:rsidRPr="00327F7A">
        <w:trPr>
          <w:trHeight w:hRule="exact" w:val="826"/>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2.</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Прои</w:t>
            </w:r>
            <w:r w:rsidRPr="00327F7A">
              <w:rPr>
                <w:color w:val="000000"/>
                <w:spacing w:val="2"/>
                <w:sz w:val="28"/>
                <w:szCs w:val="28"/>
              </w:rPr>
              <w:t>з</w:t>
            </w:r>
            <w:r w:rsidRPr="00327F7A">
              <w:rPr>
                <w:color w:val="000000"/>
                <w:sz w:val="28"/>
                <w:szCs w:val="28"/>
              </w:rPr>
              <w:t>водств</w:t>
            </w:r>
            <w:r w:rsidRPr="00327F7A">
              <w:rPr>
                <w:color w:val="000000"/>
                <w:spacing w:val="-1"/>
                <w:sz w:val="28"/>
                <w:szCs w:val="28"/>
              </w:rPr>
              <w:t>е</w:t>
            </w:r>
            <w:r w:rsidRPr="00327F7A">
              <w:rPr>
                <w:color w:val="000000"/>
                <w:sz w:val="28"/>
                <w:szCs w:val="28"/>
              </w:rPr>
              <w:t>н</w:t>
            </w:r>
            <w:r w:rsidRPr="00327F7A">
              <w:rPr>
                <w:color w:val="000000"/>
                <w:spacing w:val="1"/>
                <w:sz w:val="28"/>
                <w:szCs w:val="28"/>
              </w:rPr>
              <w:t>н</w:t>
            </w:r>
            <w:r w:rsidRPr="00327F7A">
              <w:rPr>
                <w:color w:val="000000"/>
                <w:sz w:val="28"/>
                <w:szCs w:val="28"/>
              </w:rPr>
              <w:t>ая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0,731</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0,731</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0,731</w:t>
            </w:r>
          </w:p>
        </w:tc>
      </w:tr>
      <w:tr w:rsidR="00D224FF" w:rsidRPr="00327F7A">
        <w:trPr>
          <w:trHeight w:hRule="exact" w:val="854"/>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3.</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1"/>
                <w:sz w:val="28"/>
                <w:szCs w:val="28"/>
              </w:rPr>
              <w:t>Р</w:t>
            </w:r>
            <w:r w:rsidRPr="00327F7A">
              <w:rPr>
                <w:color w:val="000000"/>
                <w:sz w:val="28"/>
                <w:szCs w:val="28"/>
              </w:rPr>
              <w:t>абоч</w:t>
            </w:r>
            <w:r w:rsidRPr="00327F7A">
              <w:rPr>
                <w:color w:val="000000"/>
                <w:spacing w:val="-2"/>
                <w:sz w:val="28"/>
                <w:szCs w:val="28"/>
              </w:rPr>
              <w:t>а</w:t>
            </w:r>
            <w:r w:rsidRPr="00327F7A">
              <w:rPr>
                <w:color w:val="000000"/>
                <w:sz w:val="28"/>
                <w:szCs w:val="28"/>
              </w:rPr>
              <w:t>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0,617</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0,61</w:t>
            </w:r>
            <w:r>
              <w:rPr>
                <w:bCs/>
                <w:sz w:val="28"/>
                <w:szCs w:val="28"/>
              </w:rPr>
              <w:t>7</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0,61</w:t>
            </w:r>
            <w:r>
              <w:rPr>
                <w:bCs/>
                <w:sz w:val="28"/>
                <w:szCs w:val="28"/>
              </w:rPr>
              <w:t>7</w:t>
            </w:r>
          </w:p>
        </w:tc>
      </w:tr>
      <w:tr w:rsidR="00D224FF" w:rsidRPr="00327F7A">
        <w:trPr>
          <w:trHeight w:hRule="exact" w:val="854"/>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4.</w:t>
            </w:r>
          </w:p>
          <w:p w:rsidR="00D224FF" w:rsidRPr="00327F7A" w:rsidRDefault="00D224FF" w:rsidP="00D224FF">
            <w:pPr>
              <w:rPr>
                <w:bCs/>
                <w:sz w:val="28"/>
                <w:szCs w:val="28"/>
              </w:rPr>
            </w:pP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4"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1"/>
                <w:sz w:val="28"/>
                <w:szCs w:val="28"/>
              </w:rPr>
              <w:t>С</w:t>
            </w:r>
            <w:r w:rsidRPr="00327F7A">
              <w:rPr>
                <w:color w:val="000000"/>
                <w:sz w:val="28"/>
                <w:szCs w:val="28"/>
              </w:rPr>
              <w:t>теп</w:t>
            </w:r>
            <w:r w:rsidRPr="00327F7A">
              <w:rPr>
                <w:color w:val="000000"/>
                <w:spacing w:val="1"/>
                <w:sz w:val="28"/>
                <w:szCs w:val="28"/>
              </w:rPr>
              <w:t>н</w:t>
            </w:r>
            <w:r w:rsidRPr="00327F7A">
              <w:rPr>
                <w:color w:val="000000"/>
                <w:sz w:val="28"/>
                <w:szCs w:val="28"/>
              </w:rPr>
              <w:t>ая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4" w:line="238" w:lineRule="auto"/>
              <w:ind w:left="214" w:right="-20"/>
              <w:jc w:val="center"/>
              <w:rPr>
                <w:color w:val="000000"/>
                <w:sz w:val="28"/>
                <w:szCs w:val="28"/>
              </w:rPr>
            </w:pPr>
            <w:r w:rsidRPr="00006A38">
              <w:rPr>
                <w:color w:val="000000"/>
                <w:sz w:val="28"/>
                <w:szCs w:val="28"/>
              </w:rPr>
              <w:t>0,415</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0,415</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0,415</w:t>
            </w:r>
          </w:p>
        </w:tc>
      </w:tr>
      <w:tr w:rsidR="00D224FF" w:rsidRPr="00327F7A">
        <w:trPr>
          <w:trHeight w:hRule="exact" w:val="826"/>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5.</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Молодёжная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0,298</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0,298</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0,298</w:t>
            </w:r>
          </w:p>
        </w:tc>
      </w:tr>
      <w:tr w:rsidR="00D224FF" w:rsidRPr="00327F7A">
        <w:trPr>
          <w:trHeight w:hRule="exact" w:val="845"/>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sz w:val="28"/>
                <w:szCs w:val="28"/>
              </w:rPr>
              <w:t>6.</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2"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2"/>
                <w:sz w:val="28"/>
                <w:szCs w:val="28"/>
              </w:rPr>
              <w:t>Н</w:t>
            </w:r>
            <w:r w:rsidRPr="00327F7A">
              <w:rPr>
                <w:color w:val="000000"/>
                <w:sz w:val="28"/>
                <w:szCs w:val="28"/>
              </w:rPr>
              <w:t>аб</w:t>
            </w:r>
            <w:r w:rsidRPr="00327F7A">
              <w:rPr>
                <w:color w:val="000000"/>
                <w:spacing w:val="-1"/>
                <w:sz w:val="28"/>
                <w:szCs w:val="28"/>
              </w:rPr>
              <w:t>е</w:t>
            </w:r>
            <w:r w:rsidRPr="00327F7A">
              <w:rPr>
                <w:color w:val="000000"/>
                <w:sz w:val="28"/>
                <w:szCs w:val="28"/>
              </w:rPr>
              <w:t>р</w:t>
            </w:r>
            <w:r w:rsidRPr="00327F7A">
              <w:rPr>
                <w:color w:val="000000"/>
                <w:spacing w:val="-1"/>
                <w:sz w:val="28"/>
                <w:szCs w:val="28"/>
              </w:rPr>
              <w:t>е</w:t>
            </w:r>
            <w:r w:rsidRPr="00327F7A">
              <w:rPr>
                <w:color w:val="000000"/>
                <w:sz w:val="28"/>
                <w:szCs w:val="28"/>
              </w:rPr>
              <w:t>жная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2" w:line="238" w:lineRule="auto"/>
              <w:ind w:left="214" w:right="-20"/>
              <w:jc w:val="center"/>
              <w:rPr>
                <w:color w:val="000000"/>
                <w:sz w:val="28"/>
                <w:szCs w:val="28"/>
              </w:rPr>
            </w:pPr>
            <w:r w:rsidRPr="00006A38">
              <w:rPr>
                <w:color w:val="000000"/>
                <w:sz w:val="28"/>
                <w:szCs w:val="28"/>
              </w:rPr>
              <w:t>0,210</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Pr>
                <w:bCs/>
                <w:sz w:val="28"/>
                <w:szCs w:val="28"/>
              </w:rPr>
              <w:t>-</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0,210</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0,210</w:t>
            </w:r>
          </w:p>
        </w:tc>
      </w:tr>
      <w:tr w:rsidR="00D224FF" w:rsidRPr="00327F7A">
        <w:trPr>
          <w:trHeight w:hRule="exact" w:val="859"/>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sz w:val="28"/>
                <w:szCs w:val="28"/>
              </w:rPr>
              <w:t>7.</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1"/>
                <w:sz w:val="28"/>
                <w:szCs w:val="28"/>
              </w:rPr>
              <w:t>С</w:t>
            </w:r>
            <w:r w:rsidRPr="00327F7A">
              <w:rPr>
                <w:color w:val="000000"/>
                <w:sz w:val="28"/>
                <w:szCs w:val="28"/>
              </w:rPr>
              <w:t>адо</w:t>
            </w:r>
            <w:r w:rsidRPr="00327F7A">
              <w:rPr>
                <w:color w:val="000000"/>
                <w:spacing w:val="1"/>
                <w:sz w:val="28"/>
                <w:szCs w:val="28"/>
              </w:rPr>
              <w:t>в</w:t>
            </w:r>
            <w:r w:rsidRPr="00327F7A">
              <w:rPr>
                <w:color w:val="000000"/>
                <w:sz w:val="28"/>
                <w:szCs w:val="28"/>
              </w:rPr>
              <w:t>ая</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0,208</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0,208</w:t>
            </w:r>
          </w:p>
        </w:tc>
        <w:tc>
          <w:tcPr>
            <w:tcW w:w="1550" w:type="dxa"/>
            <w:tcBorders>
              <w:top w:val="single" w:sz="4" w:space="0" w:color="auto"/>
              <w:left w:val="single" w:sz="4" w:space="0" w:color="auto"/>
            </w:tcBorders>
            <w:shd w:val="clear" w:color="auto" w:fill="FFFFFF"/>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0,208</w:t>
            </w:r>
          </w:p>
        </w:tc>
      </w:tr>
      <w:tr w:rsidR="00D224FF" w:rsidRPr="00327F7A">
        <w:trPr>
          <w:trHeight w:hRule="exact" w:val="845"/>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8.</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Победы</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0,714</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0,714</w:t>
            </w:r>
          </w:p>
        </w:tc>
        <w:tc>
          <w:tcPr>
            <w:tcW w:w="1550" w:type="dxa"/>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0,714</w:t>
            </w:r>
          </w:p>
        </w:tc>
      </w:tr>
      <w:tr w:rsidR="00D224FF" w:rsidRPr="00327F7A">
        <w:trPr>
          <w:trHeight w:hRule="exact" w:val="835"/>
        </w:trPr>
        <w:tc>
          <w:tcPr>
            <w:tcW w:w="425" w:type="dxa"/>
            <w:gridSpan w:val="2"/>
            <w:tcBorders>
              <w:top w:val="single" w:sz="4" w:space="0" w:color="auto"/>
              <w:left w:val="single" w:sz="4" w:space="0" w:color="auto"/>
            </w:tcBorders>
            <w:shd w:val="clear" w:color="auto" w:fill="FFFFFF"/>
            <w:vAlign w:val="center"/>
          </w:tcPr>
          <w:p w:rsidR="00D224FF" w:rsidRPr="00327F7A" w:rsidRDefault="00D224FF" w:rsidP="00D224FF">
            <w:pPr>
              <w:rPr>
                <w:bCs/>
                <w:sz w:val="28"/>
                <w:szCs w:val="28"/>
              </w:rPr>
            </w:pPr>
            <w:r w:rsidRPr="00327F7A">
              <w:rPr>
                <w:bCs/>
                <w:sz w:val="28"/>
                <w:szCs w:val="28"/>
              </w:rPr>
              <w:t>9.</w:t>
            </w:r>
          </w:p>
        </w:tc>
        <w:tc>
          <w:tcPr>
            <w:tcW w:w="2635" w:type="dxa"/>
            <w:gridSpan w:val="3"/>
            <w:tcBorders>
              <w:top w:val="single" w:sz="4" w:space="0" w:color="auto"/>
              <w:left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Мель</w:t>
            </w:r>
            <w:r w:rsidRPr="00327F7A">
              <w:rPr>
                <w:color w:val="000000"/>
                <w:spacing w:val="1"/>
                <w:sz w:val="28"/>
                <w:szCs w:val="28"/>
              </w:rPr>
              <w:t>ник</w:t>
            </w:r>
            <w:r w:rsidRPr="00327F7A">
              <w:rPr>
                <w:color w:val="000000"/>
                <w:sz w:val="28"/>
                <w:szCs w:val="28"/>
              </w:rPr>
              <w:t>ова</w:t>
            </w:r>
          </w:p>
        </w:tc>
        <w:tc>
          <w:tcPr>
            <w:tcW w:w="1124" w:type="dxa"/>
            <w:tcBorders>
              <w:top w:val="single" w:sz="4" w:space="0" w:color="auto"/>
              <w:left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1,096</w:t>
            </w:r>
          </w:p>
        </w:tc>
        <w:tc>
          <w:tcPr>
            <w:tcW w:w="1277"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1,096</w:t>
            </w:r>
          </w:p>
        </w:tc>
        <w:tc>
          <w:tcPr>
            <w:tcW w:w="1550" w:type="dxa"/>
            <w:tcBorders>
              <w:top w:val="single" w:sz="4" w:space="0" w:color="auto"/>
              <w:left w:val="single" w:sz="4" w:space="0" w:color="auto"/>
            </w:tcBorders>
            <w:shd w:val="clear" w:color="auto" w:fill="FFFFFF"/>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1,096</w:t>
            </w:r>
          </w:p>
        </w:tc>
      </w:tr>
      <w:tr w:rsidR="00D224FF" w:rsidRPr="00327F7A">
        <w:trPr>
          <w:trHeight w:hRule="exact" w:val="864"/>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327F7A" w:rsidRDefault="00D224FF" w:rsidP="00D224FF">
            <w:pPr>
              <w:rPr>
                <w:bCs/>
                <w:sz w:val="28"/>
                <w:szCs w:val="28"/>
              </w:rPr>
            </w:pPr>
            <w:r w:rsidRPr="00327F7A">
              <w:rPr>
                <w:sz w:val="28"/>
                <w:szCs w:val="28"/>
              </w:rPr>
              <w:t>10.</w:t>
            </w:r>
          </w:p>
        </w:tc>
        <w:tc>
          <w:tcPr>
            <w:tcW w:w="2635" w:type="dxa"/>
            <w:gridSpan w:val="3"/>
            <w:tcBorders>
              <w:top w:val="single" w:sz="4" w:space="0" w:color="auto"/>
              <w:left w:val="single" w:sz="4" w:space="0" w:color="auto"/>
              <w:bottom w:val="single" w:sz="4" w:space="0" w:color="auto"/>
            </w:tcBorders>
            <w:shd w:val="clear" w:color="auto" w:fill="FFFFFF"/>
          </w:tcPr>
          <w:p w:rsidR="00D224FF" w:rsidRPr="00327F7A" w:rsidRDefault="00D224FF" w:rsidP="00D224FF">
            <w:pPr>
              <w:spacing w:before="14"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О</w:t>
            </w:r>
            <w:r w:rsidRPr="00327F7A">
              <w:rPr>
                <w:color w:val="000000"/>
                <w:spacing w:val="1"/>
                <w:sz w:val="28"/>
                <w:szCs w:val="28"/>
              </w:rPr>
              <w:t>з</w:t>
            </w:r>
            <w:r w:rsidRPr="00327F7A">
              <w:rPr>
                <w:color w:val="000000"/>
                <w:sz w:val="28"/>
                <w:szCs w:val="28"/>
              </w:rPr>
              <w:t>ёрная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spacing w:before="14" w:line="238" w:lineRule="auto"/>
              <w:ind w:left="214" w:right="-20"/>
              <w:jc w:val="center"/>
              <w:rPr>
                <w:color w:val="000000"/>
                <w:sz w:val="28"/>
                <w:szCs w:val="28"/>
              </w:rPr>
            </w:pPr>
            <w:r w:rsidRPr="00006A38">
              <w:rPr>
                <w:color w:val="000000"/>
                <w:sz w:val="28"/>
                <w:szCs w:val="28"/>
              </w:rPr>
              <w:t>0,944</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0,944</w:t>
            </w:r>
          </w:p>
        </w:tc>
        <w:tc>
          <w:tcPr>
            <w:tcW w:w="1550"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0,944</w:t>
            </w:r>
          </w:p>
        </w:tc>
      </w:tr>
      <w:tr w:rsidR="00D224FF" w:rsidRPr="00327F7A">
        <w:trPr>
          <w:trHeight w:hRule="exact" w:val="864"/>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327F7A" w:rsidRDefault="00D224FF" w:rsidP="00D224FF">
            <w:pPr>
              <w:rPr>
                <w:sz w:val="28"/>
                <w:szCs w:val="28"/>
              </w:rPr>
            </w:pPr>
            <w:r w:rsidRPr="00327F7A">
              <w:rPr>
                <w:sz w:val="28"/>
                <w:szCs w:val="28"/>
              </w:rPr>
              <w:t>11.</w:t>
            </w:r>
          </w:p>
        </w:tc>
        <w:tc>
          <w:tcPr>
            <w:tcW w:w="2635" w:type="dxa"/>
            <w:gridSpan w:val="3"/>
            <w:tcBorders>
              <w:top w:val="single" w:sz="4" w:space="0" w:color="auto"/>
              <w:left w:val="single" w:sz="4" w:space="0" w:color="auto"/>
              <w:bottom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М.Д</w:t>
            </w:r>
            <w:r w:rsidRPr="00327F7A">
              <w:rPr>
                <w:color w:val="000000"/>
                <w:spacing w:val="2"/>
                <w:sz w:val="28"/>
                <w:szCs w:val="28"/>
              </w:rPr>
              <w:t>ж</w:t>
            </w:r>
            <w:r w:rsidRPr="00327F7A">
              <w:rPr>
                <w:color w:val="000000"/>
                <w:sz w:val="28"/>
                <w:szCs w:val="28"/>
              </w:rPr>
              <w:t>алиля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0,641</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0,641</w:t>
            </w:r>
          </w:p>
        </w:tc>
        <w:tc>
          <w:tcPr>
            <w:tcW w:w="1550"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0,641</w:t>
            </w:r>
          </w:p>
        </w:tc>
      </w:tr>
      <w:tr w:rsidR="00D224FF" w:rsidRPr="00327F7A">
        <w:trPr>
          <w:trHeight w:hRule="exact" w:val="864"/>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327F7A" w:rsidRDefault="00D224FF" w:rsidP="00D224FF">
            <w:pPr>
              <w:rPr>
                <w:sz w:val="28"/>
                <w:szCs w:val="28"/>
              </w:rPr>
            </w:pPr>
            <w:r w:rsidRPr="00327F7A">
              <w:rPr>
                <w:sz w:val="28"/>
                <w:szCs w:val="28"/>
              </w:rPr>
              <w:t>12.</w:t>
            </w:r>
          </w:p>
        </w:tc>
        <w:tc>
          <w:tcPr>
            <w:tcW w:w="2635" w:type="dxa"/>
            <w:gridSpan w:val="3"/>
            <w:tcBorders>
              <w:top w:val="single" w:sz="4" w:space="0" w:color="auto"/>
              <w:left w:val="single" w:sz="4" w:space="0" w:color="auto"/>
              <w:bottom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1"/>
                <w:sz w:val="28"/>
                <w:szCs w:val="28"/>
              </w:rPr>
              <w:t>К</w:t>
            </w:r>
            <w:r w:rsidRPr="00327F7A">
              <w:rPr>
                <w:color w:val="000000"/>
                <w:sz w:val="28"/>
                <w:szCs w:val="28"/>
              </w:rPr>
              <w:t>ол</w:t>
            </w:r>
            <w:r w:rsidRPr="00327F7A">
              <w:rPr>
                <w:color w:val="000000"/>
                <w:spacing w:val="1"/>
                <w:sz w:val="28"/>
                <w:szCs w:val="28"/>
              </w:rPr>
              <w:t>ьц</w:t>
            </w:r>
            <w:r w:rsidRPr="00327F7A">
              <w:rPr>
                <w:color w:val="000000"/>
                <w:sz w:val="28"/>
                <w:szCs w:val="28"/>
              </w:rPr>
              <w:t>ев</w:t>
            </w:r>
            <w:r w:rsidRPr="00327F7A">
              <w:rPr>
                <w:color w:val="000000"/>
                <w:spacing w:val="-2"/>
                <w:sz w:val="28"/>
                <w:szCs w:val="28"/>
              </w:rPr>
              <w:t>а</w:t>
            </w:r>
            <w:r w:rsidRPr="00327F7A">
              <w:rPr>
                <w:color w:val="000000"/>
                <w:sz w:val="28"/>
                <w:szCs w:val="28"/>
              </w:rPr>
              <w:t>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1,047</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1,047</w:t>
            </w:r>
          </w:p>
        </w:tc>
        <w:tc>
          <w:tcPr>
            <w:tcW w:w="1550"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1,047</w:t>
            </w:r>
          </w:p>
        </w:tc>
      </w:tr>
      <w:tr w:rsidR="00D224FF" w:rsidRPr="00327F7A">
        <w:trPr>
          <w:trHeight w:hRule="exact" w:val="864"/>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327F7A" w:rsidRDefault="00D224FF" w:rsidP="00D224FF">
            <w:pPr>
              <w:rPr>
                <w:sz w:val="28"/>
                <w:szCs w:val="28"/>
              </w:rPr>
            </w:pPr>
            <w:r w:rsidRPr="00327F7A">
              <w:rPr>
                <w:sz w:val="28"/>
                <w:szCs w:val="28"/>
              </w:rPr>
              <w:lastRenderedPageBreak/>
              <w:t>13.</w:t>
            </w:r>
          </w:p>
        </w:tc>
        <w:tc>
          <w:tcPr>
            <w:tcW w:w="2635" w:type="dxa"/>
            <w:gridSpan w:val="3"/>
            <w:tcBorders>
              <w:top w:val="single" w:sz="4" w:space="0" w:color="auto"/>
              <w:left w:val="single" w:sz="4" w:space="0" w:color="auto"/>
              <w:bottom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w:t>
            </w:r>
            <w:r w:rsidRPr="00327F7A">
              <w:rPr>
                <w:color w:val="000000"/>
                <w:spacing w:val="2"/>
                <w:sz w:val="28"/>
                <w:szCs w:val="28"/>
              </w:rPr>
              <w:t xml:space="preserve"> </w:t>
            </w:r>
            <w:r w:rsidRPr="00327F7A">
              <w:rPr>
                <w:color w:val="000000"/>
                <w:sz w:val="28"/>
                <w:szCs w:val="28"/>
              </w:rPr>
              <w:t>Во</w:t>
            </w:r>
            <w:r w:rsidRPr="00327F7A">
              <w:rPr>
                <w:color w:val="000000"/>
                <w:spacing w:val="-1"/>
                <w:sz w:val="28"/>
                <w:szCs w:val="28"/>
              </w:rPr>
              <w:t>с</w:t>
            </w:r>
            <w:r w:rsidRPr="00327F7A">
              <w:rPr>
                <w:color w:val="000000"/>
                <w:sz w:val="28"/>
                <w:szCs w:val="28"/>
              </w:rPr>
              <w:t>точная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0,111</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550"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0,111</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0,111</w:t>
            </w:r>
          </w:p>
        </w:tc>
      </w:tr>
      <w:tr w:rsidR="00D224FF" w:rsidRPr="00327F7A">
        <w:trPr>
          <w:trHeight w:hRule="exact" w:val="864"/>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327F7A" w:rsidRDefault="00D224FF" w:rsidP="00D224FF">
            <w:pPr>
              <w:rPr>
                <w:sz w:val="28"/>
                <w:szCs w:val="28"/>
              </w:rPr>
            </w:pPr>
            <w:r w:rsidRPr="00327F7A">
              <w:rPr>
                <w:sz w:val="28"/>
                <w:szCs w:val="28"/>
              </w:rPr>
              <w:t>14.</w:t>
            </w:r>
          </w:p>
        </w:tc>
        <w:tc>
          <w:tcPr>
            <w:tcW w:w="2635" w:type="dxa"/>
            <w:gridSpan w:val="3"/>
            <w:tcBorders>
              <w:top w:val="single" w:sz="4" w:space="0" w:color="auto"/>
              <w:left w:val="single" w:sz="4" w:space="0" w:color="auto"/>
              <w:bottom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2"/>
                <w:sz w:val="28"/>
                <w:szCs w:val="28"/>
              </w:rPr>
              <w:t>П</w:t>
            </w:r>
            <w:r w:rsidRPr="00327F7A">
              <w:rPr>
                <w:color w:val="000000"/>
                <w:sz w:val="28"/>
                <w:szCs w:val="28"/>
              </w:rPr>
              <w:t>арков</w:t>
            </w:r>
            <w:r w:rsidRPr="00327F7A">
              <w:rPr>
                <w:color w:val="000000"/>
                <w:spacing w:val="-1"/>
                <w:sz w:val="28"/>
                <w:szCs w:val="28"/>
              </w:rPr>
              <w:t>а</w:t>
            </w:r>
            <w:r w:rsidRPr="00327F7A">
              <w:rPr>
                <w:color w:val="000000"/>
                <w:sz w:val="28"/>
                <w:szCs w:val="28"/>
              </w:rPr>
              <w:t>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0,368</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0,368</w:t>
            </w:r>
          </w:p>
        </w:tc>
        <w:tc>
          <w:tcPr>
            <w:tcW w:w="1550"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0,368</w:t>
            </w:r>
          </w:p>
        </w:tc>
      </w:tr>
      <w:tr w:rsidR="00D224FF" w:rsidRPr="00327F7A">
        <w:trPr>
          <w:trHeight w:hRule="exact" w:val="864"/>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327F7A" w:rsidRDefault="00D224FF" w:rsidP="00D224FF">
            <w:pPr>
              <w:rPr>
                <w:sz w:val="28"/>
                <w:szCs w:val="28"/>
              </w:rPr>
            </w:pPr>
            <w:r w:rsidRPr="00327F7A">
              <w:rPr>
                <w:sz w:val="28"/>
                <w:szCs w:val="28"/>
              </w:rPr>
              <w:t>15.</w:t>
            </w:r>
          </w:p>
        </w:tc>
        <w:tc>
          <w:tcPr>
            <w:tcW w:w="2635" w:type="dxa"/>
            <w:gridSpan w:val="3"/>
            <w:tcBorders>
              <w:top w:val="single" w:sz="4" w:space="0" w:color="auto"/>
              <w:left w:val="single" w:sz="4" w:space="0" w:color="auto"/>
              <w:bottom w:val="single" w:sz="4" w:space="0" w:color="auto"/>
            </w:tcBorders>
            <w:shd w:val="clear" w:color="auto" w:fill="FFFFFF"/>
          </w:tcPr>
          <w:p w:rsidR="00D224FF" w:rsidRPr="00327F7A" w:rsidRDefault="00D224FF" w:rsidP="00D224FF">
            <w:pPr>
              <w:spacing w:before="11" w:line="238" w:lineRule="auto"/>
              <w:ind w:left="108" w:right="-20"/>
              <w:rPr>
                <w:color w:val="000000"/>
                <w:sz w:val="28"/>
                <w:szCs w:val="28"/>
              </w:rPr>
            </w:pPr>
            <w:r w:rsidRPr="00327F7A">
              <w:rPr>
                <w:color w:val="000000"/>
                <w:spacing w:val="-4"/>
                <w:sz w:val="28"/>
                <w:szCs w:val="28"/>
              </w:rPr>
              <w:t>у</w:t>
            </w:r>
            <w:r w:rsidRPr="00327F7A">
              <w:rPr>
                <w:color w:val="000000"/>
                <w:spacing w:val="1"/>
                <w:sz w:val="28"/>
                <w:szCs w:val="28"/>
              </w:rPr>
              <w:t>л</w:t>
            </w:r>
            <w:r w:rsidRPr="00327F7A">
              <w:rPr>
                <w:color w:val="000000"/>
                <w:sz w:val="28"/>
                <w:szCs w:val="28"/>
              </w:rPr>
              <w:t xml:space="preserve">. </w:t>
            </w:r>
            <w:r w:rsidRPr="00327F7A">
              <w:rPr>
                <w:color w:val="000000"/>
                <w:spacing w:val="2"/>
                <w:sz w:val="28"/>
                <w:szCs w:val="28"/>
              </w:rPr>
              <w:t>Ц</w:t>
            </w:r>
            <w:r w:rsidRPr="00327F7A">
              <w:rPr>
                <w:color w:val="000000"/>
                <w:sz w:val="28"/>
                <w:szCs w:val="28"/>
              </w:rPr>
              <w:t>ентрал</w:t>
            </w:r>
            <w:r w:rsidRPr="00327F7A">
              <w:rPr>
                <w:color w:val="000000"/>
                <w:spacing w:val="1"/>
                <w:sz w:val="28"/>
                <w:szCs w:val="28"/>
              </w:rPr>
              <w:t>ь</w:t>
            </w:r>
            <w:r w:rsidRPr="00327F7A">
              <w:rPr>
                <w:color w:val="000000"/>
                <w:sz w:val="28"/>
                <w:szCs w:val="28"/>
              </w:rPr>
              <w:t>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spacing w:before="11" w:line="238" w:lineRule="auto"/>
              <w:ind w:left="214" w:right="-20"/>
              <w:jc w:val="center"/>
              <w:rPr>
                <w:color w:val="000000"/>
                <w:sz w:val="28"/>
                <w:szCs w:val="28"/>
              </w:rPr>
            </w:pPr>
            <w:r w:rsidRPr="00006A38">
              <w:rPr>
                <w:color w:val="000000"/>
                <w:sz w:val="28"/>
                <w:szCs w:val="28"/>
              </w:rPr>
              <w:t>0,651</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0,651</w:t>
            </w:r>
          </w:p>
        </w:tc>
        <w:tc>
          <w:tcPr>
            <w:tcW w:w="1550"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19"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Cs/>
                <w:sz w:val="28"/>
                <w:szCs w:val="28"/>
              </w:rPr>
            </w:pPr>
            <w:r w:rsidRPr="00006A38">
              <w:rPr>
                <w:bCs/>
                <w:sz w:val="28"/>
                <w:szCs w:val="28"/>
              </w:rPr>
              <w:t>-</w:t>
            </w:r>
          </w:p>
        </w:tc>
        <w:tc>
          <w:tcPr>
            <w:tcW w:w="868"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jc w:val="center"/>
              <w:rPr>
                <w:sz w:val="28"/>
                <w:szCs w:val="28"/>
              </w:rPr>
            </w:pPr>
            <w:r w:rsidRPr="00006A38">
              <w:rPr>
                <w:sz w:val="28"/>
                <w:szCs w:val="28"/>
              </w:rPr>
              <w:t>0,651</w:t>
            </w:r>
          </w:p>
        </w:tc>
      </w:tr>
      <w:tr w:rsidR="00D224FF" w:rsidRPr="00006A38">
        <w:trPr>
          <w:gridAfter w:val="2"/>
          <w:wAfter w:w="50" w:type="dxa"/>
          <w:trHeight w:hRule="exact" w:val="859"/>
        </w:trPr>
        <w:tc>
          <w:tcPr>
            <w:tcW w:w="3060" w:type="dxa"/>
            <w:gridSpan w:val="5"/>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rPr>
                <w:b/>
                <w:sz w:val="28"/>
                <w:szCs w:val="28"/>
              </w:rPr>
            </w:pPr>
            <w:r w:rsidRPr="00006A38">
              <w:rPr>
                <w:b/>
                <w:sz w:val="28"/>
                <w:szCs w:val="28"/>
              </w:rPr>
              <w:t>ВСЕГО</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jc w:val="center"/>
              <w:rPr>
                <w:b/>
                <w:bCs/>
                <w:sz w:val="28"/>
                <w:szCs w:val="28"/>
              </w:rPr>
            </w:pPr>
            <w:r w:rsidRPr="00006A38">
              <w:rPr>
                <w:b/>
                <w:bCs/>
                <w:sz w:val="28"/>
                <w:szCs w:val="28"/>
              </w:rPr>
              <w:t>8,601</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rPr>
                <w:b/>
                <w:bCs/>
                <w:sz w:val="28"/>
                <w:szCs w:val="28"/>
              </w:rPr>
            </w:pPr>
            <w:r>
              <w:rPr>
                <w:b/>
                <w:bCs/>
                <w:sz w:val="28"/>
                <w:szCs w:val="28"/>
              </w:rPr>
              <w:t>7,982</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rPr>
                <w:b/>
                <w:bCs/>
                <w:sz w:val="28"/>
                <w:szCs w:val="28"/>
              </w:rPr>
            </w:pPr>
            <w:r w:rsidRPr="00006A38">
              <w:rPr>
                <w:b/>
                <w:bCs/>
                <w:sz w:val="28"/>
                <w:szCs w:val="28"/>
              </w:rPr>
              <w:t>0,</w:t>
            </w:r>
            <w:r>
              <w:rPr>
                <w:b/>
                <w:bCs/>
                <w:sz w:val="28"/>
                <w:szCs w:val="28"/>
              </w:rPr>
              <w:t>619</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rPr>
                <w:b/>
                <w:bCs/>
                <w:sz w:val="28"/>
                <w:szCs w:val="28"/>
              </w:rPr>
            </w:pPr>
            <w:r w:rsidRPr="00006A38">
              <w:rPr>
                <w:b/>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006A38" w:rsidRDefault="00D224FF" w:rsidP="00D224FF">
            <w:pPr>
              <w:rPr>
                <w:b/>
                <w:bCs/>
                <w:sz w:val="28"/>
                <w:szCs w:val="28"/>
              </w:rPr>
            </w:pPr>
            <w:r w:rsidRPr="00006A38">
              <w:rPr>
                <w:b/>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006A38" w:rsidRDefault="00D224FF" w:rsidP="00D224FF">
            <w:pPr>
              <w:rPr>
                <w:b/>
                <w:bCs/>
                <w:sz w:val="28"/>
                <w:szCs w:val="28"/>
              </w:rPr>
            </w:pPr>
            <w:r w:rsidRPr="00006A38">
              <w:rPr>
                <w:b/>
                <w:bCs/>
                <w:sz w:val="28"/>
                <w:szCs w:val="28"/>
              </w:rPr>
              <w:t>8,601</w:t>
            </w:r>
          </w:p>
        </w:tc>
      </w:tr>
      <w:tr w:rsidR="00D224FF" w:rsidRPr="00123D6D">
        <w:trPr>
          <w:gridAfter w:val="2"/>
          <w:wAfter w:w="50" w:type="dxa"/>
          <w:trHeight w:hRule="exact" w:val="499"/>
        </w:trPr>
        <w:tc>
          <w:tcPr>
            <w:tcW w:w="10130" w:type="dxa"/>
            <w:gridSpan w:val="16"/>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jc w:val="center"/>
              <w:rPr>
                <w:bCs/>
                <w:sz w:val="28"/>
                <w:szCs w:val="28"/>
              </w:rPr>
            </w:pPr>
            <w:r w:rsidRPr="00123D6D">
              <w:rPr>
                <w:b/>
                <w:sz w:val="28"/>
                <w:szCs w:val="28"/>
              </w:rPr>
              <w:t>с.Островное</w:t>
            </w:r>
          </w:p>
          <w:p w:rsidR="00D224FF" w:rsidRPr="00123D6D" w:rsidRDefault="00D224FF" w:rsidP="00D224FF">
            <w:pPr>
              <w:jc w:val="center"/>
              <w:rPr>
                <w:b/>
                <w:bCs/>
                <w:sz w:val="28"/>
                <w:szCs w:val="28"/>
              </w:rPr>
            </w:pPr>
          </w:p>
        </w:tc>
      </w:tr>
      <w:tr w:rsidR="00D224FF" w:rsidRPr="00123D6D">
        <w:trPr>
          <w:gridAfter w:val="2"/>
          <w:wAfter w:w="50" w:type="dxa"/>
          <w:trHeight w:hRule="exact" w:val="845"/>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1.</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4"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.Те</w:t>
            </w:r>
            <w:r w:rsidRPr="00123D6D">
              <w:rPr>
                <w:color w:val="000000"/>
                <w:spacing w:val="1"/>
                <w:sz w:val="28"/>
                <w:szCs w:val="28"/>
              </w:rPr>
              <w:t>л</w:t>
            </w:r>
            <w:r w:rsidRPr="00123D6D">
              <w:rPr>
                <w:color w:val="000000"/>
                <w:sz w:val="28"/>
                <w:szCs w:val="28"/>
              </w:rPr>
              <w:t>егр</w:t>
            </w:r>
            <w:r w:rsidRPr="00123D6D">
              <w:rPr>
                <w:color w:val="000000"/>
                <w:spacing w:val="-1"/>
                <w:sz w:val="28"/>
                <w:szCs w:val="28"/>
              </w:rPr>
              <w:t>а</w:t>
            </w:r>
            <w:r w:rsidRPr="00123D6D">
              <w:rPr>
                <w:color w:val="000000"/>
                <w:sz w:val="28"/>
                <w:szCs w:val="28"/>
              </w:rPr>
              <w:t>ф</w:t>
            </w:r>
            <w:r w:rsidRPr="00123D6D">
              <w:rPr>
                <w:color w:val="000000"/>
                <w:spacing w:val="1"/>
                <w:sz w:val="28"/>
                <w:szCs w:val="28"/>
              </w:rPr>
              <w:t>н</w:t>
            </w:r>
            <w:r w:rsidRPr="00123D6D">
              <w:rPr>
                <w:color w:val="000000"/>
                <w:sz w:val="28"/>
                <w:szCs w:val="28"/>
              </w:rPr>
              <w:t>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1,405</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1,405</w:t>
            </w:r>
          </w:p>
        </w:tc>
        <w:tc>
          <w:tcPr>
            <w:tcW w:w="1556" w:type="dxa"/>
            <w:gridSpan w:val="2"/>
            <w:tcBorders>
              <w:top w:val="single" w:sz="4" w:space="0" w:color="auto"/>
              <w:left w:val="single" w:sz="4" w:space="0" w:color="auto"/>
            </w:tcBorders>
            <w:shd w:val="clear" w:color="auto" w:fill="FFFFFF"/>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bottom"/>
          </w:tcPr>
          <w:p w:rsidR="00D224FF" w:rsidRPr="00123D6D" w:rsidRDefault="00D224FF" w:rsidP="00D224FF">
            <w:pPr>
              <w:rPr>
                <w:bCs/>
                <w:sz w:val="28"/>
                <w:szCs w:val="28"/>
              </w:rPr>
            </w:pPr>
            <w:r w:rsidRPr="00123D6D">
              <w:rPr>
                <w:bCs/>
                <w:sz w:val="28"/>
                <w:szCs w:val="28"/>
              </w:rPr>
              <w:t>1,405</w:t>
            </w:r>
          </w:p>
        </w:tc>
      </w:tr>
      <w:tr w:rsidR="00D224FF" w:rsidRPr="00123D6D">
        <w:trPr>
          <w:gridAfter w:val="2"/>
          <w:wAfter w:w="50" w:type="dxa"/>
          <w:trHeight w:hRule="exact" w:val="845"/>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sidRPr="00123D6D">
              <w:rPr>
                <w:bCs/>
                <w:sz w:val="28"/>
                <w:szCs w:val="28"/>
              </w:rPr>
              <w:t>2.</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.Ше</w:t>
            </w:r>
            <w:r w:rsidRPr="00123D6D">
              <w:rPr>
                <w:color w:val="000000"/>
                <w:spacing w:val="1"/>
                <w:sz w:val="28"/>
                <w:szCs w:val="28"/>
              </w:rPr>
              <w:t>в</w:t>
            </w:r>
            <w:r w:rsidRPr="00123D6D">
              <w:rPr>
                <w:color w:val="000000"/>
                <w:sz w:val="28"/>
                <w:szCs w:val="28"/>
              </w:rPr>
              <w:t>ч</w:t>
            </w:r>
            <w:r w:rsidRPr="00123D6D">
              <w:rPr>
                <w:color w:val="000000"/>
                <w:spacing w:val="-1"/>
                <w:sz w:val="28"/>
                <w:szCs w:val="28"/>
              </w:rPr>
              <w:t>е</w:t>
            </w:r>
            <w:r w:rsidRPr="00123D6D">
              <w:rPr>
                <w:color w:val="000000"/>
                <w:sz w:val="28"/>
                <w:szCs w:val="28"/>
              </w:rPr>
              <w:t>н</w:t>
            </w:r>
            <w:r w:rsidRPr="00123D6D">
              <w:rPr>
                <w:color w:val="000000"/>
                <w:spacing w:val="1"/>
                <w:sz w:val="28"/>
                <w:szCs w:val="28"/>
              </w:rPr>
              <w:t>к</w:t>
            </w:r>
            <w:r w:rsidRPr="00123D6D">
              <w:rPr>
                <w:color w:val="000000"/>
                <w:sz w:val="28"/>
                <w:szCs w:val="28"/>
              </w:rPr>
              <w:t>о</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0,296</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sz w:val="28"/>
                <w:szCs w:val="28"/>
              </w:rPr>
            </w:pPr>
            <w:r w:rsidRPr="00123D6D">
              <w:rPr>
                <w:sz w:val="28"/>
                <w:szCs w:val="28"/>
              </w:rPr>
              <w:t>0,296</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sz w:val="28"/>
                <w:szCs w:val="28"/>
              </w:rPr>
            </w:pPr>
            <w:r w:rsidRPr="00123D6D">
              <w:rPr>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0,296</w:t>
            </w:r>
          </w:p>
        </w:tc>
      </w:tr>
      <w:tr w:rsidR="00D224FF" w:rsidRPr="00123D6D">
        <w:trPr>
          <w:gridAfter w:val="2"/>
          <w:wAfter w:w="50" w:type="dxa"/>
          <w:trHeight w:hRule="exact" w:val="845"/>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sidRPr="00123D6D">
              <w:rPr>
                <w:bCs/>
                <w:sz w:val="28"/>
                <w:szCs w:val="28"/>
              </w:rPr>
              <w:t>3.</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.За</w:t>
            </w:r>
            <w:r w:rsidRPr="00123D6D">
              <w:rPr>
                <w:color w:val="000000"/>
                <w:spacing w:val="1"/>
                <w:sz w:val="28"/>
                <w:szCs w:val="28"/>
              </w:rPr>
              <w:t>р</w:t>
            </w:r>
            <w:r w:rsidRPr="00123D6D">
              <w:rPr>
                <w:color w:val="000000"/>
                <w:sz w:val="28"/>
                <w:szCs w:val="28"/>
              </w:rPr>
              <w:t>е</w:t>
            </w:r>
            <w:r w:rsidRPr="00123D6D">
              <w:rPr>
                <w:color w:val="000000"/>
                <w:spacing w:val="-1"/>
                <w:sz w:val="28"/>
                <w:szCs w:val="28"/>
              </w:rPr>
              <w:t>ч</w:t>
            </w:r>
            <w:r w:rsidRPr="00123D6D">
              <w:rPr>
                <w:color w:val="000000"/>
                <w:sz w:val="28"/>
                <w:szCs w:val="28"/>
              </w:rPr>
              <w:t>ная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0,307</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sz w:val="28"/>
                <w:szCs w:val="28"/>
              </w:rPr>
            </w:pPr>
            <w:r w:rsidRPr="00123D6D">
              <w:rPr>
                <w:sz w:val="28"/>
                <w:szCs w:val="28"/>
              </w:rPr>
              <w:t>-</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sz w:val="28"/>
                <w:szCs w:val="28"/>
              </w:rPr>
              <w:t>0,307</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0,307</w:t>
            </w:r>
          </w:p>
        </w:tc>
      </w:tr>
      <w:tr w:rsidR="00D224FF" w:rsidRPr="00123D6D">
        <w:trPr>
          <w:gridAfter w:val="2"/>
          <w:wAfter w:w="50" w:type="dxa"/>
          <w:trHeight w:hRule="exact" w:val="845"/>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sidRPr="00123D6D">
              <w:rPr>
                <w:bCs/>
                <w:sz w:val="28"/>
                <w:szCs w:val="28"/>
              </w:rPr>
              <w:t>4.</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w:t>
            </w:r>
            <w:r w:rsidRPr="00123D6D">
              <w:rPr>
                <w:color w:val="000000"/>
                <w:spacing w:val="1"/>
                <w:sz w:val="28"/>
                <w:szCs w:val="28"/>
              </w:rPr>
              <w:t>Б</w:t>
            </w:r>
            <w:r w:rsidRPr="00123D6D">
              <w:rPr>
                <w:color w:val="000000"/>
                <w:sz w:val="28"/>
                <w:szCs w:val="28"/>
              </w:rPr>
              <w:t>азарная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0,726</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0,726</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sz w:val="28"/>
                <w:szCs w:val="28"/>
              </w:rPr>
            </w:pPr>
            <w:r w:rsidRPr="00123D6D">
              <w:rPr>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sz w:val="28"/>
                <w:szCs w:val="28"/>
              </w:rPr>
            </w:pPr>
            <w:r w:rsidRPr="00123D6D">
              <w:rPr>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0,726</w:t>
            </w:r>
          </w:p>
        </w:tc>
      </w:tr>
      <w:tr w:rsidR="00D224FF" w:rsidRPr="00123D6D">
        <w:trPr>
          <w:gridAfter w:val="2"/>
          <w:wAfter w:w="50" w:type="dxa"/>
          <w:trHeight w:hRule="exact" w:val="854"/>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sidRPr="00123D6D">
              <w:rPr>
                <w:bCs/>
                <w:sz w:val="28"/>
                <w:szCs w:val="28"/>
              </w:rPr>
              <w:t>5.</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.Л</w:t>
            </w:r>
            <w:r w:rsidRPr="00123D6D">
              <w:rPr>
                <w:color w:val="000000"/>
                <w:spacing w:val="2"/>
                <w:sz w:val="28"/>
                <w:szCs w:val="28"/>
              </w:rPr>
              <w:t>е</w:t>
            </w:r>
            <w:r w:rsidRPr="00123D6D">
              <w:rPr>
                <w:color w:val="000000"/>
                <w:sz w:val="28"/>
                <w:szCs w:val="28"/>
              </w:rPr>
              <w:t>сная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0,267</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0,267</w:t>
            </w:r>
          </w:p>
        </w:tc>
        <w:tc>
          <w:tcPr>
            <w:tcW w:w="1556" w:type="dxa"/>
            <w:gridSpan w:val="2"/>
            <w:tcBorders>
              <w:top w:val="single" w:sz="4" w:space="0" w:color="auto"/>
              <w:left w:val="single" w:sz="4" w:space="0" w:color="auto"/>
            </w:tcBorders>
            <w:shd w:val="clear" w:color="auto" w:fill="FFFFFF"/>
            <w:vAlign w:val="bottom"/>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0,267</w:t>
            </w:r>
          </w:p>
        </w:tc>
      </w:tr>
      <w:tr w:rsidR="00D224FF" w:rsidRPr="00123D6D">
        <w:trPr>
          <w:gridAfter w:val="2"/>
          <w:wAfter w:w="50" w:type="dxa"/>
          <w:trHeight w:hRule="exact" w:val="835"/>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sidRPr="00123D6D">
              <w:rPr>
                <w:bCs/>
                <w:sz w:val="28"/>
                <w:szCs w:val="28"/>
              </w:rPr>
              <w:t>6.</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.Медя</w:t>
            </w:r>
            <w:r w:rsidRPr="00123D6D">
              <w:rPr>
                <w:color w:val="000000"/>
                <w:spacing w:val="1"/>
                <w:sz w:val="28"/>
                <w:szCs w:val="28"/>
              </w:rPr>
              <w:t>н</w:t>
            </w:r>
            <w:r w:rsidRPr="00123D6D">
              <w:rPr>
                <w:color w:val="000000"/>
                <w:sz w:val="28"/>
                <w:szCs w:val="28"/>
              </w:rPr>
              <w:t>ка</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0,352</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sz w:val="28"/>
                <w:szCs w:val="28"/>
              </w:rPr>
            </w:pPr>
            <w:r w:rsidRPr="00123D6D">
              <w:rPr>
                <w:sz w:val="28"/>
                <w:szCs w:val="28"/>
              </w:rPr>
              <w:t>-</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0,352</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0,352</w:t>
            </w:r>
          </w:p>
        </w:tc>
      </w:tr>
      <w:tr w:rsidR="00D224FF" w:rsidRPr="00123D6D">
        <w:trPr>
          <w:gridAfter w:val="2"/>
          <w:wAfter w:w="50" w:type="dxa"/>
          <w:trHeight w:hRule="exact" w:val="854"/>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sidRPr="00123D6D">
              <w:rPr>
                <w:bCs/>
                <w:sz w:val="28"/>
                <w:szCs w:val="28"/>
              </w:rPr>
              <w:t>7.</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4"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.О</w:t>
            </w:r>
            <w:r w:rsidRPr="00123D6D">
              <w:rPr>
                <w:color w:val="000000"/>
                <w:spacing w:val="2"/>
                <w:sz w:val="28"/>
                <w:szCs w:val="28"/>
              </w:rPr>
              <w:t>р</w:t>
            </w:r>
            <w:r w:rsidRPr="00123D6D">
              <w:rPr>
                <w:color w:val="000000"/>
                <w:sz w:val="28"/>
                <w:szCs w:val="28"/>
              </w:rPr>
              <w:t>ская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0,294</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0,294</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0,294</w:t>
            </w:r>
          </w:p>
        </w:tc>
      </w:tr>
      <w:tr w:rsidR="00D224FF" w:rsidRPr="00123D6D">
        <w:trPr>
          <w:gridAfter w:val="2"/>
          <w:wAfter w:w="50" w:type="dxa"/>
          <w:trHeight w:hRule="exact" w:val="854"/>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8.</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w:t>
            </w:r>
            <w:r w:rsidRPr="00123D6D">
              <w:rPr>
                <w:color w:val="000000"/>
                <w:spacing w:val="2"/>
                <w:sz w:val="28"/>
                <w:szCs w:val="28"/>
              </w:rPr>
              <w:t>П</w:t>
            </w:r>
            <w:r w:rsidRPr="00123D6D">
              <w:rPr>
                <w:color w:val="000000"/>
                <w:sz w:val="28"/>
                <w:szCs w:val="28"/>
              </w:rPr>
              <w:t>арков</w:t>
            </w:r>
            <w:r w:rsidRPr="00123D6D">
              <w:rPr>
                <w:color w:val="000000"/>
                <w:spacing w:val="-1"/>
                <w:sz w:val="28"/>
                <w:szCs w:val="28"/>
              </w:rPr>
              <w:t>с</w:t>
            </w:r>
            <w:r w:rsidRPr="00123D6D">
              <w:rPr>
                <w:color w:val="000000"/>
                <w:sz w:val="28"/>
                <w:szCs w:val="28"/>
              </w:rPr>
              <w:t>кая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sz w:val="28"/>
                <w:szCs w:val="28"/>
              </w:rPr>
            </w:pPr>
            <w:r w:rsidRPr="00123D6D">
              <w:rPr>
                <w:sz w:val="28"/>
                <w:szCs w:val="28"/>
              </w:rPr>
              <w:t>0,579</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0,579</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0,579</w:t>
            </w:r>
          </w:p>
        </w:tc>
      </w:tr>
      <w:tr w:rsidR="00D224FF" w:rsidRPr="00123D6D">
        <w:trPr>
          <w:gridAfter w:val="2"/>
          <w:wAfter w:w="50" w:type="dxa"/>
          <w:trHeight w:hRule="exact" w:val="854"/>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9.</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.Ла</w:t>
            </w:r>
            <w:r w:rsidRPr="00123D6D">
              <w:rPr>
                <w:color w:val="000000"/>
                <w:spacing w:val="4"/>
                <w:sz w:val="28"/>
                <w:szCs w:val="28"/>
              </w:rPr>
              <w:t>б</w:t>
            </w:r>
            <w:r w:rsidRPr="00123D6D">
              <w:rPr>
                <w:color w:val="000000"/>
                <w:spacing w:val="-3"/>
                <w:sz w:val="28"/>
                <w:szCs w:val="28"/>
              </w:rPr>
              <w:t>у</w:t>
            </w:r>
            <w:r w:rsidRPr="00123D6D">
              <w:rPr>
                <w:color w:val="000000"/>
                <w:spacing w:val="1"/>
                <w:sz w:val="28"/>
                <w:szCs w:val="28"/>
              </w:rPr>
              <w:t>ж</w:t>
            </w:r>
            <w:r w:rsidRPr="00123D6D">
              <w:rPr>
                <w:color w:val="000000"/>
                <w:sz w:val="28"/>
                <w:szCs w:val="28"/>
              </w:rPr>
              <w:t>ского</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sz w:val="28"/>
                <w:szCs w:val="28"/>
              </w:rPr>
            </w:pPr>
            <w:r w:rsidRPr="00123D6D">
              <w:rPr>
                <w:sz w:val="28"/>
                <w:szCs w:val="28"/>
              </w:rPr>
              <w:t>0,375</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0,375</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0,375</w:t>
            </w:r>
          </w:p>
        </w:tc>
      </w:tr>
      <w:tr w:rsidR="00D224FF" w:rsidRPr="00123D6D">
        <w:trPr>
          <w:gridAfter w:val="2"/>
          <w:wAfter w:w="50" w:type="dxa"/>
          <w:trHeight w:hRule="exact" w:val="854"/>
        </w:trPr>
        <w:tc>
          <w:tcPr>
            <w:tcW w:w="425" w:type="dxa"/>
            <w:gridSpan w:val="2"/>
            <w:tcBorders>
              <w:top w:val="single" w:sz="4" w:space="0" w:color="auto"/>
              <w:left w:val="single" w:sz="4" w:space="0" w:color="auto"/>
            </w:tcBorders>
            <w:shd w:val="clear" w:color="auto" w:fill="FFFFFF"/>
            <w:vAlign w:val="center"/>
          </w:tcPr>
          <w:p w:rsidR="00D224FF" w:rsidRPr="00123D6D" w:rsidRDefault="00D224FF" w:rsidP="00D224FF">
            <w:pPr>
              <w:jc w:val="center"/>
              <w:rPr>
                <w:bCs/>
                <w:sz w:val="28"/>
                <w:szCs w:val="28"/>
              </w:rPr>
            </w:pPr>
            <w:r w:rsidRPr="00123D6D">
              <w:rPr>
                <w:bCs/>
                <w:sz w:val="28"/>
                <w:szCs w:val="28"/>
              </w:rPr>
              <w:t>10.</w:t>
            </w:r>
          </w:p>
        </w:tc>
        <w:tc>
          <w:tcPr>
            <w:tcW w:w="2635" w:type="dxa"/>
            <w:gridSpan w:val="3"/>
            <w:tcBorders>
              <w:top w:val="single" w:sz="4" w:space="0" w:color="auto"/>
              <w:left w:val="single" w:sz="4" w:space="0" w:color="auto"/>
            </w:tcBorders>
            <w:shd w:val="clear" w:color="auto" w:fill="FFFFFF"/>
            <w:vAlign w:val="center"/>
          </w:tcPr>
          <w:p w:rsidR="00D224FF" w:rsidRPr="00123D6D" w:rsidRDefault="00D224FF" w:rsidP="00D224FF">
            <w:pPr>
              <w:spacing w:before="11" w:line="238" w:lineRule="auto"/>
              <w:ind w:left="108" w:right="-20"/>
              <w:jc w:val="center"/>
              <w:rPr>
                <w:color w:val="000000"/>
                <w:sz w:val="28"/>
                <w:szCs w:val="28"/>
              </w:rPr>
            </w:pPr>
            <w:r w:rsidRPr="00123D6D">
              <w:rPr>
                <w:color w:val="000000"/>
                <w:spacing w:val="-4"/>
                <w:sz w:val="28"/>
                <w:szCs w:val="28"/>
              </w:rPr>
              <w:t>у</w:t>
            </w:r>
            <w:r w:rsidRPr="00123D6D">
              <w:rPr>
                <w:color w:val="000000"/>
                <w:spacing w:val="1"/>
                <w:sz w:val="28"/>
                <w:szCs w:val="28"/>
              </w:rPr>
              <w:t>л</w:t>
            </w:r>
            <w:r w:rsidRPr="00123D6D">
              <w:rPr>
                <w:color w:val="000000"/>
                <w:sz w:val="28"/>
                <w:szCs w:val="28"/>
              </w:rPr>
              <w:t>.Шо</w:t>
            </w:r>
            <w:r w:rsidRPr="00123D6D">
              <w:rPr>
                <w:color w:val="000000"/>
                <w:spacing w:val="2"/>
                <w:sz w:val="28"/>
                <w:szCs w:val="28"/>
              </w:rPr>
              <w:t>с</w:t>
            </w:r>
            <w:r w:rsidRPr="00123D6D">
              <w:rPr>
                <w:color w:val="000000"/>
                <w:sz w:val="28"/>
                <w:szCs w:val="28"/>
              </w:rPr>
              <w:t>с</w:t>
            </w:r>
            <w:r w:rsidRPr="00123D6D">
              <w:rPr>
                <w:color w:val="000000"/>
                <w:spacing w:val="-1"/>
                <w:sz w:val="28"/>
                <w:szCs w:val="28"/>
              </w:rPr>
              <w:t>е</w:t>
            </w:r>
            <w:r w:rsidRPr="00123D6D">
              <w:rPr>
                <w:color w:val="000000"/>
                <w:sz w:val="28"/>
                <w:szCs w:val="28"/>
              </w:rPr>
              <w:t>й</w:t>
            </w:r>
            <w:r w:rsidRPr="00123D6D">
              <w:rPr>
                <w:color w:val="000000"/>
                <w:spacing w:val="1"/>
                <w:sz w:val="28"/>
                <w:szCs w:val="28"/>
              </w:rPr>
              <w:t>н</w:t>
            </w:r>
            <w:r w:rsidRPr="00123D6D">
              <w:rPr>
                <w:color w:val="000000"/>
                <w:sz w:val="28"/>
                <w:szCs w:val="28"/>
              </w:rPr>
              <w:t>ая</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sz w:val="28"/>
                <w:szCs w:val="28"/>
              </w:rPr>
            </w:pPr>
            <w:r w:rsidRPr="00123D6D">
              <w:rPr>
                <w:sz w:val="28"/>
                <w:szCs w:val="28"/>
              </w:rPr>
              <w:t>0,160</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0,160</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Cs/>
                <w:sz w:val="28"/>
                <w:szCs w:val="28"/>
              </w:rPr>
            </w:pPr>
            <w:r w:rsidRPr="00123D6D">
              <w:rPr>
                <w:bCs/>
                <w:sz w:val="28"/>
                <w:szCs w:val="28"/>
              </w:rPr>
              <w:t>-</w:t>
            </w:r>
          </w:p>
        </w:tc>
      </w:tr>
      <w:tr w:rsidR="00D224FF" w:rsidRPr="00123D6D">
        <w:trPr>
          <w:gridAfter w:val="2"/>
          <w:wAfter w:w="50" w:type="dxa"/>
          <w:trHeight w:hRule="exact" w:val="835"/>
        </w:trPr>
        <w:tc>
          <w:tcPr>
            <w:tcW w:w="3060" w:type="dxa"/>
            <w:gridSpan w:val="5"/>
            <w:tcBorders>
              <w:top w:val="single" w:sz="4" w:space="0" w:color="auto"/>
              <w:left w:val="single" w:sz="4" w:space="0" w:color="auto"/>
            </w:tcBorders>
            <w:shd w:val="clear" w:color="auto" w:fill="FFFFFF"/>
          </w:tcPr>
          <w:p w:rsidR="00D224FF" w:rsidRPr="00123D6D" w:rsidRDefault="00D224FF" w:rsidP="00D224FF">
            <w:pPr>
              <w:rPr>
                <w:b/>
                <w:bCs/>
                <w:sz w:val="28"/>
                <w:szCs w:val="28"/>
              </w:rPr>
            </w:pPr>
            <w:r w:rsidRPr="00123D6D">
              <w:rPr>
                <w:sz w:val="28"/>
                <w:szCs w:val="28"/>
              </w:rPr>
              <w:tab/>
            </w:r>
          </w:p>
          <w:p w:rsidR="00D224FF" w:rsidRPr="00123D6D" w:rsidRDefault="00D224FF" w:rsidP="00D224FF">
            <w:pPr>
              <w:rPr>
                <w:bCs/>
                <w:sz w:val="28"/>
                <w:szCs w:val="28"/>
              </w:rPr>
            </w:pPr>
            <w:r w:rsidRPr="00123D6D">
              <w:rPr>
                <w:b/>
                <w:sz w:val="28"/>
                <w:szCs w:val="28"/>
              </w:rPr>
              <w:t>ВСЕГО</w:t>
            </w:r>
          </w:p>
        </w:tc>
        <w:tc>
          <w:tcPr>
            <w:tcW w:w="1124" w:type="dxa"/>
            <w:tcBorders>
              <w:top w:val="single" w:sz="4" w:space="0" w:color="auto"/>
              <w:left w:val="single" w:sz="4" w:space="0" w:color="auto"/>
            </w:tcBorders>
            <w:shd w:val="clear" w:color="auto" w:fill="FFFFFF"/>
            <w:vAlign w:val="center"/>
          </w:tcPr>
          <w:p w:rsidR="00D224FF" w:rsidRPr="00123D6D" w:rsidRDefault="00D224FF" w:rsidP="00D224FF">
            <w:pPr>
              <w:jc w:val="center"/>
              <w:rPr>
                <w:b/>
                <w:bCs/>
                <w:sz w:val="28"/>
                <w:szCs w:val="28"/>
              </w:rPr>
            </w:pPr>
            <w:r>
              <w:rPr>
                <w:b/>
                <w:bCs/>
                <w:sz w:val="28"/>
                <w:szCs w:val="28"/>
              </w:rPr>
              <w:t>4,761</w:t>
            </w:r>
          </w:p>
        </w:tc>
        <w:tc>
          <w:tcPr>
            <w:tcW w:w="1271" w:type="dxa"/>
            <w:tcBorders>
              <w:top w:val="single" w:sz="4" w:space="0" w:color="auto"/>
              <w:left w:val="single" w:sz="4" w:space="0" w:color="auto"/>
            </w:tcBorders>
            <w:shd w:val="clear" w:color="auto" w:fill="FFFFFF"/>
            <w:vAlign w:val="center"/>
          </w:tcPr>
          <w:p w:rsidR="00D224FF" w:rsidRPr="00123D6D" w:rsidRDefault="00D224FF" w:rsidP="00D224FF">
            <w:pPr>
              <w:rPr>
                <w:b/>
                <w:bCs/>
                <w:sz w:val="28"/>
                <w:szCs w:val="28"/>
              </w:rPr>
            </w:pPr>
            <w:r>
              <w:rPr>
                <w:b/>
                <w:bCs/>
                <w:sz w:val="28"/>
                <w:szCs w:val="28"/>
              </w:rPr>
              <w:t>3,942</w:t>
            </w:r>
          </w:p>
        </w:tc>
        <w:tc>
          <w:tcPr>
            <w:tcW w:w="1556" w:type="dxa"/>
            <w:gridSpan w:val="2"/>
            <w:tcBorders>
              <w:top w:val="single" w:sz="4" w:space="0" w:color="auto"/>
              <w:left w:val="single" w:sz="4" w:space="0" w:color="auto"/>
            </w:tcBorders>
            <w:shd w:val="clear" w:color="auto" w:fill="FFFFFF"/>
            <w:vAlign w:val="center"/>
          </w:tcPr>
          <w:p w:rsidR="00D224FF" w:rsidRPr="00123D6D" w:rsidRDefault="00D224FF" w:rsidP="00D224FF">
            <w:pPr>
              <w:rPr>
                <w:b/>
                <w:bCs/>
                <w:sz w:val="28"/>
                <w:szCs w:val="28"/>
              </w:rPr>
            </w:pPr>
            <w:r>
              <w:rPr>
                <w:b/>
                <w:bCs/>
                <w:sz w:val="28"/>
                <w:szCs w:val="28"/>
              </w:rPr>
              <w:t>0,819</w:t>
            </w:r>
          </w:p>
        </w:tc>
        <w:tc>
          <w:tcPr>
            <w:tcW w:w="1134" w:type="dxa"/>
            <w:gridSpan w:val="3"/>
            <w:tcBorders>
              <w:top w:val="single" w:sz="4" w:space="0" w:color="auto"/>
              <w:left w:val="single" w:sz="4" w:space="0" w:color="auto"/>
            </w:tcBorders>
            <w:shd w:val="clear" w:color="auto" w:fill="FFFFFF"/>
            <w:vAlign w:val="center"/>
          </w:tcPr>
          <w:p w:rsidR="00D224FF" w:rsidRPr="00123D6D" w:rsidRDefault="00D224FF" w:rsidP="00D224FF">
            <w:pPr>
              <w:rPr>
                <w:b/>
                <w:bCs/>
                <w:sz w:val="28"/>
                <w:szCs w:val="28"/>
              </w:rPr>
            </w:pPr>
            <w:r w:rsidRPr="00123D6D">
              <w:rPr>
                <w:b/>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123D6D" w:rsidRDefault="00D224FF" w:rsidP="00D224FF">
            <w:pPr>
              <w:rPr>
                <w:bCs/>
                <w:sz w:val="28"/>
                <w:szCs w:val="28"/>
              </w:rPr>
            </w:pPr>
            <w:r w:rsidRPr="00123D6D">
              <w:rPr>
                <w:b/>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123D6D" w:rsidRDefault="00D224FF" w:rsidP="00D224FF">
            <w:pPr>
              <w:rPr>
                <w:b/>
                <w:bCs/>
                <w:sz w:val="28"/>
                <w:szCs w:val="28"/>
              </w:rPr>
            </w:pPr>
            <w:r>
              <w:rPr>
                <w:b/>
                <w:bCs/>
                <w:sz w:val="28"/>
                <w:szCs w:val="28"/>
              </w:rPr>
              <w:t>4,601</w:t>
            </w:r>
          </w:p>
        </w:tc>
      </w:tr>
      <w:tr w:rsidR="00D224FF" w:rsidRPr="006C68D2">
        <w:trPr>
          <w:gridAfter w:val="2"/>
          <w:wAfter w:w="50" w:type="dxa"/>
          <w:trHeight w:hRule="exact" w:val="850"/>
        </w:trPr>
        <w:tc>
          <w:tcPr>
            <w:tcW w:w="10130" w:type="dxa"/>
            <w:gridSpan w:val="16"/>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jc w:val="center"/>
              <w:rPr>
                <w:bCs/>
                <w:sz w:val="28"/>
                <w:szCs w:val="28"/>
              </w:rPr>
            </w:pPr>
            <w:r w:rsidRPr="006C68D2">
              <w:rPr>
                <w:b/>
                <w:sz w:val="28"/>
                <w:szCs w:val="28"/>
              </w:rPr>
              <w:t>С.Красногор</w:t>
            </w:r>
          </w:p>
        </w:tc>
      </w:tr>
      <w:tr w:rsidR="00D224FF" w:rsidRPr="006C68D2">
        <w:trPr>
          <w:gridAfter w:val="2"/>
          <w:wAfter w:w="50" w:type="dxa"/>
          <w:trHeight w:hRule="exact" w:val="840"/>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b/>
                <w:bCs/>
                <w:sz w:val="28"/>
                <w:szCs w:val="28"/>
              </w:rPr>
            </w:pPr>
            <w:r w:rsidRPr="006C68D2">
              <w:rPr>
                <w:bCs/>
                <w:sz w:val="28"/>
                <w:szCs w:val="28"/>
              </w:rPr>
              <w:lastRenderedPageBreak/>
              <w:t>1.</w:t>
            </w:r>
          </w:p>
        </w:tc>
        <w:tc>
          <w:tcPr>
            <w:tcW w:w="2635" w:type="dxa"/>
            <w:gridSpan w:val="3"/>
            <w:tcBorders>
              <w:top w:val="single" w:sz="4" w:space="0" w:color="auto"/>
              <w:left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w:t>
            </w:r>
            <w:r w:rsidRPr="006C68D2">
              <w:rPr>
                <w:color w:val="000000"/>
                <w:spacing w:val="2"/>
                <w:sz w:val="28"/>
                <w:szCs w:val="28"/>
              </w:rPr>
              <w:t>Ц</w:t>
            </w:r>
            <w:r w:rsidRPr="006C68D2">
              <w:rPr>
                <w:color w:val="000000"/>
                <w:sz w:val="28"/>
                <w:szCs w:val="28"/>
              </w:rPr>
              <w:t>ентрал</w:t>
            </w:r>
            <w:r w:rsidRPr="006C68D2">
              <w:rPr>
                <w:color w:val="000000"/>
                <w:spacing w:val="1"/>
                <w:sz w:val="28"/>
                <w:szCs w:val="28"/>
              </w:rPr>
              <w:t>ь</w:t>
            </w:r>
            <w:r w:rsidRPr="006C68D2">
              <w:rPr>
                <w:color w:val="000000"/>
                <w:sz w:val="28"/>
                <w:szCs w:val="28"/>
              </w:rPr>
              <w:t>ная</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sidRPr="006C68D2">
              <w:rPr>
                <w:bCs/>
                <w:sz w:val="28"/>
                <w:szCs w:val="28"/>
              </w:rPr>
              <w:t>0,859</w:t>
            </w:r>
          </w:p>
        </w:tc>
        <w:tc>
          <w:tcPr>
            <w:tcW w:w="1271" w:type="dxa"/>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0,859</w:t>
            </w:r>
          </w:p>
        </w:tc>
        <w:tc>
          <w:tcPr>
            <w:tcW w:w="1556"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853"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0,859</w:t>
            </w:r>
          </w:p>
        </w:tc>
      </w:tr>
      <w:tr w:rsidR="00D224FF" w:rsidRPr="006C68D2">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Cs/>
                <w:sz w:val="28"/>
                <w:szCs w:val="28"/>
              </w:rPr>
              <w:t>2.</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М</w:t>
            </w:r>
            <w:r w:rsidRPr="006C68D2">
              <w:rPr>
                <w:color w:val="000000"/>
                <w:spacing w:val="1"/>
                <w:sz w:val="28"/>
                <w:szCs w:val="28"/>
              </w:rPr>
              <w:t>и</w:t>
            </w:r>
            <w:r w:rsidRPr="006C68D2">
              <w:rPr>
                <w:color w:val="000000"/>
                <w:sz w:val="28"/>
                <w:szCs w:val="28"/>
              </w:rPr>
              <w:t>ра</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jc w:val="center"/>
              <w:rPr>
                <w:bCs/>
                <w:sz w:val="28"/>
                <w:szCs w:val="28"/>
              </w:rPr>
            </w:pPr>
            <w:r w:rsidRPr="006C68D2">
              <w:rPr>
                <w:bCs/>
                <w:sz w:val="28"/>
                <w:szCs w:val="28"/>
              </w:rPr>
              <w:t>0,413</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0,413</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0,413</w:t>
            </w:r>
          </w:p>
        </w:tc>
      </w:tr>
      <w:tr w:rsidR="00D224FF" w:rsidRPr="006C68D2">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3.</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xml:space="preserve">. </w:t>
            </w:r>
            <w:r w:rsidRPr="006C68D2">
              <w:rPr>
                <w:color w:val="000000"/>
                <w:spacing w:val="5"/>
                <w:sz w:val="28"/>
                <w:szCs w:val="28"/>
              </w:rPr>
              <w:t>К</w:t>
            </w:r>
            <w:r w:rsidRPr="006C68D2">
              <w:rPr>
                <w:color w:val="000000"/>
                <w:spacing w:val="-6"/>
                <w:sz w:val="28"/>
                <w:szCs w:val="28"/>
              </w:rPr>
              <w:t>у</w:t>
            </w:r>
            <w:r w:rsidRPr="006C68D2">
              <w:rPr>
                <w:color w:val="000000"/>
                <w:spacing w:val="3"/>
                <w:sz w:val="28"/>
                <w:szCs w:val="28"/>
              </w:rPr>
              <w:t>н</w:t>
            </w:r>
            <w:r w:rsidRPr="006C68D2">
              <w:rPr>
                <w:color w:val="000000"/>
                <w:sz w:val="28"/>
                <w:szCs w:val="28"/>
              </w:rPr>
              <w:t>а</w:t>
            </w:r>
            <w:r w:rsidRPr="006C68D2">
              <w:rPr>
                <w:color w:val="000000"/>
                <w:spacing w:val="-1"/>
                <w:sz w:val="28"/>
                <w:szCs w:val="28"/>
              </w:rPr>
              <w:t>е</w:t>
            </w:r>
            <w:r w:rsidRPr="006C68D2">
              <w:rPr>
                <w:color w:val="000000"/>
                <w:sz w:val="28"/>
                <w:szCs w:val="28"/>
              </w:rPr>
              <w:t>ва</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jc w:val="center"/>
              <w:rPr>
                <w:sz w:val="28"/>
                <w:szCs w:val="28"/>
              </w:rPr>
            </w:pPr>
            <w:r w:rsidRPr="006C68D2">
              <w:rPr>
                <w:sz w:val="28"/>
                <w:szCs w:val="28"/>
              </w:rPr>
              <w:t>0,19</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0,19</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0,19</w:t>
            </w:r>
          </w:p>
        </w:tc>
      </w:tr>
      <w:tr w:rsidR="00D224FF" w:rsidRPr="006C68D2">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4.</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Молодёжная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jc w:val="center"/>
              <w:rPr>
                <w:sz w:val="28"/>
                <w:szCs w:val="28"/>
              </w:rPr>
            </w:pPr>
            <w:r w:rsidRPr="006C68D2">
              <w:rPr>
                <w:sz w:val="28"/>
                <w:szCs w:val="28"/>
              </w:rPr>
              <w:t>0,739</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0,739</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0,739</w:t>
            </w:r>
          </w:p>
        </w:tc>
      </w:tr>
      <w:tr w:rsidR="00D224FF" w:rsidRPr="006C68D2">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5.</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spacing w:before="14"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Д</w:t>
            </w:r>
            <w:r w:rsidRPr="006C68D2">
              <w:rPr>
                <w:color w:val="000000"/>
                <w:spacing w:val="4"/>
                <w:sz w:val="28"/>
                <w:szCs w:val="28"/>
              </w:rPr>
              <w:t>р</w:t>
            </w:r>
            <w:r w:rsidRPr="006C68D2">
              <w:rPr>
                <w:color w:val="000000"/>
                <w:spacing w:val="-4"/>
                <w:sz w:val="28"/>
                <w:szCs w:val="28"/>
              </w:rPr>
              <w:t>у</w:t>
            </w:r>
            <w:r w:rsidRPr="006C68D2">
              <w:rPr>
                <w:color w:val="000000"/>
                <w:sz w:val="28"/>
                <w:szCs w:val="28"/>
              </w:rPr>
              <w:t>жбы</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jc w:val="center"/>
              <w:rPr>
                <w:sz w:val="28"/>
                <w:szCs w:val="28"/>
              </w:rPr>
            </w:pPr>
            <w:r w:rsidRPr="006C68D2">
              <w:rPr>
                <w:sz w:val="28"/>
                <w:szCs w:val="28"/>
              </w:rPr>
              <w:t>0,291</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0,291</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0,291</w:t>
            </w:r>
          </w:p>
        </w:tc>
      </w:tr>
      <w:tr w:rsidR="00D224FF" w:rsidRPr="006C68D2">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p>
          <w:p w:rsidR="00D224FF" w:rsidRPr="006C68D2" w:rsidRDefault="00D224FF" w:rsidP="00D224FF">
            <w:pPr>
              <w:rPr>
                <w:bCs/>
                <w:sz w:val="28"/>
                <w:szCs w:val="28"/>
              </w:rPr>
            </w:pPr>
            <w:r w:rsidRPr="006C68D2">
              <w:rPr>
                <w:bCs/>
                <w:sz w:val="28"/>
                <w:szCs w:val="28"/>
              </w:rPr>
              <w:t>6.</w:t>
            </w:r>
          </w:p>
          <w:p w:rsidR="00D224FF" w:rsidRPr="006C68D2" w:rsidRDefault="00D224FF" w:rsidP="00D224FF">
            <w:pPr>
              <w:rPr>
                <w:bCs/>
                <w:sz w:val="28"/>
                <w:szCs w:val="28"/>
              </w:rPr>
            </w:pP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О</w:t>
            </w:r>
            <w:r w:rsidRPr="006C68D2">
              <w:rPr>
                <w:color w:val="000000"/>
                <w:spacing w:val="1"/>
                <w:sz w:val="28"/>
                <w:szCs w:val="28"/>
              </w:rPr>
              <w:t>з</w:t>
            </w:r>
            <w:r w:rsidRPr="006C68D2">
              <w:rPr>
                <w:color w:val="000000"/>
                <w:sz w:val="28"/>
                <w:szCs w:val="28"/>
              </w:rPr>
              <w:t>ёрная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jc w:val="center"/>
              <w:rPr>
                <w:sz w:val="28"/>
                <w:szCs w:val="28"/>
              </w:rPr>
            </w:pPr>
            <w:r w:rsidRPr="006C68D2">
              <w:rPr>
                <w:sz w:val="28"/>
                <w:szCs w:val="28"/>
              </w:rPr>
              <w:t>0,320</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0,320</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tcPr>
          <w:p w:rsidR="00D224FF" w:rsidRPr="006C68D2" w:rsidRDefault="00D224FF" w:rsidP="00D224FF">
            <w:pPr>
              <w:rPr>
                <w:sz w:val="28"/>
                <w:szCs w:val="28"/>
              </w:rPr>
            </w:pPr>
            <w:r w:rsidRPr="006C68D2">
              <w:rPr>
                <w:sz w:val="28"/>
                <w:szCs w:val="28"/>
              </w:rPr>
              <w:t>0,320</w:t>
            </w:r>
          </w:p>
        </w:tc>
      </w:tr>
      <w:tr w:rsidR="00D224FF" w:rsidRPr="006C68D2">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7</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.М.</w:t>
            </w:r>
            <w:r w:rsidRPr="006C68D2">
              <w:rPr>
                <w:color w:val="000000"/>
                <w:spacing w:val="3"/>
                <w:sz w:val="28"/>
                <w:szCs w:val="28"/>
              </w:rPr>
              <w:t>Ж</w:t>
            </w:r>
            <w:r w:rsidRPr="006C68D2">
              <w:rPr>
                <w:color w:val="000000"/>
                <w:spacing w:val="-3"/>
                <w:sz w:val="28"/>
                <w:szCs w:val="28"/>
              </w:rPr>
              <w:t>у</w:t>
            </w:r>
            <w:r w:rsidRPr="006C68D2">
              <w:rPr>
                <w:color w:val="000000"/>
                <w:sz w:val="28"/>
                <w:szCs w:val="28"/>
              </w:rPr>
              <w:t>ко</w:t>
            </w:r>
            <w:r w:rsidRPr="006C68D2">
              <w:rPr>
                <w:color w:val="000000"/>
                <w:spacing w:val="1"/>
                <w:sz w:val="28"/>
                <w:szCs w:val="28"/>
              </w:rPr>
              <w:t>в</w:t>
            </w:r>
            <w:r w:rsidRPr="006C68D2">
              <w:rPr>
                <w:color w:val="000000"/>
                <w:sz w:val="28"/>
                <w:szCs w:val="28"/>
              </w:rPr>
              <w:t>а</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jc w:val="center"/>
              <w:rPr>
                <w:sz w:val="28"/>
                <w:szCs w:val="28"/>
              </w:rPr>
            </w:pPr>
            <w:r w:rsidRPr="006C68D2">
              <w:rPr>
                <w:sz w:val="28"/>
                <w:szCs w:val="28"/>
              </w:rPr>
              <w:t>0,641</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0,641</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0,641</w:t>
            </w:r>
          </w:p>
        </w:tc>
      </w:tr>
      <w:tr w:rsidR="00D224FF" w:rsidRPr="00B87D30">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8.</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spacing w:before="12" w:line="238" w:lineRule="auto"/>
              <w:ind w:left="108" w:right="-20"/>
              <w:jc w:val="center"/>
              <w:rPr>
                <w:color w:val="000000"/>
                <w:sz w:val="28"/>
                <w:szCs w:val="28"/>
              </w:rPr>
            </w:pPr>
            <w:r w:rsidRPr="00B87D30">
              <w:rPr>
                <w:color w:val="000000"/>
                <w:spacing w:val="-4"/>
                <w:sz w:val="28"/>
                <w:szCs w:val="28"/>
              </w:rPr>
              <w:t>у</w:t>
            </w:r>
            <w:r w:rsidRPr="00B87D30">
              <w:rPr>
                <w:color w:val="000000"/>
                <w:spacing w:val="1"/>
                <w:sz w:val="28"/>
                <w:szCs w:val="28"/>
              </w:rPr>
              <w:t>л</w:t>
            </w:r>
            <w:r w:rsidRPr="00B87D30">
              <w:rPr>
                <w:color w:val="000000"/>
                <w:sz w:val="28"/>
                <w:szCs w:val="28"/>
              </w:rPr>
              <w:t>. Урал</w:t>
            </w:r>
            <w:r w:rsidRPr="00B87D30">
              <w:rPr>
                <w:color w:val="000000"/>
                <w:spacing w:val="1"/>
                <w:sz w:val="28"/>
                <w:szCs w:val="28"/>
              </w:rPr>
              <w:t>ь</w:t>
            </w:r>
            <w:r w:rsidRPr="00B87D30">
              <w:rPr>
                <w:color w:val="000000"/>
                <w:sz w:val="28"/>
                <w:szCs w:val="28"/>
              </w:rPr>
              <w:t>ск</w:t>
            </w:r>
            <w:r w:rsidRPr="00B87D30">
              <w:rPr>
                <w:color w:val="000000"/>
                <w:spacing w:val="-1"/>
                <w:sz w:val="28"/>
                <w:szCs w:val="28"/>
              </w:rPr>
              <w:t>а</w:t>
            </w:r>
            <w:r w:rsidRPr="00B87D30">
              <w:rPr>
                <w:color w:val="000000"/>
                <w:sz w:val="28"/>
                <w:szCs w:val="28"/>
              </w:rPr>
              <w:t>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jc w:val="center"/>
              <w:rPr>
                <w:sz w:val="28"/>
                <w:szCs w:val="28"/>
              </w:rPr>
            </w:pPr>
            <w:r w:rsidRPr="00B87D30">
              <w:rPr>
                <w:sz w:val="28"/>
                <w:szCs w:val="28"/>
              </w:rPr>
              <w:t>0,713</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0,713</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0,713</w:t>
            </w:r>
          </w:p>
        </w:tc>
      </w:tr>
      <w:tr w:rsidR="00D224FF" w:rsidRPr="00B87D30">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9.</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spacing w:before="11" w:line="238" w:lineRule="auto"/>
              <w:ind w:left="108" w:right="-20"/>
              <w:jc w:val="center"/>
              <w:rPr>
                <w:color w:val="000000"/>
                <w:sz w:val="28"/>
                <w:szCs w:val="28"/>
              </w:rPr>
            </w:pPr>
            <w:r w:rsidRPr="00B87D30">
              <w:rPr>
                <w:color w:val="000000"/>
                <w:spacing w:val="-4"/>
                <w:sz w:val="28"/>
                <w:szCs w:val="28"/>
              </w:rPr>
              <w:t>у</w:t>
            </w:r>
            <w:r w:rsidRPr="00B87D30">
              <w:rPr>
                <w:color w:val="000000"/>
                <w:spacing w:val="1"/>
                <w:sz w:val="28"/>
                <w:szCs w:val="28"/>
              </w:rPr>
              <w:t>л</w:t>
            </w:r>
            <w:r w:rsidRPr="00B87D30">
              <w:rPr>
                <w:color w:val="000000"/>
                <w:sz w:val="28"/>
                <w:szCs w:val="28"/>
              </w:rPr>
              <w:t>.</w:t>
            </w:r>
            <w:r w:rsidRPr="00B87D30">
              <w:rPr>
                <w:color w:val="000000"/>
                <w:spacing w:val="2"/>
                <w:sz w:val="28"/>
                <w:szCs w:val="28"/>
              </w:rPr>
              <w:t xml:space="preserve"> </w:t>
            </w:r>
            <w:r w:rsidRPr="00B87D30">
              <w:rPr>
                <w:color w:val="000000"/>
                <w:sz w:val="28"/>
                <w:szCs w:val="28"/>
              </w:rPr>
              <w:t>Во</w:t>
            </w:r>
            <w:r w:rsidRPr="00B87D30">
              <w:rPr>
                <w:color w:val="000000"/>
                <w:spacing w:val="-1"/>
                <w:sz w:val="28"/>
                <w:szCs w:val="28"/>
              </w:rPr>
              <w:t>с</w:t>
            </w:r>
            <w:r w:rsidRPr="00B87D30">
              <w:rPr>
                <w:color w:val="000000"/>
                <w:sz w:val="28"/>
                <w:szCs w:val="28"/>
              </w:rPr>
              <w:t>точная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jc w:val="center"/>
              <w:rPr>
                <w:sz w:val="28"/>
                <w:szCs w:val="28"/>
              </w:rPr>
            </w:pPr>
            <w:r w:rsidRPr="00B87D30">
              <w:rPr>
                <w:sz w:val="28"/>
                <w:szCs w:val="28"/>
              </w:rPr>
              <w:t>0,603</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bCs/>
                <w:sz w:val="28"/>
                <w:szCs w:val="28"/>
              </w:rPr>
              <w:t>0,603</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0,603</w:t>
            </w:r>
          </w:p>
        </w:tc>
      </w:tr>
      <w:tr w:rsidR="00D224FF" w:rsidRPr="00B87D30">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10.</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spacing w:before="11" w:line="238" w:lineRule="auto"/>
              <w:ind w:left="108" w:right="-20"/>
              <w:jc w:val="center"/>
              <w:rPr>
                <w:color w:val="000000"/>
                <w:sz w:val="28"/>
                <w:szCs w:val="28"/>
              </w:rPr>
            </w:pPr>
            <w:r w:rsidRPr="00B87D30">
              <w:rPr>
                <w:color w:val="000000"/>
                <w:spacing w:val="-4"/>
                <w:sz w:val="28"/>
                <w:szCs w:val="28"/>
              </w:rPr>
              <w:t>у</w:t>
            </w:r>
            <w:r w:rsidRPr="00B87D30">
              <w:rPr>
                <w:color w:val="000000"/>
                <w:spacing w:val="1"/>
                <w:sz w:val="28"/>
                <w:szCs w:val="28"/>
              </w:rPr>
              <w:t>л</w:t>
            </w:r>
            <w:r w:rsidRPr="00B87D30">
              <w:rPr>
                <w:color w:val="000000"/>
                <w:sz w:val="28"/>
                <w:szCs w:val="28"/>
              </w:rPr>
              <w:t xml:space="preserve">. </w:t>
            </w:r>
            <w:r w:rsidRPr="00B87D30">
              <w:rPr>
                <w:color w:val="000000"/>
                <w:spacing w:val="5"/>
                <w:sz w:val="28"/>
                <w:szCs w:val="28"/>
              </w:rPr>
              <w:t>Л</w:t>
            </w:r>
            <w:r w:rsidRPr="00B87D30">
              <w:rPr>
                <w:color w:val="000000"/>
                <w:spacing w:val="-4"/>
                <w:sz w:val="28"/>
                <w:szCs w:val="28"/>
              </w:rPr>
              <w:t>у</w:t>
            </w:r>
            <w:r w:rsidRPr="00B87D30">
              <w:rPr>
                <w:color w:val="000000"/>
                <w:sz w:val="28"/>
                <w:szCs w:val="28"/>
              </w:rPr>
              <w:t>гов</w:t>
            </w:r>
            <w:r w:rsidRPr="00B87D30">
              <w:rPr>
                <w:color w:val="000000"/>
                <w:spacing w:val="-1"/>
                <w:sz w:val="28"/>
                <w:szCs w:val="28"/>
              </w:rPr>
              <w:t>а</w:t>
            </w:r>
            <w:r w:rsidRPr="00B87D30">
              <w:rPr>
                <w:color w:val="000000"/>
                <w:sz w:val="28"/>
                <w:szCs w:val="28"/>
              </w:rPr>
              <w:t>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jc w:val="center"/>
              <w:rPr>
                <w:sz w:val="28"/>
                <w:szCs w:val="28"/>
              </w:rPr>
            </w:pPr>
            <w:r w:rsidRPr="00B87D30">
              <w:rPr>
                <w:sz w:val="28"/>
                <w:szCs w:val="28"/>
              </w:rPr>
              <w:t>0,417</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bCs/>
                <w:sz w:val="28"/>
                <w:szCs w:val="28"/>
              </w:rPr>
              <w:t>0,417</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0,417</w:t>
            </w:r>
          </w:p>
        </w:tc>
      </w:tr>
      <w:tr w:rsidR="00D224FF" w:rsidRPr="00B87D30">
        <w:trPr>
          <w:gridAfter w:val="2"/>
          <w:wAfter w:w="50" w:type="dxa"/>
          <w:trHeight w:hRule="exact" w:val="869"/>
        </w:trPr>
        <w:tc>
          <w:tcPr>
            <w:tcW w:w="425"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11.</w:t>
            </w:r>
          </w:p>
        </w:tc>
        <w:tc>
          <w:tcPr>
            <w:tcW w:w="2635"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spacing w:before="11" w:line="238" w:lineRule="auto"/>
              <w:ind w:left="108" w:right="-20"/>
              <w:jc w:val="center"/>
              <w:rPr>
                <w:color w:val="000000"/>
                <w:sz w:val="28"/>
                <w:szCs w:val="28"/>
              </w:rPr>
            </w:pPr>
            <w:r w:rsidRPr="00B87D30">
              <w:rPr>
                <w:color w:val="000000"/>
                <w:sz w:val="28"/>
                <w:szCs w:val="28"/>
              </w:rPr>
              <w:t>пер. Школьный</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jc w:val="center"/>
              <w:rPr>
                <w:sz w:val="28"/>
                <w:szCs w:val="28"/>
              </w:rPr>
            </w:pPr>
            <w:r w:rsidRPr="00B87D30">
              <w:rPr>
                <w:sz w:val="28"/>
                <w:szCs w:val="28"/>
              </w:rPr>
              <w:t>0,245</w:t>
            </w:r>
          </w:p>
        </w:tc>
        <w:tc>
          <w:tcPr>
            <w:tcW w:w="1271"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0,245</w:t>
            </w:r>
          </w:p>
        </w:tc>
        <w:tc>
          <w:tcPr>
            <w:tcW w:w="1556"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3"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0,245</w:t>
            </w:r>
          </w:p>
        </w:tc>
      </w:tr>
      <w:tr w:rsidR="00D224FF" w:rsidRPr="00B87D30">
        <w:trPr>
          <w:gridAfter w:val="1"/>
          <w:wAfter w:w="42" w:type="dxa"/>
          <w:cantSplit/>
          <w:trHeight w:hRule="exact" w:val="856"/>
        </w:trPr>
        <w:tc>
          <w:tcPr>
            <w:tcW w:w="425" w:type="dxa"/>
            <w:gridSpan w:val="2"/>
            <w:tcBorders>
              <w:top w:val="single" w:sz="4" w:space="0" w:color="auto"/>
              <w:left w:val="single" w:sz="4" w:space="0" w:color="auto"/>
            </w:tcBorders>
            <w:shd w:val="clear" w:color="auto" w:fill="FFFFFF"/>
            <w:vAlign w:val="center"/>
          </w:tcPr>
          <w:p w:rsidR="00D224FF" w:rsidRPr="00B87D30" w:rsidRDefault="00D224FF" w:rsidP="00D224FF">
            <w:pPr>
              <w:rPr>
                <w:bCs/>
                <w:sz w:val="28"/>
                <w:szCs w:val="28"/>
              </w:rPr>
            </w:pPr>
            <w:r w:rsidRPr="00B87D30">
              <w:rPr>
                <w:sz w:val="28"/>
                <w:szCs w:val="28"/>
              </w:rPr>
              <w:t>12.</w:t>
            </w:r>
          </w:p>
        </w:tc>
        <w:tc>
          <w:tcPr>
            <w:tcW w:w="2635" w:type="dxa"/>
            <w:gridSpan w:val="3"/>
            <w:tcBorders>
              <w:top w:val="single" w:sz="4" w:space="0" w:color="auto"/>
              <w:left w:val="single" w:sz="4" w:space="0" w:color="auto"/>
            </w:tcBorders>
            <w:shd w:val="clear" w:color="auto" w:fill="FFFFFF"/>
            <w:vAlign w:val="center"/>
          </w:tcPr>
          <w:p w:rsidR="00D224FF" w:rsidRPr="00B87D30" w:rsidRDefault="00D224FF" w:rsidP="00D224FF">
            <w:pPr>
              <w:spacing w:before="14" w:line="238" w:lineRule="auto"/>
              <w:ind w:left="108" w:right="-20"/>
              <w:jc w:val="center"/>
              <w:rPr>
                <w:color w:val="000000"/>
                <w:sz w:val="28"/>
                <w:szCs w:val="28"/>
              </w:rPr>
            </w:pPr>
            <w:r w:rsidRPr="00B87D30">
              <w:rPr>
                <w:color w:val="000000"/>
                <w:spacing w:val="-4"/>
                <w:sz w:val="28"/>
                <w:szCs w:val="28"/>
              </w:rPr>
              <w:t>у</w:t>
            </w:r>
            <w:r w:rsidRPr="00B87D30">
              <w:rPr>
                <w:color w:val="000000"/>
                <w:spacing w:val="1"/>
                <w:sz w:val="28"/>
                <w:szCs w:val="28"/>
              </w:rPr>
              <w:t>л</w:t>
            </w:r>
            <w:r w:rsidRPr="00B87D30">
              <w:rPr>
                <w:color w:val="000000"/>
                <w:sz w:val="28"/>
                <w:szCs w:val="28"/>
              </w:rPr>
              <w:t xml:space="preserve">. </w:t>
            </w:r>
            <w:r w:rsidRPr="00B87D30">
              <w:rPr>
                <w:color w:val="000000"/>
                <w:spacing w:val="1"/>
                <w:sz w:val="28"/>
                <w:szCs w:val="28"/>
              </w:rPr>
              <w:t>С</w:t>
            </w:r>
            <w:r w:rsidRPr="00B87D30">
              <w:rPr>
                <w:color w:val="000000"/>
                <w:sz w:val="28"/>
                <w:szCs w:val="28"/>
              </w:rPr>
              <w:t>ов</w:t>
            </w:r>
            <w:r w:rsidRPr="00B87D30">
              <w:rPr>
                <w:color w:val="000000"/>
                <w:spacing w:val="-1"/>
                <w:sz w:val="28"/>
                <w:szCs w:val="28"/>
              </w:rPr>
              <w:t>е</w:t>
            </w:r>
            <w:r w:rsidRPr="00B87D30">
              <w:rPr>
                <w:color w:val="000000"/>
                <w:sz w:val="28"/>
                <w:szCs w:val="28"/>
              </w:rPr>
              <w:t>тская</w:t>
            </w:r>
          </w:p>
        </w:tc>
        <w:tc>
          <w:tcPr>
            <w:tcW w:w="1124" w:type="dxa"/>
            <w:tcBorders>
              <w:top w:val="single" w:sz="4" w:space="0" w:color="auto"/>
              <w:left w:val="single" w:sz="4" w:space="0" w:color="auto"/>
            </w:tcBorders>
            <w:shd w:val="clear" w:color="auto" w:fill="FFFFFF"/>
            <w:vAlign w:val="center"/>
          </w:tcPr>
          <w:p w:rsidR="00D224FF" w:rsidRPr="00B87D30" w:rsidRDefault="00D224FF" w:rsidP="00D224FF">
            <w:pPr>
              <w:jc w:val="center"/>
              <w:rPr>
                <w:bCs/>
                <w:sz w:val="28"/>
                <w:szCs w:val="28"/>
              </w:rPr>
            </w:pPr>
            <w:r w:rsidRPr="00B87D30">
              <w:rPr>
                <w:bCs/>
                <w:sz w:val="28"/>
                <w:szCs w:val="28"/>
              </w:rPr>
              <w:t>0,435</w:t>
            </w:r>
          </w:p>
        </w:tc>
        <w:tc>
          <w:tcPr>
            <w:tcW w:w="1277" w:type="dxa"/>
            <w:gridSpan w:val="2"/>
            <w:tcBorders>
              <w:top w:val="single" w:sz="4" w:space="0" w:color="auto"/>
              <w:left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0,435</w:t>
            </w:r>
          </w:p>
        </w:tc>
        <w:tc>
          <w:tcPr>
            <w:tcW w:w="1558" w:type="dxa"/>
            <w:gridSpan w:val="2"/>
            <w:tcBorders>
              <w:top w:val="single" w:sz="4" w:space="0" w:color="auto"/>
              <w:left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0,435</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b/>
                <w:bCs/>
                <w:sz w:val="28"/>
                <w:szCs w:val="28"/>
              </w:rPr>
            </w:pPr>
            <w:r w:rsidRPr="006C68D2">
              <w:rPr>
                <w:sz w:val="28"/>
                <w:szCs w:val="28"/>
              </w:rPr>
              <w:t>13.</w:t>
            </w:r>
          </w:p>
        </w:tc>
        <w:tc>
          <w:tcPr>
            <w:tcW w:w="2635" w:type="dxa"/>
            <w:gridSpan w:val="3"/>
            <w:tcBorders>
              <w:top w:val="single" w:sz="4" w:space="0" w:color="auto"/>
              <w:left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Победы</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sidRPr="006C68D2">
              <w:rPr>
                <w:bCs/>
                <w:sz w:val="28"/>
                <w:szCs w:val="28"/>
              </w:rPr>
              <w:t>0,513</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0,513</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0,513</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 xml:space="preserve">14. </w:t>
            </w:r>
          </w:p>
        </w:tc>
        <w:tc>
          <w:tcPr>
            <w:tcW w:w="2635" w:type="dxa"/>
            <w:gridSpan w:val="3"/>
            <w:tcBorders>
              <w:top w:val="single" w:sz="4" w:space="0" w:color="auto"/>
              <w:left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xml:space="preserve">. </w:t>
            </w:r>
            <w:r w:rsidRPr="006C68D2">
              <w:rPr>
                <w:color w:val="000000"/>
                <w:spacing w:val="1"/>
                <w:sz w:val="28"/>
                <w:szCs w:val="28"/>
              </w:rPr>
              <w:t>К</w:t>
            </w:r>
            <w:r w:rsidRPr="006C68D2">
              <w:rPr>
                <w:color w:val="000000"/>
                <w:sz w:val="28"/>
                <w:szCs w:val="28"/>
              </w:rPr>
              <w:t>р.Каза</w:t>
            </w:r>
            <w:r w:rsidRPr="006C68D2">
              <w:rPr>
                <w:color w:val="000000"/>
                <w:spacing w:val="-1"/>
                <w:sz w:val="28"/>
                <w:szCs w:val="28"/>
              </w:rPr>
              <w:t>ч</w:t>
            </w:r>
            <w:r w:rsidRPr="006C68D2">
              <w:rPr>
                <w:color w:val="000000"/>
                <w:spacing w:val="1"/>
                <w:sz w:val="28"/>
                <w:szCs w:val="28"/>
              </w:rPr>
              <w:t>е</w:t>
            </w:r>
            <w:r w:rsidRPr="006C68D2">
              <w:rPr>
                <w:color w:val="000000"/>
                <w:sz w:val="28"/>
                <w:szCs w:val="28"/>
              </w:rPr>
              <w:t>ства</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sidRPr="006C68D2">
              <w:rPr>
                <w:bCs/>
                <w:sz w:val="28"/>
                <w:szCs w:val="28"/>
              </w:rPr>
              <w:t>0,244</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0,244</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0,244</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15.</w:t>
            </w:r>
          </w:p>
        </w:tc>
        <w:tc>
          <w:tcPr>
            <w:tcW w:w="2635" w:type="dxa"/>
            <w:gridSpan w:val="3"/>
            <w:tcBorders>
              <w:top w:val="single" w:sz="4" w:space="0" w:color="auto"/>
              <w:left w:val="single" w:sz="4" w:space="0" w:color="auto"/>
            </w:tcBorders>
            <w:shd w:val="clear" w:color="auto" w:fill="FFFFFF"/>
            <w:vAlign w:val="center"/>
          </w:tcPr>
          <w:p w:rsidR="00D224FF" w:rsidRPr="006C68D2" w:rsidRDefault="00D224FF" w:rsidP="00D224FF">
            <w:pPr>
              <w:spacing w:before="11" w:line="238" w:lineRule="auto"/>
              <w:ind w:left="108" w:right="-20"/>
              <w:jc w:val="center"/>
              <w:rPr>
                <w:color w:val="000000"/>
                <w:sz w:val="28"/>
                <w:szCs w:val="28"/>
              </w:rPr>
            </w:pPr>
            <w:r w:rsidRPr="006C68D2">
              <w:rPr>
                <w:color w:val="000000"/>
                <w:spacing w:val="-4"/>
                <w:sz w:val="28"/>
                <w:szCs w:val="28"/>
              </w:rPr>
              <w:t>у</w:t>
            </w:r>
            <w:r w:rsidRPr="006C68D2">
              <w:rPr>
                <w:color w:val="000000"/>
                <w:spacing w:val="1"/>
                <w:sz w:val="28"/>
                <w:szCs w:val="28"/>
              </w:rPr>
              <w:t>л</w:t>
            </w:r>
            <w:r w:rsidRPr="006C68D2">
              <w:rPr>
                <w:color w:val="000000"/>
                <w:sz w:val="28"/>
                <w:szCs w:val="28"/>
              </w:rPr>
              <w:t>. О</w:t>
            </w:r>
            <w:r w:rsidRPr="006C68D2">
              <w:rPr>
                <w:color w:val="000000"/>
                <w:spacing w:val="2"/>
                <w:sz w:val="28"/>
                <w:szCs w:val="28"/>
              </w:rPr>
              <w:t>р</w:t>
            </w:r>
            <w:r w:rsidRPr="006C68D2">
              <w:rPr>
                <w:color w:val="000000"/>
                <w:sz w:val="28"/>
                <w:szCs w:val="28"/>
              </w:rPr>
              <w:t>ен</w:t>
            </w:r>
            <w:r w:rsidRPr="006C68D2">
              <w:rPr>
                <w:color w:val="000000"/>
                <w:spacing w:val="2"/>
                <w:sz w:val="28"/>
                <w:szCs w:val="28"/>
              </w:rPr>
              <w:t>б</w:t>
            </w:r>
            <w:r w:rsidRPr="006C68D2">
              <w:rPr>
                <w:color w:val="000000"/>
                <w:spacing w:val="-4"/>
                <w:sz w:val="28"/>
                <w:szCs w:val="28"/>
              </w:rPr>
              <w:t>у</w:t>
            </w:r>
            <w:r w:rsidRPr="006C68D2">
              <w:rPr>
                <w:color w:val="000000"/>
                <w:sz w:val="28"/>
                <w:szCs w:val="28"/>
              </w:rPr>
              <w:t>рг</w:t>
            </w:r>
            <w:r w:rsidRPr="006C68D2">
              <w:rPr>
                <w:color w:val="000000"/>
                <w:spacing w:val="-1"/>
                <w:sz w:val="28"/>
                <w:szCs w:val="28"/>
              </w:rPr>
              <w:t>с</w:t>
            </w:r>
            <w:r w:rsidRPr="006C68D2">
              <w:rPr>
                <w:color w:val="000000"/>
                <w:sz w:val="28"/>
                <w:szCs w:val="28"/>
              </w:rPr>
              <w:t>кая</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sidRPr="006C68D2">
              <w:rPr>
                <w:bCs/>
                <w:sz w:val="28"/>
                <w:szCs w:val="28"/>
              </w:rPr>
              <w:t>0,248</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0,248</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sidRPr="006C68D2">
              <w:rPr>
                <w:bCs/>
                <w:sz w:val="28"/>
                <w:szCs w:val="28"/>
              </w:rPr>
              <w:t>0,248</w:t>
            </w:r>
          </w:p>
        </w:tc>
      </w:tr>
      <w:tr w:rsidR="00D224FF" w:rsidRPr="00D25927">
        <w:trPr>
          <w:gridAfter w:val="1"/>
          <w:wAfter w:w="42" w:type="dxa"/>
          <w:trHeight w:hRule="exact" w:val="869"/>
        </w:trPr>
        <w:tc>
          <w:tcPr>
            <w:tcW w:w="3060" w:type="dxa"/>
            <w:gridSpan w:val="5"/>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lastRenderedPageBreak/>
              <w:t>ВСЕГО</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sz w:val="28"/>
                <w:szCs w:val="28"/>
              </w:rPr>
            </w:pPr>
            <w:r w:rsidRPr="006C68D2">
              <w:rPr>
                <w:b/>
                <w:sz w:val="28"/>
                <w:szCs w:val="28"/>
              </w:rPr>
              <w:t>6,871</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5,661</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1,210</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sz w:val="28"/>
                <w:szCs w:val="28"/>
              </w:rPr>
            </w:pPr>
            <w:r w:rsidRPr="006C68D2">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D25927" w:rsidRDefault="00D224FF" w:rsidP="00D224FF">
            <w:pPr>
              <w:rPr>
                <w:b/>
                <w:bCs/>
                <w:sz w:val="28"/>
                <w:szCs w:val="28"/>
              </w:rPr>
            </w:pPr>
            <w:r w:rsidRPr="006C68D2">
              <w:rPr>
                <w:b/>
                <w:bCs/>
                <w:sz w:val="28"/>
                <w:szCs w:val="28"/>
              </w:rPr>
              <w:t>6,871</w:t>
            </w:r>
          </w:p>
        </w:tc>
      </w:tr>
      <w:tr w:rsidR="00D224FF" w:rsidRPr="006C68D2">
        <w:trPr>
          <w:gridAfter w:val="2"/>
          <w:wAfter w:w="50" w:type="dxa"/>
          <w:trHeight w:hRule="exact" w:val="850"/>
        </w:trPr>
        <w:tc>
          <w:tcPr>
            <w:tcW w:w="10130" w:type="dxa"/>
            <w:gridSpan w:val="16"/>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jc w:val="center"/>
              <w:rPr>
                <w:bCs/>
                <w:sz w:val="28"/>
                <w:szCs w:val="28"/>
              </w:rPr>
            </w:pPr>
            <w:r>
              <w:rPr>
                <w:b/>
                <w:sz w:val="28"/>
                <w:szCs w:val="28"/>
              </w:rPr>
              <w:t>с</w:t>
            </w:r>
            <w:r w:rsidRPr="006C68D2">
              <w:rPr>
                <w:b/>
                <w:sz w:val="28"/>
                <w:szCs w:val="28"/>
              </w:rPr>
              <w:t>.</w:t>
            </w:r>
            <w:r>
              <w:rPr>
                <w:b/>
                <w:sz w:val="28"/>
                <w:szCs w:val="28"/>
              </w:rPr>
              <w:t>Камышино</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sidRPr="006C68D2">
              <w:rPr>
                <w:sz w:val="28"/>
                <w:szCs w:val="28"/>
              </w:rPr>
              <w:t>1.</w:t>
            </w:r>
          </w:p>
        </w:tc>
        <w:tc>
          <w:tcPr>
            <w:tcW w:w="2635" w:type="dxa"/>
            <w:gridSpan w:val="3"/>
            <w:tcBorders>
              <w:top w:val="single" w:sz="4" w:space="0" w:color="auto"/>
              <w:left w:val="single" w:sz="4" w:space="0" w:color="auto"/>
            </w:tcBorders>
            <w:shd w:val="clear" w:color="auto" w:fill="FFFFFF"/>
          </w:tcPr>
          <w:p w:rsidR="00D224FF" w:rsidRDefault="00D224FF" w:rsidP="00D224FF">
            <w:pPr>
              <w:spacing w:before="11" w:line="238" w:lineRule="auto"/>
              <w:ind w:left="108" w:right="-20"/>
              <w:rPr>
                <w:color w:val="000000"/>
                <w:sz w:val="24"/>
                <w:szCs w:val="24"/>
              </w:rPr>
            </w:pPr>
            <w:r>
              <w:rPr>
                <w:color w:val="000000"/>
                <w:spacing w:val="-4"/>
                <w:sz w:val="24"/>
                <w:szCs w:val="24"/>
              </w:rPr>
              <w:t>у</w:t>
            </w:r>
            <w:r>
              <w:rPr>
                <w:color w:val="000000"/>
                <w:spacing w:val="1"/>
                <w:sz w:val="24"/>
                <w:szCs w:val="24"/>
              </w:rPr>
              <w:t>л</w:t>
            </w:r>
            <w:r>
              <w:rPr>
                <w:color w:val="000000"/>
                <w:sz w:val="24"/>
                <w:szCs w:val="24"/>
              </w:rPr>
              <w:t>.Прог</w:t>
            </w:r>
            <w:r>
              <w:rPr>
                <w:color w:val="000000"/>
                <w:spacing w:val="2"/>
                <w:sz w:val="24"/>
                <w:szCs w:val="24"/>
              </w:rPr>
              <w:t>р</w:t>
            </w:r>
            <w:r>
              <w:rPr>
                <w:color w:val="000000"/>
                <w:sz w:val="24"/>
                <w:szCs w:val="24"/>
              </w:rPr>
              <w:t>е</w:t>
            </w:r>
            <w:r>
              <w:rPr>
                <w:color w:val="000000"/>
                <w:spacing w:val="-1"/>
                <w:sz w:val="24"/>
                <w:szCs w:val="24"/>
              </w:rPr>
              <w:t>сс</w:t>
            </w:r>
            <w:r>
              <w:rPr>
                <w:color w:val="000000"/>
                <w:sz w:val="24"/>
                <w:szCs w:val="24"/>
              </w:rPr>
              <w:t>ивная</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Pr>
                <w:bCs/>
                <w:sz w:val="28"/>
                <w:szCs w:val="28"/>
              </w:rPr>
              <w:t>0,588</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0,588</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Pr>
                <w:bCs/>
                <w:sz w:val="28"/>
                <w:szCs w:val="28"/>
              </w:rPr>
              <w:t>0,588</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2.</w:t>
            </w:r>
          </w:p>
        </w:tc>
        <w:tc>
          <w:tcPr>
            <w:tcW w:w="2635" w:type="dxa"/>
            <w:gridSpan w:val="3"/>
            <w:tcBorders>
              <w:top w:val="single" w:sz="4" w:space="0" w:color="auto"/>
              <w:left w:val="single" w:sz="4" w:space="0" w:color="auto"/>
            </w:tcBorders>
            <w:shd w:val="clear" w:color="auto" w:fill="FFFFFF"/>
          </w:tcPr>
          <w:p w:rsidR="00D224FF" w:rsidRDefault="00D224FF" w:rsidP="00D224FF">
            <w:pPr>
              <w:spacing w:before="14" w:line="238" w:lineRule="auto"/>
              <w:ind w:left="108" w:right="-20"/>
              <w:rPr>
                <w:color w:val="000000"/>
                <w:sz w:val="24"/>
                <w:szCs w:val="24"/>
              </w:rPr>
            </w:pPr>
            <w:r>
              <w:rPr>
                <w:color w:val="000000"/>
                <w:spacing w:val="-4"/>
                <w:sz w:val="24"/>
                <w:szCs w:val="24"/>
              </w:rPr>
              <w:t>у</w:t>
            </w:r>
            <w:r>
              <w:rPr>
                <w:color w:val="000000"/>
                <w:spacing w:val="1"/>
                <w:sz w:val="24"/>
                <w:szCs w:val="24"/>
              </w:rPr>
              <w:t>л</w:t>
            </w:r>
            <w:r>
              <w:rPr>
                <w:color w:val="000000"/>
                <w:sz w:val="24"/>
                <w:szCs w:val="24"/>
              </w:rPr>
              <w:t>.Ш</w:t>
            </w:r>
            <w:r>
              <w:rPr>
                <w:color w:val="000000"/>
                <w:spacing w:val="1"/>
                <w:sz w:val="24"/>
                <w:szCs w:val="24"/>
              </w:rPr>
              <w:t>к</w:t>
            </w:r>
            <w:r>
              <w:rPr>
                <w:color w:val="000000"/>
                <w:sz w:val="24"/>
                <w:szCs w:val="24"/>
              </w:rPr>
              <w:t>ол</w:t>
            </w:r>
            <w:r>
              <w:rPr>
                <w:color w:val="000000"/>
                <w:spacing w:val="1"/>
                <w:sz w:val="24"/>
                <w:szCs w:val="24"/>
              </w:rPr>
              <w:t>ьн</w:t>
            </w:r>
            <w:r>
              <w:rPr>
                <w:color w:val="000000"/>
                <w:sz w:val="24"/>
                <w:szCs w:val="24"/>
              </w:rPr>
              <w:t>ая</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Pr>
                <w:bCs/>
                <w:sz w:val="28"/>
                <w:szCs w:val="28"/>
              </w:rPr>
              <w:t>0,658</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0,658</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Pr>
                <w:bCs/>
                <w:sz w:val="28"/>
                <w:szCs w:val="28"/>
              </w:rPr>
              <w:t>0,658</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3.</w:t>
            </w:r>
          </w:p>
        </w:tc>
        <w:tc>
          <w:tcPr>
            <w:tcW w:w="2635" w:type="dxa"/>
            <w:gridSpan w:val="3"/>
            <w:tcBorders>
              <w:top w:val="single" w:sz="4" w:space="0" w:color="auto"/>
              <w:left w:val="single" w:sz="4" w:space="0" w:color="auto"/>
            </w:tcBorders>
            <w:shd w:val="clear" w:color="auto" w:fill="FFFFFF"/>
          </w:tcPr>
          <w:p w:rsidR="00D224FF" w:rsidRDefault="00D224FF" w:rsidP="00D224FF">
            <w:pPr>
              <w:spacing w:before="11" w:line="238" w:lineRule="auto"/>
              <w:ind w:left="108" w:right="-20"/>
              <w:rPr>
                <w:color w:val="000000"/>
                <w:sz w:val="24"/>
                <w:szCs w:val="24"/>
              </w:rPr>
            </w:pPr>
            <w:r>
              <w:rPr>
                <w:color w:val="000000"/>
                <w:spacing w:val="-4"/>
                <w:sz w:val="24"/>
                <w:szCs w:val="24"/>
              </w:rPr>
              <w:t>у</w:t>
            </w:r>
            <w:r>
              <w:rPr>
                <w:color w:val="000000"/>
                <w:spacing w:val="1"/>
                <w:sz w:val="24"/>
                <w:szCs w:val="24"/>
              </w:rPr>
              <w:t>л</w:t>
            </w:r>
            <w:r>
              <w:rPr>
                <w:color w:val="000000"/>
                <w:sz w:val="24"/>
                <w:szCs w:val="24"/>
              </w:rPr>
              <w:t>.Но</w:t>
            </w:r>
            <w:r>
              <w:rPr>
                <w:color w:val="000000"/>
                <w:spacing w:val="1"/>
                <w:sz w:val="24"/>
                <w:szCs w:val="24"/>
              </w:rPr>
              <w:t>в</w:t>
            </w:r>
            <w:r>
              <w:rPr>
                <w:color w:val="000000"/>
                <w:sz w:val="24"/>
                <w:szCs w:val="24"/>
              </w:rPr>
              <w:t>ая</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Pr>
                <w:bCs/>
                <w:sz w:val="28"/>
                <w:szCs w:val="28"/>
              </w:rPr>
              <w:t>0,601</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0,601</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Pr>
                <w:bCs/>
                <w:sz w:val="28"/>
                <w:szCs w:val="28"/>
              </w:rPr>
              <w:t>0,601</w:t>
            </w:r>
          </w:p>
        </w:tc>
      </w:tr>
      <w:tr w:rsidR="00D224FF" w:rsidRPr="006C68D2">
        <w:trPr>
          <w:gridAfter w:val="1"/>
          <w:wAfter w:w="42" w:type="dxa"/>
          <w:cantSplit/>
          <w:trHeight w:hRule="exact" w:val="1134"/>
        </w:trPr>
        <w:tc>
          <w:tcPr>
            <w:tcW w:w="425"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4</w:t>
            </w:r>
          </w:p>
        </w:tc>
        <w:tc>
          <w:tcPr>
            <w:tcW w:w="2635" w:type="dxa"/>
            <w:gridSpan w:val="3"/>
            <w:tcBorders>
              <w:top w:val="single" w:sz="4" w:space="0" w:color="auto"/>
              <w:left w:val="single" w:sz="4" w:space="0" w:color="auto"/>
            </w:tcBorders>
            <w:shd w:val="clear" w:color="auto" w:fill="FFFFFF"/>
          </w:tcPr>
          <w:p w:rsidR="00D224FF" w:rsidRDefault="00D224FF" w:rsidP="00D224FF">
            <w:pPr>
              <w:spacing w:before="11" w:line="238" w:lineRule="auto"/>
              <w:ind w:left="108" w:right="-20"/>
              <w:rPr>
                <w:color w:val="000000"/>
                <w:sz w:val="24"/>
                <w:szCs w:val="24"/>
              </w:rPr>
            </w:pPr>
            <w:r>
              <w:rPr>
                <w:color w:val="000000"/>
                <w:spacing w:val="-4"/>
                <w:sz w:val="24"/>
                <w:szCs w:val="24"/>
              </w:rPr>
              <w:t>у</w:t>
            </w:r>
            <w:r>
              <w:rPr>
                <w:color w:val="000000"/>
                <w:spacing w:val="1"/>
                <w:sz w:val="24"/>
                <w:szCs w:val="24"/>
              </w:rPr>
              <w:t>л</w:t>
            </w:r>
            <w:r>
              <w:rPr>
                <w:color w:val="000000"/>
                <w:sz w:val="24"/>
                <w:szCs w:val="24"/>
              </w:rPr>
              <w:t>.</w:t>
            </w:r>
            <w:r>
              <w:rPr>
                <w:color w:val="000000"/>
                <w:spacing w:val="4"/>
                <w:sz w:val="24"/>
                <w:szCs w:val="24"/>
              </w:rPr>
              <w:t>Х</w:t>
            </w:r>
            <w:r>
              <w:rPr>
                <w:color w:val="000000"/>
                <w:spacing w:val="-4"/>
                <w:sz w:val="24"/>
                <w:szCs w:val="24"/>
              </w:rPr>
              <w:t>у</w:t>
            </w:r>
            <w:r>
              <w:rPr>
                <w:color w:val="000000"/>
                <w:sz w:val="24"/>
                <w:szCs w:val="24"/>
              </w:rPr>
              <w:t>торская</w:t>
            </w:r>
          </w:p>
        </w:tc>
        <w:tc>
          <w:tcPr>
            <w:tcW w:w="1124" w:type="dxa"/>
            <w:tcBorders>
              <w:top w:val="single" w:sz="4" w:space="0" w:color="auto"/>
              <w:left w:val="single" w:sz="4" w:space="0" w:color="auto"/>
            </w:tcBorders>
            <w:shd w:val="clear" w:color="auto" w:fill="FFFFFF"/>
            <w:vAlign w:val="center"/>
          </w:tcPr>
          <w:p w:rsidR="00D224FF" w:rsidRPr="006C68D2" w:rsidRDefault="00D224FF" w:rsidP="00D224FF">
            <w:pPr>
              <w:jc w:val="center"/>
              <w:rPr>
                <w:bCs/>
                <w:sz w:val="28"/>
                <w:szCs w:val="28"/>
              </w:rPr>
            </w:pPr>
            <w:r>
              <w:rPr>
                <w:bCs/>
                <w:sz w:val="28"/>
                <w:szCs w:val="28"/>
              </w:rPr>
              <w:t>1,065</w:t>
            </w:r>
          </w:p>
        </w:tc>
        <w:tc>
          <w:tcPr>
            <w:tcW w:w="1277"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w:t>
            </w:r>
          </w:p>
        </w:tc>
        <w:tc>
          <w:tcPr>
            <w:tcW w:w="1558" w:type="dxa"/>
            <w:gridSpan w:val="2"/>
            <w:tcBorders>
              <w:top w:val="single" w:sz="4" w:space="0" w:color="auto"/>
              <w:left w:val="single" w:sz="4" w:space="0" w:color="auto"/>
            </w:tcBorders>
            <w:shd w:val="clear" w:color="auto" w:fill="FFFFFF"/>
            <w:vAlign w:val="center"/>
          </w:tcPr>
          <w:p w:rsidR="00D224FF" w:rsidRPr="006C68D2" w:rsidRDefault="00D224FF" w:rsidP="00D224FF">
            <w:pPr>
              <w:rPr>
                <w:sz w:val="28"/>
                <w:szCs w:val="28"/>
              </w:rPr>
            </w:pPr>
            <w:r>
              <w:rPr>
                <w:sz w:val="28"/>
                <w:szCs w:val="28"/>
              </w:rPr>
              <w:t>1,065</w:t>
            </w:r>
          </w:p>
        </w:tc>
        <w:tc>
          <w:tcPr>
            <w:tcW w:w="1134" w:type="dxa"/>
            <w:gridSpan w:val="3"/>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tcBorders>
            <w:shd w:val="clear" w:color="auto" w:fill="FFFFFF"/>
            <w:vAlign w:val="center"/>
          </w:tcPr>
          <w:p w:rsidR="00D224FF" w:rsidRPr="006C68D2" w:rsidRDefault="00D224FF" w:rsidP="00D224FF">
            <w:pPr>
              <w:rPr>
                <w:bCs/>
                <w:sz w:val="28"/>
                <w:szCs w:val="28"/>
              </w:rPr>
            </w:pPr>
            <w:r>
              <w:rPr>
                <w:bCs/>
                <w:sz w:val="28"/>
                <w:szCs w:val="28"/>
              </w:rPr>
              <w:t>-</w:t>
            </w:r>
          </w:p>
        </w:tc>
        <w:tc>
          <w:tcPr>
            <w:tcW w:w="1134" w:type="dxa"/>
            <w:gridSpan w:val="2"/>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rPr>
                <w:bCs/>
                <w:sz w:val="28"/>
                <w:szCs w:val="28"/>
              </w:rPr>
            </w:pPr>
            <w:r>
              <w:rPr>
                <w:bCs/>
                <w:sz w:val="28"/>
                <w:szCs w:val="28"/>
              </w:rPr>
              <w:t>1,065</w:t>
            </w:r>
          </w:p>
        </w:tc>
      </w:tr>
      <w:tr w:rsidR="00D224FF" w:rsidRPr="00D25927">
        <w:trPr>
          <w:gridAfter w:val="1"/>
          <w:wAfter w:w="42" w:type="dxa"/>
          <w:trHeight w:hRule="exact" w:val="869"/>
        </w:trPr>
        <w:tc>
          <w:tcPr>
            <w:tcW w:w="3060" w:type="dxa"/>
            <w:gridSpan w:val="5"/>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ВСЕГО</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sz w:val="28"/>
                <w:szCs w:val="28"/>
              </w:rPr>
            </w:pPr>
            <w:r>
              <w:rPr>
                <w:b/>
                <w:sz w:val="28"/>
                <w:szCs w:val="28"/>
              </w:rPr>
              <w:t>2,912</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Pr>
                <w:b/>
                <w:bCs/>
                <w:sz w:val="28"/>
                <w:szCs w:val="28"/>
              </w:rPr>
              <w:t>1,847</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Pr>
                <w:b/>
                <w:bCs/>
                <w:sz w:val="28"/>
                <w:szCs w:val="28"/>
              </w:rPr>
              <w:t>1,065</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sz w:val="28"/>
                <w:szCs w:val="28"/>
              </w:rPr>
            </w:pPr>
            <w:r w:rsidRPr="006C68D2">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D25927" w:rsidRDefault="00D224FF" w:rsidP="00D224FF">
            <w:pPr>
              <w:rPr>
                <w:b/>
                <w:bCs/>
                <w:sz w:val="28"/>
                <w:szCs w:val="28"/>
              </w:rPr>
            </w:pPr>
            <w:r>
              <w:rPr>
                <w:b/>
                <w:bCs/>
                <w:sz w:val="28"/>
                <w:szCs w:val="28"/>
              </w:rPr>
              <w:t>2,912</w:t>
            </w:r>
          </w:p>
        </w:tc>
      </w:tr>
      <w:tr w:rsidR="00D224FF" w:rsidRPr="006C68D2">
        <w:trPr>
          <w:gridAfter w:val="2"/>
          <w:wAfter w:w="50" w:type="dxa"/>
          <w:trHeight w:hRule="exact" w:val="850"/>
        </w:trPr>
        <w:tc>
          <w:tcPr>
            <w:tcW w:w="10130" w:type="dxa"/>
            <w:gridSpan w:val="16"/>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jc w:val="center"/>
              <w:rPr>
                <w:bCs/>
                <w:sz w:val="28"/>
                <w:szCs w:val="28"/>
              </w:rPr>
            </w:pPr>
            <w:r>
              <w:rPr>
                <w:b/>
                <w:sz w:val="28"/>
                <w:szCs w:val="28"/>
              </w:rPr>
              <w:t>с</w:t>
            </w:r>
            <w:r w:rsidRPr="006C68D2">
              <w:rPr>
                <w:b/>
                <w:sz w:val="28"/>
                <w:szCs w:val="28"/>
              </w:rPr>
              <w:t>.</w:t>
            </w:r>
            <w:r>
              <w:rPr>
                <w:b/>
                <w:sz w:val="28"/>
                <w:szCs w:val="28"/>
              </w:rPr>
              <w:t>Елшанка</w:t>
            </w:r>
          </w:p>
        </w:tc>
      </w:tr>
      <w:tr w:rsidR="00D224FF" w:rsidRPr="00B87D30">
        <w:trPr>
          <w:gridAfter w:val="1"/>
          <w:wAfter w:w="42" w:type="dxa"/>
          <w:trHeight w:hRule="exact" w:val="869"/>
        </w:trPr>
        <w:tc>
          <w:tcPr>
            <w:tcW w:w="360" w:type="dxa"/>
            <w:tcBorders>
              <w:top w:val="single" w:sz="4" w:space="0" w:color="auto"/>
              <w:left w:val="single" w:sz="4" w:space="0" w:color="auto"/>
              <w:bottom w:val="single" w:sz="4" w:space="0" w:color="auto"/>
            </w:tcBorders>
            <w:shd w:val="clear" w:color="auto" w:fill="FFFFFF"/>
          </w:tcPr>
          <w:p w:rsidR="00D224FF" w:rsidRPr="00B87D30" w:rsidRDefault="00D224FF" w:rsidP="00D224FF">
            <w:pPr>
              <w:spacing w:before="11" w:line="238" w:lineRule="auto"/>
              <w:ind w:left="108" w:right="-20"/>
              <w:rPr>
                <w:color w:val="000000"/>
                <w:sz w:val="24"/>
                <w:szCs w:val="24"/>
              </w:rPr>
            </w:pPr>
            <w:r w:rsidRPr="00B87D30">
              <w:rPr>
                <w:color w:val="000000"/>
                <w:sz w:val="24"/>
                <w:szCs w:val="24"/>
              </w:rPr>
              <w:t>1</w:t>
            </w:r>
          </w:p>
        </w:tc>
        <w:tc>
          <w:tcPr>
            <w:tcW w:w="2700" w:type="dxa"/>
            <w:gridSpan w:val="4"/>
            <w:tcBorders>
              <w:top w:val="single" w:sz="4" w:space="0" w:color="auto"/>
              <w:left w:val="single" w:sz="4" w:space="0" w:color="auto"/>
              <w:bottom w:val="single" w:sz="4" w:space="0" w:color="auto"/>
            </w:tcBorders>
            <w:shd w:val="clear" w:color="auto" w:fill="FFFFFF"/>
          </w:tcPr>
          <w:p w:rsidR="00D224FF" w:rsidRPr="00B87D30" w:rsidRDefault="00D224FF" w:rsidP="00D224FF">
            <w:pPr>
              <w:spacing w:before="11" w:line="238" w:lineRule="auto"/>
              <w:ind w:left="108" w:right="-20"/>
              <w:rPr>
                <w:color w:val="000000"/>
                <w:sz w:val="28"/>
                <w:szCs w:val="28"/>
              </w:rPr>
            </w:pPr>
            <w:r w:rsidRPr="00B87D30">
              <w:rPr>
                <w:color w:val="000000"/>
                <w:spacing w:val="-4"/>
                <w:sz w:val="28"/>
                <w:szCs w:val="28"/>
              </w:rPr>
              <w:t>у</w:t>
            </w:r>
            <w:r w:rsidRPr="00B87D30">
              <w:rPr>
                <w:color w:val="000000"/>
                <w:spacing w:val="1"/>
                <w:sz w:val="28"/>
                <w:szCs w:val="28"/>
              </w:rPr>
              <w:t>л</w:t>
            </w:r>
            <w:r w:rsidRPr="00B87D30">
              <w:rPr>
                <w:color w:val="000000"/>
                <w:sz w:val="28"/>
                <w:szCs w:val="28"/>
              </w:rPr>
              <w:t>.</w:t>
            </w:r>
            <w:r w:rsidRPr="00B87D30">
              <w:rPr>
                <w:color w:val="000000"/>
                <w:spacing w:val="5"/>
                <w:sz w:val="28"/>
                <w:szCs w:val="28"/>
              </w:rPr>
              <w:t>Л</w:t>
            </w:r>
            <w:r w:rsidRPr="00B87D30">
              <w:rPr>
                <w:color w:val="000000"/>
                <w:spacing w:val="-4"/>
                <w:sz w:val="28"/>
                <w:szCs w:val="28"/>
              </w:rPr>
              <w:t>у</w:t>
            </w:r>
            <w:r w:rsidRPr="00B87D30">
              <w:rPr>
                <w:color w:val="000000"/>
                <w:sz w:val="28"/>
                <w:szCs w:val="28"/>
              </w:rPr>
              <w:t>гов</w:t>
            </w:r>
            <w:r w:rsidRPr="00B87D30">
              <w:rPr>
                <w:color w:val="000000"/>
                <w:spacing w:val="-1"/>
                <w:sz w:val="28"/>
                <w:szCs w:val="28"/>
              </w:rPr>
              <w:t>а</w:t>
            </w:r>
            <w:r w:rsidRPr="00B87D30">
              <w:rPr>
                <w:color w:val="000000"/>
                <w:sz w:val="28"/>
                <w:szCs w:val="28"/>
              </w:rPr>
              <w:t>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0,483</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0,483</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0,483</w:t>
            </w:r>
          </w:p>
        </w:tc>
      </w:tr>
      <w:tr w:rsidR="00D224FF" w:rsidRPr="00B87D30">
        <w:trPr>
          <w:gridAfter w:val="1"/>
          <w:wAfter w:w="42" w:type="dxa"/>
          <w:trHeight w:hRule="exact" w:val="869"/>
        </w:trPr>
        <w:tc>
          <w:tcPr>
            <w:tcW w:w="360" w:type="dxa"/>
            <w:tcBorders>
              <w:top w:val="single" w:sz="4" w:space="0" w:color="auto"/>
              <w:left w:val="single" w:sz="4" w:space="0" w:color="auto"/>
              <w:bottom w:val="single" w:sz="4" w:space="0" w:color="auto"/>
            </w:tcBorders>
            <w:shd w:val="clear" w:color="auto" w:fill="FFFFFF"/>
          </w:tcPr>
          <w:p w:rsidR="00D224FF" w:rsidRPr="00B87D30" w:rsidRDefault="00D224FF" w:rsidP="00D224FF">
            <w:pPr>
              <w:spacing w:before="14" w:line="238" w:lineRule="auto"/>
              <w:ind w:left="108" w:right="-20"/>
              <w:rPr>
                <w:color w:val="000000"/>
                <w:sz w:val="24"/>
                <w:szCs w:val="24"/>
              </w:rPr>
            </w:pPr>
            <w:r w:rsidRPr="00B87D30">
              <w:rPr>
                <w:color w:val="000000"/>
                <w:sz w:val="24"/>
                <w:szCs w:val="24"/>
              </w:rPr>
              <w:t>2</w:t>
            </w:r>
          </w:p>
        </w:tc>
        <w:tc>
          <w:tcPr>
            <w:tcW w:w="2700" w:type="dxa"/>
            <w:gridSpan w:val="4"/>
            <w:tcBorders>
              <w:top w:val="single" w:sz="4" w:space="0" w:color="auto"/>
              <w:left w:val="single" w:sz="4" w:space="0" w:color="auto"/>
              <w:bottom w:val="single" w:sz="4" w:space="0" w:color="auto"/>
            </w:tcBorders>
            <w:shd w:val="clear" w:color="auto" w:fill="FFFFFF"/>
          </w:tcPr>
          <w:p w:rsidR="00D224FF" w:rsidRPr="00B87D30" w:rsidRDefault="00D224FF" w:rsidP="00D224FF">
            <w:pPr>
              <w:spacing w:before="14" w:line="238" w:lineRule="auto"/>
              <w:ind w:left="108" w:right="-20"/>
              <w:rPr>
                <w:color w:val="000000"/>
                <w:sz w:val="28"/>
                <w:szCs w:val="28"/>
              </w:rPr>
            </w:pPr>
            <w:r w:rsidRPr="00B87D30">
              <w:rPr>
                <w:color w:val="000000"/>
                <w:spacing w:val="-4"/>
                <w:sz w:val="28"/>
                <w:szCs w:val="28"/>
              </w:rPr>
              <w:t>у</w:t>
            </w:r>
            <w:r w:rsidRPr="00B87D30">
              <w:rPr>
                <w:color w:val="000000"/>
                <w:spacing w:val="1"/>
                <w:sz w:val="28"/>
                <w:szCs w:val="28"/>
              </w:rPr>
              <w:t>л</w:t>
            </w:r>
            <w:r w:rsidRPr="00B87D30">
              <w:rPr>
                <w:color w:val="000000"/>
                <w:sz w:val="28"/>
                <w:szCs w:val="28"/>
              </w:rPr>
              <w:t>.Но</w:t>
            </w:r>
            <w:r w:rsidRPr="00B87D30">
              <w:rPr>
                <w:color w:val="000000"/>
                <w:spacing w:val="1"/>
                <w:sz w:val="28"/>
                <w:szCs w:val="28"/>
              </w:rPr>
              <w:t>в</w:t>
            </w:r>
            <w:r w:rsidRPr="00B87D30">
              <w:rPr>
                <w:color w:val="000000"/>
                <w:sz w:val="28"/>
                <w:szCs w:val="28"/>
              </w:rPr>
              <w:t>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0,554</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0,554</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sidRPr="00B87D3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0,554</w:t>
            </w:r>
          </w:p>
        </w:tc>
      </w:tr>
      <w:tr w:rsidR="00D224FF" w:rsidRPr="00B87D30">
        <w:trPr>
          <w:gridAfter w:val="1"/>
          <w:wAfter w:w="42" w:type="dxa"/>
          <w:trHeight w:hRule="exact" w:val="869"/>
        </w:trPr>
        <w:tc>
          <w:tcPr>
            <w:tcW w:w="3060" w:type="dxa"/>
            <w:gridSpan w:val="5"/>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
                <w:bCs/>
                <w:sz w:val="28"/>
                <w:szCs w:val="28"/>
              </w:rPr>
            </w:pPr>
            <w:r w:rsidRPr="00B87D30">
              <w:rPr>
                <w:b/>
                <w:bCs/>
                <w:sz w:val="28"/>
                <w:szCs w:val="28"/>
              </w:rPr>
              <w:t>ВСЕГО</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
                <w:sz w:val="28"/>
                <w:szCs w:val="28"/>
              </w:rPr>
            </w:pPr>
            <w:r w:rsidRPr="00B87D30">
              <w:rPr>
                <w:b/>
                <w:sz w:val="28"/>
                <w:szCs w:val="28"/>
              </w:rPr>
              <w:t>1,037</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
                <w:bCs/>
                <w:sz w:val="28"/>
                <w:szCs w:val="28"/>
              </w:rPr>
            </w:pPr>
            <w:r w:rsidRPr="00B87D30">
              <w:rPr>
                <w:b/>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
                <w:bCs/>
                <w:sz w:val="28"/>
                <w:szCs w:val="28"/>
              </w:rPr>
            </w:pPr>
            <w:r w:rsidRPr="00B87D30">
              <w:rPr>
                <w:b/>
                <w:bCs/>
                <w:sz w:val="28"/>
                <w:szCs w:val="28"/>
              </w:rPr>
              <w:t>1,037</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
                <w:bCs/>
                <w:sz w:val="28"/>
                <w:szCs w:val="28"/>
              </w:rPr>
            </w:pPr>
            <w:r w:rsidRPr="00B87D30">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
                <w:sz w:val="28"/>
                <w:szCs w:val="28"/>
              </w:rPr>
            </w:pPr>
            <w:r w:rsidRPr="00B87D30">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b/>
                <w:bCs/>
                <w:sz w:val="28"/>
                <w:szCs w:val="28"/>
              </w:rPr>
            </w:pPr>
            <w:r w:rsidRPr="00B87D30">
              <w:rPr>
                <w:b/>
                <w:bCs/>
                <w:sz w:val="28"/>
                <w:szCs w:val="28"/>
              </w:rPr>
              <w:t>1,037</w:t>
            </w:r>
          </w:p>
        </w:tc>
      </w:tr>
      <w:tr w:rsidR="00D224FF" w:rsidRPr="006C68D2">
        <w:trPr>
          <w:gridAfter w:val="2"/>
          <w:wAfter w:w="50" w:type="dxa"/>
          <w:trHeight w:hRule="exact" w:val="850"/>
        </w:trPr>
        <w:tc>
          <w:tcPr>
            <w:tcW w:w="10130" w:type="dxa"/>
            <w:gridSpan w:val="16"/>
            <w:tcBorders>
              <w:top w:val="single" w:sz="4" w:space="0" w:color="auto"/>
              <w:left w:val="single" w:sz="4" w:space="0" w:color="auto"/>
              <w:right w:val="single" w:sz="4" w:space="0" w:color="auto"/>
            </w:tcBorders>
            <w:shd w:val="clear" w:color="auto" w:fill="FFFFFF"/>
            <w:vAlign w:val="center"/>
          </w:tcPr>
          <w:p w:rsidR="00D224FF" w:rsidRPr="006C68D2" w:rsidRDefault="00D224FF" w:rsidP="00D224FF">
            <w:pPr>
              <w:jc w:val="center"/>
              <w:rPr>
                <w:bCs/>
                <w:sz w:val="28"/>
                <w:szCs w:val="28"/>
              </w:rPr>
            </w:pPr>
            <w:r>
              <w:rPr>
                <w:b/>
                <w:sz w:val="28"/>
                <w:szCs w:val="28"/>
              </w:rPr>
              <w:t>пос</w:t>
            </w:r>
            <w:r w:rsidRPr="006C68D2">
              <w:rPr>
                <w:b/>
                <w:sz w:val="28"/>
                <w:szCs w:val="28"/>
              </w:rPr>
              <w:t>.</w:t>
            </w:r>
            <w:r>
              <w:rPr>
                <w:b/>
                <w:sz w:val="28"/>
                <w:szCs w:val="28"/>
              </w:rPr>
              <w:t>Правобережный</w:t>
            </w:r>
          </w:p>
        </w:tc>
      </w:tr>
      <w:tr w:rsidR="00D224FF" w:rsidRPr="00B87D30">
        <w:trPr>
          <w:gridAfter w:val="1"/>
          <w:wAfter w:w="42" w:type="dxa"/>
          <w:trHeight w:hRule="exact" w:val="869"/>
        </w:trPr>
        <w:tc>
          <w:tcPr>
            <w:tcW w:w="540" w:type="dxa"/>
            <w:gridSpan w:val="4"/>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1</w:t>
            </w:r>
          </w:p>
        </w:tc>
        <w:tc>
          <w:tcPr>
            <w:tcW w:w="2520"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Ул.Строителей</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Pr>
                <w:sz w:val="28"/>
                <w:szCs w:val="28"/>
              </w:rPr>
              <w:t>0,410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0,410</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bCs/>
                <w:sz w:val="28"/>
                <w:szCs w:val="28"/>
              </w:rPr>
            </w:pPr>
            <w:r>
              <w:rPr>
                <w:bCs/>
                <w:sz w:val="28"/>
                <w:szCs w:val="28"/>
              </w:rPr>
              <w:t>0,410</w:t>
            </w:r>
          </w:p>
        </w:tc>
      </w:tr>
      <w:tr w:rsidR="00D224FF" w:rsidRPr="00B87D30">
        <w:trPr>
          <w:gridAfter w:val="1"/>
          <w:wAfter w:w="42" w:type="dxa"/>
          <w:trHeight w:hRule="exact" w:val="869"/>
        </w:trPr>
        <w:tc>
          <w:tcPr>
            <w:tcW w:w="540" w:type="dxa"/>
            <w:gridSpan w:val="4"/>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2</w:t>
            </w:r>
          </w:p>
        </w:tc>
        <w:tc>
          <w:tcPr>
            <w:tcW w:w="2520"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Ул.Лесная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Pr>
                <w:sz w:val="28"/>
                <w:szCs w:val="28"/>
              </w:rPr>
              <w:t>0,291</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0,291</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bCs/>
                <w:sz w:val="28"/>
                <w:szCs w:val="28"/>
              </w:rPr>
            </w:pPr>
            <w:r>
              <w:rPr>
                <w:bCs/>
                <w:sz w:val="28"/>
                <w:szCs w:val="28"/>
              </w:rPr>
              <w:t>0,291</w:t>
            </w:r>
          </w:p>
        </w:tc>
      </w:tr>
      <w:tr w:rsidR="00D224FF" w:rsidRPr="00B87D30">
        <w:trPr>
          <w:gridAfter w:val="1"/>
          <w:wAfter w:w="42" w:type="dxa"/>
          <w:trHeight w:hRule="exact" w:val="869"/>
        </w:trPr>
        <w:tc>
          <w:tcPr>
            <w:tcW w:w="540" w:type="dxa"/>
            <w:gridSpan w:val="4"/>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3</w:t>
            </w:r>
          </w:p>
        </w:tc>
        <w:tc>
          <w:tcPr>
            <w:tcW w:w="2520"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sidRPr="00B87D30">
              <w:rPr>
                <w:bCs/>
                <w:sz w:val="28"/>
                <w:szCs w:val="28"/>
              </w:rPr>
              <w:t>Ул.Северная</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Pr>
                <w:sz w:val="28"/>
                <w:szCs w:val="28"/>
              </w:rPr>
              <w:t>0,320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0,320</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bCs/>
                <w:sz w:val="28"/>
                <w:szCs w:val="28"/>
              </w:rPr>
            </w:pPr>
            <w:r>
              <w:rPr>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87D30" w:rsidRDefault="00D224FF" w:rsidP="00D224FF">
            <w:pP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87D30" w:rsidRDefault="00D224FF" w:rsidP="00D224FF">
            <w:pPr>
              <w:rPr>
                <w:bCs/>
                <w:sz w:val="28"/>
                <w:szCs w:val="28"/>
              </w:rPr>
            </w:pPr>
            <w:r>
              <w:rPr>
                <w:bCs/>
                <w:sz w:val="28"/>
                <w:szCs w:val="28"/>
              </w:rPr>
              <w:t>0,320</w:t>
            </w:r>
          </w:p>
        </w:tc>
      </w:tr>
      <w:tr w:rsidR="00D224FF" w:rsidRPr="00D25927">
        <w:trPr>
          <w:gridAfter w:val="1"/>
          <w:wAfter w:w="42" w:type="dxa"/>
          <w:trHeight w:hRule="exact" w:val="869"/>
        </w:trPr>
        <w:tc>
          <w:tcPr>
            <w:tcW w:w="3060" w:type="dxa"/>
            <w:gridSpan w:val="5"/>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lastRenderedPageBreak/>
              <w:t>ВСЕГО</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sz w:val="28"/>
                <w:szCs w:val="28"/>
              </w:rPr>
            </w:pPr>
            <w:r>
              <w:rPr>
                <w:b/>
                <w:sz w:val="28"/>
                <w:szCs w:val="28"/>
              </w:rPr>
              <w:t>1,021</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Pr>
                <w:b/>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Pr>
                <w:b/>
                <w:bCs/>
                <w:sz w:val="28"/>
                <w:szCs w:val="28"/>
              </w:rPr>
              <w:t>1,021</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bCs/>
                <w:sz w:val="28"/>
                <w:szCs w:val="28"/>
              </w:rPr>
            </w:pPr>
            <w:r w:rsidRPr="006C68D2">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6C68D2" w:rsidRDefault="00D224FF" w:rsidP="00D224FF">
            <w:pPr>
              <w:rPr>
                <w:b/>
                <w:sz w:val="28"/>
                <w:szCs w:val="28"/>
              </w:rPr>
            </w:pPr>
            <w:r w:rsidRPr="006C68D2">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D25927" w:rsidRDefault="00D224FF" w:rsidP="00D224FF">
            <w:pPr>
              <w:rPr>
                <w:b/>
                <w:bCs/>
                <w:sz w:val="28"/>
                <w:szCs w:val="28"/>
              </w:rPr>
            </w:pPr>
            <w:r>
              <w:rPr>
                <w:b/>
                <w:bCs/>
                <w:sz w:val="28"/>
                <w:szCs w:val="28"/>
              </w:rPr>
              <w:t>1,021</w:t>
            </w:r>
          </w:p>
        </w:tc>
      </w:tr>
      <w:tr w:rsidR="00D224FF" w:rsidRPr="00BF3435">
        <w:trPr>
          <w:gridAfter w:val="1"/>
          <w:wAfter w:w="42" w:type="dxa"/>
          <w:trHeight w:hRule="exact" w:val="869"/>
        </w:trPr>
        <w:tc>
          <w:tcPr>
            <w:tcW w:w="540" w:type="dxa"/>
            <w:gridSpan w:val="4"/>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1</w:t>
            </w:r>
          </w:p>
        </w:tc>
        <w:tc>
          <w:tcPr>
            <w:tcW w:w="2520"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spacing w:before="16" w:line="233" w:lineRule="auto"/>
              <w:ind w:left="108" w:right="-20"/>
              <w:jc w:val="center"/>
              <w:rPr>
                <w:b/>
                <w:bCs/>
                <w:color w:val="000000"/>
                <w:sz w:val="28"/>
                <w:szCs w:val="28"/>
              </w:rPr>
            </w:pPr>
            <w:r>
              <w:rPr>
                <w:b/>
                <w:bCs/>
                <w:color w:val="000000"/>
                <w:sz w:val="28"/>
                <w:szCs w:val="28"/>
              </w:rPr>
              <w:t xml:space="preserve">а/д </w:t>
            </w:r>
            <w:r w:rsidRPr="00BF3435">
              <w:rPr>
                <w:b/>
                <w:bCs/>
                <w:color w:val="000000"/>
                <w:sz w:val="28"/>
                <w:szCs w:val="28"/>
              </w:rPr>
              <w:t>Новоч</w:t>
            </w:r>
            <w:r w:rsidRPr="00BF3435">
              <w:rPr>
                <w:b/>
                <w:bCs/>
                <w:color w:val="000000"/>
                <w:spacing w:val="-1"/>
                <w:sz w:val="28"/>
                <w:szCs w:val="28"/>
              </w:rPr>
              <w:t>е</w:t>
            </w:r>
            <w:r w:rsidRPr="00BF3435">
              <w:rPr>
                <w:b/>
                <w:bCs/>
                <w:color w:val="000000"/>
                <w:sz w:val="28"/>
                <w:szCs w:val="28"/>
              </w:rPr>
              <w:t>ркасск</w:t>
            </w:r>
            <w:r w:rsidRPr="00BF3435">
              <w:rPr>
                <w:color w:val="000000"/>
                <w:spacing w:val="1"/>
                <w:sz w:val="28"/>
                <w:szCs w:val="28"/>
              </w:rPr>
              <w:t xml:space="preserve"> </w:t>
            </w:r>
            <w:r w:rsidRPr="00BF3435">
              <w:rPr>
                <w:b/>
                <w:bCs/>
                <w:color w:val="000000"/>
                <w:sz w:val="28"/>
                <w:szCs w:val="28"/>
              </w:rPr>
              <w:t>–</w:t>
            </w:r>
            <w:r w:rsidRPr="00BF3435">
              <w:rPr>
                <w:color w:val="000000"/>
                <w:sz w:val="28"/>
                <w:szCs w:val="28"/>
              </w:rPr>
              <w:t xml:space="preserve"> </w:t>
            </w:r>
            <w:r w:rsidRPr="00BF3435">
              <w:rPr>
                <w:b/>
                <w:bCs/>
                <w:color w:val="000000"/>
                <w:sz w:val="28"/>
                <w:szCs w:val="28"/>
              </w:rPr>
              <w:t>П</w:t>
            </w:r>
            <w:r w:rsidRPr="00BF3435">
              <w:rPr>
                <w:b/>
                <w:bCs/>
                <w:color w:val="000000"/>
                <w:spacing w:val="1"/>
                <w:sz w:val="28"/>
                <w:szCs w:val="28"/>
              </w:rPr>
              <w:t>р</w:t>
            </w:r>
            <w:r w:rsidRPr="00BF3435">
              <w:rPr>
                <w:b/>
                <w:bCs/>
                <w:color w:val="000000"/>
                <w:sz w:val="28"/>
                <w:szCs w:val="28"/>
              </w:rPr>
              <w:t>авобер</w:t>
            </w:r>
            <w:r w:rsidRPr="00BF3435">
              <w:rPr>
                <w:b/>
                <w:bCs/>
                <w:color w:val="000000"/>
                <w:spacing w:val="1"/>
                <w:sz w:val="28"/>
                <w:szCs w:val="28"/>
              </w:rPr>
              <w:t>е</w:t>
            </w:r>
            <w:r w:rsidRPr="00BF3435">
              <w:rPr>
                <w:b/>
                <w:bCs/>
                <w:color w:val="000000"/>
                <w:spacing w:val="-3"/>
                <w:sz w:val="28"/>
                <w:szCs w:val="28"/>
              </w:rPr>
              <w:t>ж</w:t>
            </w:r>
            <w:r w:rsidRPr="00BF3435">
              <w:rPr>
                <w:b/>
                <w:bCs/>
                <w:color w:val="000000"/>
                <w:sz w:val="28"/>
                <w:szCs w:val="28"/>
              </w:rPr>
              <w:t>ный</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spacing w:before="16" w:line="233" w:lineRule="auto"/>
              <w:ind w:left="568" w:right="-20"/>
              <w:jc w:val="center"/>
              <w:rPr>
                <w:b/>
                <w:bCs/>
                <w:color w:val="000000"/>
                <w:sz w:val="28"/>
                <w:szCs w:val="28"/>
              </w:rPr>
            </w:pPr>
            <w:r w:rsidRPr="00BF3435">
              <w:rPr>
                <w:b/>
                <w:bCs/>
                <w:color w:val="000000"/>
                <w:sz w:val="28"/>
                <w:szCs w:val="28"/>
              </w:rPr>
              <w:t>0,480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0,480</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sz w:val="28"/>
                <w:szCs w:val="28"/>
              </w:rPr>
            </w:pPr>
            <w:r w:rsidRPr="00BF3435">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r>
      <w:tr w:rsidR="00D224FF" w:rsidRPr="00BF3435">
        <w:trPr>
          <w:gridAfter w:val="1"/>
          <w:wAfter w:w="42" w:type="dxa"/>
          <w:trHeight w:hRule="exact" w:val="1248"/>
        </w:trPr>
        <w:tc>
          <w:tcPr>
            <w:tcW w:w="540" w:type="dxa"/>
            <w:gridSpan w:val="4"/>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p>
          <w:p w:rsidR="00D224FF" w:rsidRPr="00BF3435" w:rsidRDefault="00D224FF" w:rsidP="00D224FF">
            <w:pPr>
              <w:jc w:val="center"/>
              <w:rPr>
                <w:b/>
                <w:bCs/>
                <w:sz w:val="28"/>
                <w:szCs w:val="28"/>
              </w:rPr>
            </w:pPr>
            <w:r w:rsidRPr="00BF3435">
              <w:rPr>
                <w:b/>
                <w:bCs/>
                <w:sz w:val="28"/>
                <w:szCs w:val="28"/>
              </w:rPr>
              <w:t>2</w:t>
            </w:r>
          </w:p>
          <w:p w:rsidR="00D224FF" w:rsidRPr="00BF3435" w:rsidRDefault="00D224FF" w:rsidP="00D224FF">
            <w:pPr>
              <w:jc w:val="center"/>
              <w:rPr>
                <w:b/>
                <w:bCs/>
                <w:sz w:val="28"/>
                <w:szCs w:val="28"/>
              </w:rPr>
            </w:pPr>
          </w:p>
        </w:tc>
        <w:tc>
          <w:tcPr>
            <w:tcW w:w="2520"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spacing w:before="11" w:line="239" w:lineRule="auto"/>
              <w:ind w:left="108"/>
              <w:jc w:val="center"/>
              <w:rPr>
                <w:color w:val="000000"/>
                <w:sz w:val="28"/>
                <w:szCs w:val="28"/>
              </w:rPr>
            </w:pPr>
            <w:r w:rsidRPr="00BF3435">
              <w:rPr>
                <w:b/>
                <w:bCs/>
                <w:color w:val="000000"/>
                <w:sz w:val="28"/>
                <w:szCs w:val="28"/>
              </w:rPr>
              <w:t>По</w:t>
            </w:r>
            <w:r w:rsidRPr="00BF3435">
              <w:rPr>
                <w:b/>
                <w:bCs/>
                <w:color w:val="000000"/>
                <w:spacing w:val="1"/>
                <w:sz w:val="28"/>
                <w:szCs w:val="28"/>
              </w:rPr>
              <w:t>д</w:t>
            </w:r>
            <w:r w:rsidRPr="00BF3435">
              <w:rPr>
                <w:b/>
                <w:bCs/>
                <w:color w:val="000000"/>
                <w:sz w:val="28"/>
                <w:szCs w:val="28"/>
              </w:rPr>
              <w:t>ъ</w:t>
            </w:r>
            <w:r w:rsidRPr="00BF3435">
              <w:rPr>
                <w:b/>
                <w:bCs/>
                <w:color w:val="000000"/>
                <w:spacing w:val="-1"/>
                <w:sz w:val="28"/>
                <w:szCs w:val="28"/>
              </w:rPr>
              <w:t>е</w:t>
            </w:r>
            <w:r w:rsidRPr="00BF3435">
              <w:rPr>
                <w:b/>
                <w:bCs/>
                <w:color w:val="000000"/>
                <w:sz w:val="28"/>
                <w:szCs w:val="28"/>
              </w:rPr>
              <w:t>зд</w:t>
            </w:r>
            <w:r w:rsidRPr="00BF3435">
              <w:rPr>
                <w:color w:val="000000"/>
                <w:sz w:val="28"/>
                <w:szCs w:val="28"/>
              </w:rPr>
              <w:t xml:space="preserve"> </w:t>
            </w:r>
            <w:r w:rsidRPr="00BF3435">
              <w:rPr>
                <w:b/>
                <w:bCs/>
                <w:color w:val="000000"/>
                <w:sz w:val="28"/>
                <w:szCs w:val="28"/>
              </w:rPr>
              <w:t>к</w:t>
            </w:r>
            <w:r w:rsidRPr="00BF3435">
              <w:rPr>
                <w:color w:val="000000"/>
                <w:sz w:val="28"/>
                <w:szCs w:val="28"/>
              </w:rPr>
              <w:t xml:space="preserve"> </w:t>
            </w:r>
            <w:r w:rsidRPr="00BF3435">
              <w:rPr>
                <w:b/>
                <w:bCs/>
                <w:color w:val="000000"/>
                <w:spacing w:val="1"/>
                <w:sz w:val="28"/>
                <w:szCs w:val="28"/>
              </w:rPr>
              <w:t>п</w:t>
            </w:r>
            <w:r w:rsidRPr="00BF3435">
              <w:rPr>
                <w:b/>
                <w:bCs/>
                <w:color w:val="000000"/>
                <w:sz w:val="28"/>
                <w:szCs w:val="28"/>
              </w:rPr>
              <w:t>.П</w:t>
            </w:r>
            <w:r w:rsidRPr="00BF3435">
              <w:rPr>
                <w:b/>
                <w:bCs/>
                <w:color w:val="000000"/>
                <w:spacing w:val="1"/>
                <w:sz w:val="28"/>
                <w:szCs w:val="28"/>
              </w:rPr>
              <w:t>р</w:t>
            </w:r>
            <w:r w:rsidRPr="00BF3435">
              <w:rPr>
                <w:b/>
                <w:bCs/>
                <w:color w:val="000000"/>
                <w:sz w:val="28"/>
                <w:szCs w:val="28"/>
              </w:rPr>
              <w:t>авобе</w:t>
            </w:r>
            <w:r>
              <w:rPr>
                <w:b/>
                <w:bCs/>
                <w:color w:val="000000"/>
                <w:spacing w:val="-1"/>
                <w:sz w:val="28"/>
                <w:szCs w:val="28"/>
              </w:rPr>
              <w:t>ре</w:t>
            </w:r>
            <w:r w:rsidRPr="00BF3435">
              <w:rPr>
                <w:b/>
                <w:bCs/>
                <w:color w:val="000000"/>
                <w:spacing w:val="-3"/>
                <w:sz w:val="28"/>
                <w:szCs w:val="28"/>
              </w:rPr>
              <w:t>ж</w:t>
            </w:r>
            <w:r w:rsidRPr="00BF3435">
              <w:rPr>
                <w:b/>
                <w:bCs/>
                <w:color w:val="000000"/>
                <w:sz w:val="28"/>
                <w:szCs w:val="28"/>
              </w:rPr>
              <w:t>ный</w:t>
            </w:r>
            <w:r w:rsidRPr="00BF3435">
              <w:rPr>
                <w:color w:val="000000"/>
                <w:spacing w:val="3"/>
                <w:sz w:val="28"/>
                <w:szCs w:val="28"/>
              </w:rPr>
              <w:t xml:space="preserve"> </w:t>
            </w:r>
            <w:r w:rsidRPr="00BF3435">
              <w:rPr>
                <w:color w:val="000000"/>
                <w:sz w:val="24"/>
                <w:szCs w:val="24"/>
              </w:rPr>
              <w:t>от а/д Ор</w:t>
            </w:r>
            <w:r w:rsidRPr="00BF3435">
              <w:rPr>
                <w:color w:val="000000"/>
                <w:spacing w:val="-1"/>
                <w:sz w:val="24"/>
                <w:szCs w:val="24"/>
              </w:rPr>
              <w:t>е</w:t>
            </w:r>
            <w:r w:rsidRPr="00BF3435">
              <w:rPr>
                <w:color w:val="000000"/>
                <w:sz w:val="24"/>
                <w:szCs w:val="24"/>
              </w:rPr>
              <w:t>н</w:t>
            </w:r>
            <w:r w:rsidRPr="00BF3435">
              <w:rPr>
                <w:color w:val="000000"/>
                <w:spacing w:val="2"/>
                <w:sz w:val="24"/>
                <w:szCs w:val="24"/>
              </w:rPr>
              <w:t>б</w:t>
            </w:r>
            <w:r w:rsidRPr="00BF3435">
              <w:rPr>
                <w:color w:val="000000"/>
                <w:spacing w:val="-3"/>
                <w:sz w:val="24"/>
                <w:szCs w:val="24"/>
              </w:rPr>
              <w:t>у</w:t>
            </w:r>
            <w:r w:rsidRPr="00BF3435">
              <w:rPr>
                <w:color w:val="000000"/>
                <w:sz w:val="24"/>
                <w:szCs w:val="24"/>
              </w:rPr>
              <w:t>рг-</w:t>
            </w:r>
            <w:r w:rsidRPr="00BF3435">
              <w:rPr>
                <w:color w:val="000000"/>
                <w:spacing w:val="1"/>
                <w:sz w:val="24"/>
                <w:szCs w:val="24"/>
              </w:rPr>
              <w:t xml:space="preserve"> </w:t>
            </w:r>
            <w:r w:rsidRPr="00BF3435">
              <w:rPr>
                <w:color w:val="000000"/>
                <w:sz w:val="24"/>
                <w:szCs w:val="24"/>
              </w:rPr>
              <w:t>Ор</w:t>
            </w:r>
            <w:r w:rsidRPr="00BF3435">
              <w:rPr>
                <w:color w:val="000000"/>
                <w:spacing w:val="-1"/>
                <w:sz w:val="24"/>
                <w:szCs w:val="24"/>
              </w:rPr>
              <w:t>с</w:t>
            </w:r>
            <w:r w:rsidRPr="00BF3435">
              <w:rPr>
                <w:color w:val="000000"/>
                <w:sz w:val="24"/>
                <w:szCs w:val="24"/>
              </w:rPr>
              <w:t>к</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spacing w:after="15" w:line="140" w:lineRule="exact"/>
              <w:jc w:val="center"/>
              <w:rPr>
                <w:sz w:val="28"/>
                <w:szCs w:val="28"/>
              </w:rPr>
            </w:pPr>
          </w:p>
          <w:p w:rsidR="00D224FF" w:rsidRPr="00BF3435" w:rsidRDefault="00D224FF" w:rsidP="00D224FF">
            <w:pPr>
              <w:ind w:left="568" w:right="-20"/>
              <w:jc w:val="center"/>
              <w:rPr>
                <w:b/>
                <w:bCs/>
                <w:color w:val="000000"/>
                <w:sz w:val="28"/>
                <w:szCs w:val="28"/>
              </w:rPr>
            </w:pPr>
            <w:r w:rsidRPr="00BF3435">
              <w:rPr>
                <w:b/>
                <w:bCs/>
                <w:color w:val="000000"/>
                <w:sz w:val="28"/>
                <w:szCs w:val="28"/>
              </w:rPr>
              <w:t>0,350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0,350</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sz w:val="28"/>
                <w:szCs w:val="28"/>
              </w:rPr>
            </w:pPr>
            <w:r w:rsidRPr="00BF3435">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p w:rsidR="00D224FF" w:rsidRPr="00BF3435" w:rsidRDefault="00D224FF" w:rsidP="00D224FF">
            <w:pPr>
              <w:jc w:val="center"/>
              <w:rPr>
                <w:b/>
                <w:bCs/>
                <w:sz w:val="28"/>
                <w:szCs w:val="28"/>
              </w:rPr>
            </w:pPr>
          </w:p>
        </w:tc>
      </w:tr>
      <w:tr w:rsidR="00D224FF" w:rsidRPr="00BF3435">
        <w:trPr>
          <w:gridAfter w:val="1"/>
          <w:wAfter w:w="42" w:type="dxa"/>
          <w:trHeight w:hRule="exact" w:val="1639"/>
        </w:trPr>
        <w:tc>
          <w:tcPr>
            <w:tcW w:w="540" w:type="dxa"/>
            <w:gridSpan w:val="4"/>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3</w:t>
            </w:r>
          </w:p>
        </w:tc>
        <w:tc>
          <w:tcPr>
            <w:tcW w:w="2520"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spacing w:before="12" w:line="239" w:lineRule="auto"/>
              <w:ind w:left="108" w:right="409"/>
              <w:jc w:val="center"/>
              <w:rPr>
                <w:color w:val="000000"/>
                <w:sz w:val="28"/>
                <w:szCs w:val="28"/>
              </w:rPr>
            </w:pPr>
            <w:r w:rsidRPr="00BF3435">
              <w:rPr>
                <w:b/>
                <w:bCs/>
                <w:color w:val="000000"/>
                <w:sz w:val="28"/>
                <w:szCs w:val="28"/>
              </w:rPr>
              <w:t>По</w:t>
            </w:r>
            <w:r w:rsidRPr="00BF3435">
              <w:rPr>
                <w:b/>
                <w:bCs/>
                <w:color w:val="000000"/>
                <w:spacing w:val="1"/>
                <w:sz w:val="28"/>
                <w:szCs w:val="28"/>
              </w:rPr>
              <w:t>д</w:t>
            </w:r>
            <w:r w:rsidRPr="00BF3435">
              <w:rPr>
                <w:b/>
                <w:bCs/>
                <w:color w:val="000000"/>
                <w:sz w:val="28"/>
                <w:szCs w:val="28"/>
              </w:rPr>
              <w:t>ъ</w:t>
            </w:r>
            <w:r w:rsidRPr="00BF3435">
              <w:rPr>
                <w:b/>
                <w:bCs/>
                <w:color w:val="000000"/>
                <w:spacing w:val="-1"/>
                <w:sz w:val="28"/>
                <w:szCs w:val="28"/>
              </w:rPr>
              <w:t>е</w:t>
            </w:r>
            <w:r w:rsidRPr="00BF3435">
              <w:rPr>
                <w:b/>
                <w:bCs/>
                <w:color w:val="000000"/>
                <w:sz w:val="28"/>
                <w:szCs w:val="28"/>
              </w:rPr>
              <w:t>зд</w:t>
            </w:r>
            <w:r w:rsidRPr="00BF3435">
              <w:rPr>
                <w:color w:val="000000"/>
                <w:sz w:val="28"/>
                <w:szCs w:val="28"/>
              </w:rPr>
              <w:t xml:space="preserve"> </w:t>
            </w:r>
            <w:r w:rsidRPr="00BF3435">
              <w:rPr>
                <w:b/>
                <w:bCs/>
                <w:color w:val="000000"/>
                <w:sz w:val="28"/>
                <w:szCs w:val="28"/>
              </w:rPr>
              <w:t>к</w:t>
            </w:r>
            <w:r w:rsidRPr="00BF3435">
              <w:rPr>
                <w:color w:val="000000"/>
                <w:sz w:val="28"/>
                <w:szCs w:val="28"/>
              </w:rPr>
              <w:t xml:space="preserve"> </w:t>
            </w:r>
            <w:r w:rsidRPr="00BF3435">
              <w:rPr>
                <w:b/>
                <w:bCs/>
                <w:color w:val="000000"/>
                <w:sz w:val="28"/>
                <w:szCs w:val="28"/>
              </w:rPr>
              <w:t>с.Ос</w:t>
            </w:r>
            <w:r w:rsidRPr="00BF3435">
              <w:rPr>
                <w:b/>
                <w:bCs/>
                <w:color w:val="000000"/>
                <w:spacing w:val="1"/>
                <w:sz w:val="28"/>
                <w:szCs w:val="28"/>
              </w:rPr>
              <w:t>т</w:t>
            </w:r>
            <w:r w:rsidRPr="00BF3435">
              <w:rPr>
                <w:b/>
                <w:bCs/>
                <w:color w:val="000000"/>
                <w:sz w:val="28"/>
                <w:szCs w:val="28"/>
              </w:rPr>
              <w:t>ро</w:t>
            </w:r>
            <w:r w:rsidRPr="00BF3435">
              <w:rPr>
                <w:b/>
                <w:bCs/>
                <w:color w:val="000000"/>
                <w:spacing w:val="-1"/>
                <w:sz w:val="28"/>
                <w:szCs w:val="28"/>
              </w:rPr>
              <w:t>в</w:t>
            </w:r>
            <w:r w:rsidRPr="00BF3435">
              <w:rPr>
                <w:b/>
                <w:bCs/>
                <w:color w:val="000000"/>
                <w:sz w:val="28"/>
                <w:szCs w:val="28"/>
              </w:rPr>
              <w:t>н</w:t>
            </w:r>
            <w:r w:rsidRPr="00BF3435">
              <w:rPr>
                <w:b/>
                <w:bCs/>
                <w:color w:val="000000"/>
                <w:spacing w:val="-2"/>
                <w:sz w:val="28"/>
                <w:szCs w:val="28"/>
              </w:rPr>
              <w:t>о</w:t>
            </w:r>
            <w:r w:rsidRPr="00BF3435">
              <w:rPr>
                <w:b/>
                <w:bCs/>
                <w:color w:val="000000"/>
                <w:sz w:val="28"/>
                <w:szCs w:val="28"/>
              </w:rPr>
              <w:t>е</w:t>
            </w:r>
            <w:r w:rsidRPr="00BF3435">
              <w:rPr>
                <w:color w:val="000000"/>
                <w:sz w:val="28"/>
                <w:szCs w:val="28"/>
              </w:rPr>
              <w:t xml:space="preserve"> от </w:t>
            </w:r>
            <w:r w:rsidRPr="00BF3435">
              <w:rPr>
                <w:color w:val="000000"/>
                <w:sz w:val="24"/>
                <w:szCs w:val="24"/>
              </w:rPr>
              <w:t>а/д Орен</w:t>
            </w:r>
            <w:r w:rsidRPr="00BF3435">
              <w:rPr>
                <w:color w:val="000000"/>
                <w:spacing w:val="3"/>
                <w:sz w:val="24"/>
                <w:szCs w:val="24"/>
              </w:rPr>
              <w:t>б</w:t>
            </w:r>
            <w:r w:rsidRPr="00BF3435">
              <w:rPr>
                <w:color w:val="000000"/>
                <w:spacing w:val="-4"/>
                <w:sz w:val="24"/>
                <w:szCs w:val="24"/>
              </w:rPr>
              <w:t>у</w:t>
            </w:r>
            <w:r w:rsidRPr="00BF3435">
              <w:rPr>
                <w:color w:val="000000"/>
                <w:sz w:val="24"/>
                <w:szCs w:val="24"/>
              </w:rPr>
              <w:t>р</w:t>
            </w:r>
            <w:r w:rsidRPr="00BF3435">
              <w:rPr>
                <w:color w:val="000000"/>
                <w:spacing w:val="2"/>
                <w:sz w:val="24"/>
                <w:szCs w:val="24"/>
              </w:rPr>
              <w:t>г</w:t>
            </w:r>
            <w:r w:rsidRPr="00BF3435">
              <w:rPr>
                <w:color w:val="000000"/>
                <w:sz w:val="24"/>
                <w:szCs w:val="24"/>
              </w:rPr>
              <w:t>-Ор</w:t>
            </w:r>
            <w:r w:rsidRPr="00BF3435">
              <w:rPr>
                <w:color w:val="000000"/>
                <w:spacing w:val="-1"/>
                <w:sz w:val="24"/>
                <w:szCs w:val="24"/>
              </w:rPr>
              <w:t>с</w:t>
            </w:r>
            <w:r w:rsidRPr="00BF3435">
              <w:rPr>
                <w:color w:val="000000"/>
                <w:sz w:val="24"/>
                <w:szCs w:val="24"/>
              </w:rPr>
              <w:t>к</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spacing w:after="16" w:line="140" w:lineRule="exact"/>
              <w:jc w:val="center"/>
              <w:rPr>
                <w:sz w:val="28"/>
                <w:szCs w:val="28"/>
              </w:rPr>
            </w:pPr>
          </w:p>
          <w:p w:rsidR="00D224FF" w:rsidRPr="00BF3435" w:rsidRDefault="00D224FF" w:rsidP="00D224FF">
            <w:pPr>
              <w:ind w:left="568" w:right="-20"/>
              <w:jc w:val="center"/>
              <w:rPr>
                <w:b/>
                <w:bCs/>
                <w:color w:val="000000"/>
                <w:sz w:val="28"/>
                <w:szCs w:val="28"/>
              </w:rPr>
            </w:pPr>
            <w:r w:rsidRPr="00BF3435">
              <w:rPr>
                <w:b/>
                <w:bCs/>
                <w:color w:val="000000"/>
                <w:sz w:val="28"/>
                <w:szCs w:val="28"/>
              </w:rPr>
              <w:t>0,470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0,470</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sz w:val="28"/>
                <w:szCs w:val="28"/>
              </w:rPr>
            </w:pPr>
            <w:r w:rsidRPr="00BF3435">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r>
      <w:tr w:rsidR="00D224FF" w:rsidRPr="00BF3435">
        <w:trPr>
          <w:gridAfter w:val="1"/>
          <w:wAfter w:w="42" w:type="dxa"/>
          <w:trHeight w:hRule="exact" w:val="869"/>
        </w:trPr>
        <w:tc>
          <w:tcPr>
            <w:tcW w:w="3060" w:type="dxa"/>
            <w:gridSpan w:val="5"/>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ВСЕГО</w:t>
            </w:r>
          </w:p>
        </w:tc>
        <w:tc>
          <w:tcPr>
            <w:tcW w:w="1124" w:type="dxa"/>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sz w:val="28"/>
                <w:szCs w:val="28"/>
              </w:rPr>
            </w:pPr>
            <w:r w:rsidRPr="00BF3435">
              <w:rPr>
                <w:b/>
                <w:sz w:val="28"/>
                <w:szCs w:val="28"/>
              </w:rPr>
              <w:t>1,300</w:t>
            </w:r>
          </w:p>
        </w:tc>
        <w:tc>
          <w:tcPr>
            <w:tcW w:w="1277"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0,470</w:t>
            </w:r>
          </w:p>
        </w:tc>
        <w:tc>
          <w:tcPr>
            <w:tcW w:w="1558"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Pr>
                <w:b/>
                <w:bCs/>
                <w:sz w:val="28"/>
                <w:szCs w:val="28"/>
              </w:rPr>
              <w:t>0,830</w:t>
            </w:r>
          </w:p>
        </w:tc>
        <w:tc>
          <w:tcPr>
            <w:tcW w:w="1134" w:type="dxa"/>
            <w:gridSpan w:val="3"/>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bCs/>
                <w:sz w:val="28"/>
                <w:szCs w:val="28"/>
              </w:rPr>
            </w:pPr>
            <w:r w:rsidRPr="00BF3435">
              <w:rPr>
                <w:b/>
                <w:bCs/>
                <w:sz w:val="28"/>
                <w:szCs w:val="28"/>
              </w:rPr>
              <w:t>-</w:t>
            </w:r>
          </w:p>
        </w:tc>
        <w:tc>
          <w:tcPr>
            <w:tcW w:w="851" w:type="dxa"/>
            <w:gridSpan w:val="2"/>
            <w:tcBorders>
              <w:top w:val="single" w:sz="4" w:space="0" w:color="auto"/>
              <w:left w:val="single" w:sz="4" w:space="0" w:color="auto"/>
              <w:bottom w:val="single" w:sz="4" w:space="0" w:color="auto"/>
            </w:tcBorders>
            <w:shd w:val="clear" w:color="auto" w:fill="FFFFFF"/>
            <w:vAlign w:val="center"/>
          </w:tcPr>
          <w:p w:rsidR="00D224FF" w:rsidRPr="00BF3435" w:rsidRDefault="00D224FF" w:rsidP="00D224FF">
            <w:pPr>
              <w:jc w:val="center"/>
              <w:rPr>
                <w:b/>
                <w:sz w:val="28"/>
                <w:szCs w:val="28"/>
              </w:rPr>
            </w:pPr>
            <w:r w:rsidRPr="00BF3435">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4FF" w:rsidRPr="00BF3435" w:rsidRDefault="00D224FF" w:rsidP="00D224FF">
            <w:pPr>
              <w:jc w:val="center"/>
              <w:rPr>
                <w:b/>
                <w:bCs/>
                <w:sz w:val="28"/>
                <w:szCs w:val="28"/>
              </w:rPr>
            </w:pPr>
            <w:r>
              <w:rPr>
                <w:b/>
                <w:bCs/>
                <w:sz w:val="28"/>
                <w:szCs w:val="28"/>
              </w:rPr>
              <w:t>-</w:t>
            </w:r>
          </w:p>
        </w:tc>
      </w:tr>
    </w:tbl>
    <w:p w:rsidR="00D224FF" w:rsidRPr="00D25927" w:rsidRDefault="00D224FF" w:rsidP="00D224FF">
      <w:pPr>
        <w:rPr>
          <w:sz w:val="28"/>
          <w:szCs w:val="28"/>
        </w:rPr>
      </w:pPr>
      <w:r w:rsidRPr="00D25927">
        <w:rPr>
          <w:sz w:val="28"/>
          <w:szCs w:val="28"/>
        </w:rPr>
        <w:t xml:space="preserve">Дороги в МО </w:t>
      </w:r>
      <w:r>
        <w:rPr>
          <w:sz w:val="28"/>
          <w:szCs w:val="28"/>
        </w:rPr>
        <w:t xml:space="preserve">Новочеркасский </w:t>
      </w:r>
      <w:r w:rsidRPr="00D25927">
        <w:rPr>
          <w:sz w:val="28"/>
          <w:szCs w:val="28"/>
        </w:rPr>
        <w:t xml:space="preserve"> сельсовет различаются по типу покрытия, информация о протяжённости дорог с распределением по типам покрытия представлена в таблице № 3</w:t>
      </w:r>
    </w:p>
    <w:p w:rsidR="00D224FF" w:rsidRPr="00D25927" w:rsidRDefault="00D224FF" w:rsidP="00D224FF">
      <w:pPr>
        <w:rPr>
          <w:sz w:val="28"/>
          <w:szCs w:val="28"/>
        </w:rPr>
      </w:pPr>
    </w:p>
    <w:p w:rsidR="00D224FF" w:rsidRPr="00D25927" w:rsidRDefault="00D224FF" w:rsidP="00D224FF">
      <w:pPr>
        <w:rPr>
          <w:sz w:val="28"/>
          <w:szCs w:val="28"/>
        </w:rPr>
      </w:pPr>
      <w:r w:rsidRPr="00D25927">
        <w:rPr>
          <w:sz w:val="28"/>
          <w:szCs w:val="28"/>
        </w:rPr>
        <w:t>Таблица № 3. Состав дорог по типам покрытия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111"/>
        <w:gridCol w:w="2268"/>
      </w:tblGrid>
      <w:tr w:rsidR="00D224FF" w:rsidRPr="00D25927">
        <w:tc>
          <w:tcPr>
            <w:tcW w:w="81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п/п</w:t>
            </w:r>
          </w:p>
        </w:tc>
        <w:tc>
          <w:tcPr>
            <w:tcW w:w="4111"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Тип покрытия</w:t>
            </w:r>
          </w:p>
        </w:tc>
        <w:tc>
          <w:tcPr>
            <w:tcW w:w="2268"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Протяженность, км.</w:t>
            </w:r>
          </w:p>
        </w:tc>
      </w:tr>
      <w:tr w:rsidR="00D224FF" w:rsidRPr="005D4D02">
        <w:tc>
          <w:tcPr>
            <w:tcW w:w="817"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11.</w:t>
            </w:r>
          </w:p>
        </w:tc>
        <w:tc>
          <w:tcPr>
            <w:tcW w:w="4111"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Асфальтобетонное</w:t>
            </w:r>
          </w:p>
        </w:tc>
        <w:tc>
          <w:tcPr>
            <w:tcW w:w="2268" w:type="dxa"/>
            <w:tcBorders>
              <w:top w:val="single" w:sz="4" w:space="0" w:color="000000"/>
              <w:left w:val="single" w:sz="4" w:space="0" w:color="000000"/>
              <w:bottom w:val="single" w:sz="4" w:space="0" w:color="000000"/>
              <w:right w:val="single" w:sz="4" w:space="0" w:color="000000"/>
            </w:tcBorders>
            <w:vAlign w:val="center"/>
          </w:tcPr>
          <w:p w:rsidR="00D224FF" w:rsidRPr="005D4D02" w:rsidRDefault="00D224FF" w:rsidP="00D224FF">
            <w:pPr>
              <w:rPr>
                <w:sz w:val="28"/>
                <w:szCs w:val="28"/>
              </w:rPr>
            </w:pPr>
            <w:r w:rsidRPr="005D4D02">
              <w:rPr>
                <w:sz w:val="28"/>
                <w:szCs w:val="28"/>
              </w:rPr>
              <w:t xml:space="preserve"> </w:t>
            </w:r>
            <w:r>
              <w:rPr>
                <w:sz w:val="28"/>
                <w:szCs w:val="28"/>
              </w:rPr>
              <w:t>19,902</w:t>
            </w:r>
          </w:p>
        </w:tc>
      </w:tr>
      <w:tr w:rsidR="00D224FF" w:rsidRPr="005D4D02">
        <w:tc>
          <w:tcPr>
            <w:tcW w:w="817"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22.</w:t>
            </w:r>
          </w:p>
        </w:tc>
        <w:tc>
          <w:tcPr>
            <w:tcW w:w="4111"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Отсыпанные щебнем</w:t>
            </w:r>
          </w:p>
        </w:tc>
        <w:tc>
          <w:tcPr>
            <w:tcW w:w="2268" w:type="dxa"/>
            <w:tcBorders>
              <w:top w:val="single" w:sz="4" w:space="0" w:color="000000"/>
              <w:left w:val="single" w:sz="4" w:space="0" w:color="000000"/>
              <w:bottom w:val="single" w:sz="4" w:space="0" w:color="000000"/>
              <w:right w:val="single" w:sz="4" w:space="0" w:color="000000"/>
            </w:tcBorders>
            <w:vAlign w:val="center"/>
          </w:tcPr>
          <w:p w:rsidR="00D224FF" w:rsidRPr="005D4D02" w:rsidRDefault="00D224FF" w:rsidP="00D224FF">
            <w:pPr>
              <w:rPr>
                <w:sz w:val="28"/>
                <w:szCs w:val="28"/>
              </w:rPr>
            </w:pPr>
            <w:r w:rsidRPr="005D4D02">
              <w:rPr>
                <w:sz w:val="28"/>
                <w:szCs w:val="28"/>
              </w:rPr>
              <w:t>-</w:t>
            </w:r>
          </w:p>
        </w:tc>
      </w:tr>
      <w:tr w:rsidR="00D224FF" w:rsidRPr="005D4D02">
        <w:tc>
          <w:tcPr>
            <w:tcW w:w="817"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33.</w:t>
            </w:r>
          </w:p>
        </w:tc>
        <w:tc>
          <w:tcPr>
            <w:tcW w:w="4111"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Грунтовое (неусовершенствованное)</w:t>
            </w:r>
          </w:p>
        </w:tc>
        <w:tc>
          <w:tcPr>
            <w:tcW w:w="2268" w:type="dxa"/>
            <w:tcBorders>
              <w:top w:val="single" w:sz="4" w:space="0" w:color="000000"/>
              <w:left w:val="single" w:sz="4" w:space="0" w:color="000000"/>
              <w:bottom w:val="single" w:sz="4" w:space="0" w:color="000000"/>
              <w:right w:val="single" w:sz="4" w:space="0" w:color="000000"/>
            </w:tcBorders>
            <w:vAlign w:val="center"/>
          </w:tcPr>
          <w:p w:rsidR="00D224FF" w:rsidRPr="005D4D02" w:rsidRDefault="00D224FF" w:rsidP="00D224FF">
            <w:pPr>
              <w:rPr>
                <w:sz w:val="28"/>
                <w:szCs w:val="28"/>
              </w:rPr>
            </w:pPr>
            <w:r>
              <w:rPr>
                <w:sz w:val="28"/>
                <w:szCs w:val="28"/>
              </w:rPr>
              <w:t>6,601</w:t>
            </w:r>
          </w:p>
        </w:tc>
      </w:tr>
      <w:tr w:rsidR="00D224FF" w:rsidRPr="00D25927">
        <w:tc>
          <w:tcPr>
            <w:tcW w:w="817"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D224FF" w:rsidRPr="005D4D02" w:rsidRDefault="00D224FF" w:rsidP="00D224FF">
            <w:pPr>
              <w:rPr>
                <w:sz w:val="28"/>
                <w:szCs w:val="28"/>
              </w:rPr>
            </w:pPr>
            <w:r w:rsidRPr="005D4D02">
              <w:rPr>
                <w:sz w:val="28"/>
                <w:szCs w:val="28"/>
              </w:rPr>
              <w:t>Итого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26,503</w:t>
            </w:r>
          </w:p>
        </w:tc>
      </w:tr>
    </w:tbl>
    <w:p w:rsidR="00D224FF" w:rsidRPr="00D25927" w:rsidRDefault="00D224FF" w:rsidP="00D224FF">
      <w:pPr>
        <w:rPr>
          <w:sz w:val="28"/>
          <w:szCs w:val="28"/>
        </w:rPr>
      </w:pPr>
    </w:p>
    <w:p w:rsidR="00D224FF" w:rsidRPr="00D25927" w:rsidRDefault="00D224FF" w:rsidP="00D224FF">
      <w:pPr>
        <w:rPr>
          <w:sz w:val="28"/>
          <w:szCs w:val="28"/>
        </w:rPr>
      </w:pPr>
      <w:r>
        <w:rPr>
          <w:sz w:val="28"/>
          <w:szCs w:val="28"/>
        </w:rPr>
        <w:t xml:space="preserve">             </w:t>
      </w:r>
      <w:r w:rsidRPr="00D25927">
        <w:rPr>
          <w:sz w:val="28"/>
          <w:szCs w:val="28"/>
        </w:rPr>
        <w:t xml:space="preserve">Развитие транспортной системы МО </w:t>
      </w:r>
      <w:r>
        <w:rPr>
          <w:sz w:val="28"/>
          <w:szCs w:val="28"/>
        </w:rPr>
        <w:t>Новочеркасский</w:t>
      </w:r>
      <w:r w:rsidRPr="00D25927">
        <w:rPr>
          <w:sz w:val="28"/>
          <w:szCs w:val="28"/>
        </w:rPr>
        <w:t xml:space="preserve"> сельсовет является необходимым условием улучшения качества жизни жителей в МО </w:t>
      </w:r>
      <w:r>
        <w:rPr>
          <w:sz w:val="28"/>
          <w:szCs w:val="28"/>
        </w:rPr>
        <w:t>Новочеркасский</w:t>
      </w:r>
      <w:r w:rsidRPr="00D25927">
        <w:rPr>
          <w:sz w:val="28"/>
          <w:szCs w:val="28"/>
        </w:rPr>
        <w:t xml:space="preserve"> сельсовет.</w:t>
      </w:r>
    </w:p>
    <w:p w:rsidR="00D224FF" w:rsidRPr="00D25927" w:rsidRDefault="00D224FF" w:rsidP="00D224FF">
      <w:pPr>
        <w:rPr>
          <w:sz w:val="28"/>
          <w:szCs w:val="28"/>
        </w:rPr>
      </w:pPr>
      <w:r>
        <w:rPr>
          <w:sz w:val="28"/>
          <w:szCs w:val="28"/>
        </w:rPr>
        <w:t xml:space="preserve">             </w:t>
      </w:r>
      <w:r w:rsidRPr="00D25927">
        <w:rPr>
          <w:sz w:val="28"/>
          <w:szCs w:val="28"/>
        </w:rPr>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1.4.2. Оценка качества содержания дорог</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Обслуживание дорог осуществляется администрацией МО </w:t>
      </w:r>
      <w:r>
        <w:rPr>
          <w:sz w:val="28"/>
          <w:szCs w:val="28"/>
        </w:rPr>
        <w:t>Новочеркасский с</w:t>
      </w:r>
      <w:r w:rsidRPr="00D25927">
        <w:rPr>
          <w:sz w:val="28"/>
          <w:szCs w:val="28"/>
        </w:rPr>
        <w:t xml:space="preserve">ельсовет с привлечением подрядных организаций по муниципальным контрактам на выполнение комплекса работ по содержанию муниципальных автомобильных дорог на территории МО </w:t>
      </w:r>
      <w:r>
        <w:rPr>
          <w:sz w:val="28"/>
          <w:szCs w:val="28"/>
        </w:rPr>
        <w:t>Новочеркасский сельсовет</w:t>
      </w:r>
    </w:p>
    <w:p w:rsidR="00D224FF" w:rsidRPr="00D25927" w:rsidRDefault="00D224FF" w:rsidP="00D224FF">
      <w:pPr>
        <w:jc w:val="both"/>
        <w:rPr>
          <w:sz w:val="28"/>
          <w:szCs w:val="28"/>
        </w:rPr>
      </w:pPr>
      <w:r>
        <w:rPr>
          <w:sz w:val="28"/>
          <w:szCs w:val="28"/>
        </w:rPr>
        <w:lastRenderedPageBreak/>
        <w:t xml:space="preserve">             </w:t>
      </w:r>
      <w:r w:rsidRPr="00D25927">
        <w:rPr>
          <w:sz w:val="28"/>
          <w:szCs w:val="28"/>
        </w:rPr>
        <w:t>В состав работ входит:</w:t>
      </w:r>
    </w:p>
    <w:p w:rsidR="00D224FF" w:rsidRPr="00D25927" w:rsidRDefault="00D224FF" w:rsidP="00D224FF">
      <w:pPr>
        <w:jc w:val="both"/>
        <w:rPr>
          <w:sz w:val="28"/>
          <w:szCs w:val="28"/>
        </w:rPr>
      </w:pPr>
      <w:r w:rsidRPr="00D25927">
        <w:rPr>
          <w:sz w:val="28"/>
          <w:szCs w:val="28"/>
        </w:rPr>
        <w:t>1. Содержание муниципальных автомобильных дорог, включающие в себя работы по ремонту автомобильных дорог (отсыпка щебнем, асфальтовой крошкой, ямочный ремонт);</w:t>
      </w:r>
    </w:p>
    <w:p w:rsidR="00D224FF" w:rsidRPr="00D25927" w:rsidRDefault="00D224FF" w:rsidP="00D224FF">
      <w:pPr>
        <w:jc w:val="both"/>
        <w:rPr>
          <w:sz w:val="28"/>
          <w:szCs w:val="28"/>
        </w:rPr>
      </w:pPr>
      <w:r w:rsidRPr="00D25927">
        <w:rPr>
          <w:sz w:val="28"/>
          <w:szCs w:val="28"/>
        </w:rPr>
        <w:t>2. Расчистка дорог от снега в зимний период;</w:t>
      </w:r>
    </w:p>
    <w:p w:rsidR="00D224FF" w:rsidRPr="00D25927" w:rsidRDefault="00D224FF" w:rsidP="00D224FF">
      <w:pPr>
        <w:jc w:val="both"/>
        <w:rPr>
          <w:sz w:val="28"/>
          <w:szCs w:val="28"/>
        </w:rPr>
      </w:pPr>
      <w:r w:rsidRPr="00D25927">
        <w:rPr>
          <w:sz w:val="28"/>
          <w:szCs w:val="28"/>
        </w:rPr>
        <w:t>3. Монтаж/демонтаж искусственных неровностей для принудительного снижения скорости по соответствующему распоряжению Заказчика;</w:t>
      </w:r>
    </w:p>
    <w:p w:rsidR="00D224FF" w:rsidRPr="00D25927" w:rsidRDefault="00D224FF" w:rsidP="00D224FF">
      <w:pPr>
        <w:jc w:val="both"/>
        <w:rPr>
          <w:sz w:val="28"/>
          <w:szCs w:val="28"/>
        </w:rPr>
      </w:pPr>
      <w:r w:rsidRPr="00D25927">
        <w:rPr>
          <w:sz w:val="28"/>
          <w:szCs w:val="28"/>
        </w:rPr>
        <w:t>4. Работы по содержанию, монтажу (установке) и демонтажу дорожных знаков в соответствии со схемой установки дорожных знаков предоставленной Заказчиком.</w:t>
      </w:r>
    </w:p>
    <w:p w:rsidR="00D224FF" w:rsidRPr="00D25927" w:rsidRDefault="00D224FF" w:rsidP="00D224FF">
      <w:pPr>
        <w:jc w:val="both"/>
        <w:rPr>
          <w:sz w:val="28"/>
          <w:szCs w:val="28"/>
        </w:rPr>
      </w:pPr>
      <w:r>
        <w:rPr>
          <w:sz w:val="28"/>
          <w:szCs w:val="28"/>
        </w:rPr>
        <w:t xml:space="preserve">             </w:t>
      </w:r>
      <w:r w:rsidRPr="00D25927">
        <w:rPr>
          <w:sz w:val="28"/>
          <w:szCs w:val="28"/>
        </w:rPr>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D224FF" w:rsidRPr="00D25927" w:rsidRDefault="00D224FF" w:rsidP="00D224FF">
      <w:pPr>
        <w:jc w:val="both"/>
        <w:rPr>
          <w:sz w:val="28"/>
          <w:szCs w:val="28"/>
        </w:rPr>
      </w:pPr>
      <w:r>
        <w:rPr>
          <w:sz w:val="28"/>
          <w:szCs w:val="28"/>
        </w:rPr>
        <w:t xml:space="preserve">             </w:t>
      </w:r>
      <w:r w:rsidRPr="00D25927">
        <w:rPr>
          <w:sz w:val="28"/>
          <w:szCs w:val="28"/>
        </w:rPr>
        <w:t>Наличием и состоянием сети автомобильных дорог определяется территориальная целостность и единство экономического пространства.</w:t>
      </w:r>
    </w:p>
    <w:p w:rsidR="00D224FF" w:rsidRPr="00D25927" w:rsidRDefault="00D224FF" w:rsidP="00D224FF">
      <w:pPr>
        <w:jc w:val="both"/>
        <w:rPr>
          <w:sz w:val="28"/>
          <w:szCs w:val="28"/>
        </w:rPr>
      </w:pPr>
      <w:r w:rsidRPr="00D25927">
        <w:rPr>
          <w:sz w:val="28"/>
          <w:szCs w:val="28"/>
        </w:rPr>
        <w:t>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 xml:space="preserve">1.5. Анализ состава парка транспортных средств и уровня автомобилизации в МО </w:t>
      </w:r>
      <w:r>
        <w:rPr>
          <w:b/>
          <w:sz w:val="28"/>
          <w:szCs w:val="28"/>
        </w:rPr>
        <w:t>Новочеркасский</w:t>
      </w:r>
      <w:r w:rsidRPr="00D25927">
        <w:rPr>
          <w:b/>
          <w:sz w:val="28"/>
          <w:szCs w:val="28"/>
        </w:rPr>
        <w:t xml:space="preserve"> сельсовет</w:t>
      </w:r>
    </w:p>
    <w:p w:rsidR="00D224FF" w:rsidRPr="00D25927" w:rsidRDefault="00D224FF" w:rsidP="00D224FF">
      <w:pPr>
        <w:rPr>
          <w:b/>
          <w:sz w:val="28"/>
          <w:szCs w:val="28"/>
        </w:rPr>
      </w:pPr>
    </w:p>
    <w:p w:rsidR="00D224FF" w:rsidRPr="00D25927" w:rsidRDefault="00D224FF" w:rsidP="00D224FF">
      <w:pPr>
        <w:rPr>
          <w:b/>
          <w:sz w:val="28"/>
          <w:szCs w:val="28"/>
        </w:rPr>
      </w:pPr>
      <w:r w:rsidRPr="00D25927">
        <w:rPr>
          <w:b/>
          <w:sz w:val="28"/>
          <w:szCs w:val="28"/>
        </w:rPr>
        <w:t>1.5.1. Обеспеченность парковками (парковочными местами)</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На 01.01.2017 г. в МО </w:t>
      </w:r>
      <w:r>
        <w:rPr>
          <w:sz w:val="28"/>
          <w:szCs w:val="28"/>
        </w:rPr>
        <w:t>Новочеркасский</w:t>
      </w:r>
      <w:r w:rsidRPr="00D25927">
        <w:rPr>
          <w:sz w:val="28"/>
          <w:szCs w:val="28"/>
        </w:rPr>
        <w:t xml:space="preserve"> сельсовет парковочные места имеются возле </w:t>
      </w:r>
      <w:r>
        <w:rPr>
          <w:sz w:val="28"/>
          <w:szCs w:val="28"/>
        </w:rPr>
        <w:t>СПК колхоз "Красногорский</w:t>
      </w:r>
      <w:r w:rsidRPr="00D25927">
        <w:rPr>
          <w:sz w:val="28"/>
          <w:szCs w:val="28"/>
        </w:rPr>
        <w:t>», детский сад «</w:t>
      </w:r>
      <w:r>
        <w:rPr>
          <w:sz w:val="28"/>
          <w:szCs w:val="28"/>
        </w:rPr>
        <w:t>Капельки</w:t>
      </w:r>
      <w:r w:rsidRPr="00D25927">
        <w:rPr>
          <w:sz w:val="28"/>
          <w:szCs w:val="28"/>
        </w:rPr>
        <w:t>».</w:t>
      </w:r>
    </w:p>
    <w:p w:rsidR="00D224FF" w:rsidRPr="00D25927" w:rsidRDefault="00D224FF" w:rsidP="00D224FF">
      <w:pPr>
        <w:jc w:val="both"/>
        <w:rPr>
          <w:sz w:val="28"/>
          <w:szCs w:val="28"/>
        </w:rPr>
      </w:pPr>
      <w:r w:rsidRPr="00D25927">
        <w:rPr>
          <w:sz w:val="28"/>
          <w:szCs w:val="28"/>
        </w:rPr>
        <w:t xml:space="preserve">На расчетный срок необходимо обустроить </w:t>
      </w:r>
      <w:r>
        <w:rPr>
          <w:sz w:val="28"/>
          <w:szCs w:val="28"/>
        </w:rPr>
        <w:t>2</w:t>
      </w:r>
      <w:r w:rsidRPr="00D25927">
        <w:rPr>
          <w:sz w:val="28"/>
          <w:szCs w:val="28"/>
        </w:rPr>
        <w:t xml:space="preserve"> парковочных мест</w:t>
      </w:r>
      <w:r>
        <w:rPr>
          <w:sz w:val="28"/>
          <w:szCs w:val="28"/>
        </w:rPr>
        <w:t>а</w:t>
      </w:r>
      <w:r w:rsidRPr="00D25927">
        <w:rPr>
          <w:sz w:val="28"/>
          <w:szCs w:val="28"/>
        </w:rPr>
        <w:t xml:space="preserve"> (</w:t>
      </w:r>
      <w:r>
        <w:rPr>
          <w:sz w:val="28"/>
          <w:szCs w:val="28"/>
        </w:rPr>
        <w:t>20 машино-мест на 20</w:t>
      </w:r>
      <w:r w:rsidRPr="00D25927">
        <w:rPr>
          <w:sz w:val="28"/>
          <w:szCs w:val="28"/>
        </w:rPr>
        <w:t xml:space="preserve"> машин).</w:t>
      </w:r>
    </w:p>
    <w:p w:rsidR="00D224FF" w:rsidRPr="00D25927" w:rsidRDefault="00D224FF" w:rsidP="00D224FF">
      <w:pPr>
        <w:rPr>
          <w:b/>
          <w:sz w:val="28"/>
          <w:szCs w:val="28"/>
        </w:rPr>
      </w:pPr>
    </w:p>
    <w:p w:rsidR="00D224FF" w:rsidRPr="00D25927" w:rsidRDefault="00D224FF" w:rsidP="00D224FF">
      <w:pPr>
        <w:jc w:val="center"/>
        <w:rPr>
          <w:b/>
          <w:sz w:val="28"/>
          <w:szCs w:val="28"/>
        </w:rPr>
      </w:pPr>
      <w:r w:rsidRPr="00D25927">
        <w:rPr>
          <w:b/>
          <w:sz w:val="28"/>
          <w:szCs w:val="28"/>
        </w:rPr>
        <w:t>1.6. Характеристика работ транспортных средств общего пользования, включая анализ пассажиропотока</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Внутрипоселковый общественный транспорт в МО </w:t>
      </w:r>
      <w:r>
        <w:rPr>
          <w:sz w:val="28"/>
          <w:szCs w:val="28"/>
        </w:rPr>
        <w:t>Новочеркасский</w:t>
      </w:r>
      <w:r w:rsidRPr="00D25927">
        <w:rPr>
          <w:sz w:val="28"/>
          <w:szCs w:val="28"/>
        </w:rPr>
        <w:t xml:space="preserve"> сельсовет отсутствует.</w:t>
      </w:r>
    </w:p>
    <w:p w:rsidR="00D224FF" w:rsidRPr="00D25927" w:rsidRDefault="00D224FF" w:rsidP="00D224FF">
      <w:pPr>
        <w:jc w:val="both"/>
        <w:rPr>
          <w:sz w:val="28"/>
          <w:szCs w:val="28"/>
        </w:rPr>
      </w:pPr>
      <w:r>
        <w:rPr>
          <w:sz w:val="28"/>
          <w:szCs w:val="28"/>
        </w:rPr>
        <w:t xml:space="preserve">              </w:t>
      </w:r>
      <w:r w:rsidRPr="00D25927">
        <w:rPr>
          <w:sz w:val="28"/>
          <w:szCs w:val="28"/>
        </w:rPr>
        <w:t>Информация об объемах пассажирских перевозок необходимая для анализа пассажиропотока отсутствует.</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1.7. Характеристика условий пешеходного и велосипедного передвижения</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поселка МО </w:t>
      </w:r>
      <w:r>
        <w:rPr>
          <w:sz w:val="28"/>
          <w:szCs w:val="28"/>
        </w:rPr>
        <w:t xml:space="preserve">Новочеркасский </w:t>
      </w:r>
      <w:r w:rsidRPr="00D25927">
        <w:rPr>
          <w:sz w:val="28"/>
          <w:szCs w:val="28"/>
        </w:rPr>
        <w:t>сельсовет не предусмотрены.</w:t>
      </w:r>
    </w:p>
    <w:p w:rsidR="00D224FF" w:rsidRPr="00D25927" w:rsidRDefault="00D224FF" w:rsidP="00D224FF">
      <w:pPr>
        <w:jc w:val="both"/>
        <w:rPr>
          <w:sz w:val="28"/>
          <w:szCs w:val="28"/>
        </w:rPr>
      </w:pPr>
      <w:r>
        <w:rPr>
          <w:sz w:val="28"/>
          <w:szCs w:val="28"/>
        </w:rPr>
        <w:t xml:space="preserve">             </w:t>
      </w:r>
      <w:r w:rsidRPr="00D25927">
        <w:rPr>
          <w:sz w:val="28"/>
          <w:szCs w:val="28"/>
        </w:rPr>
        <w:t xml:space="preserve">В МО </w:t>
      </w:r>
      <w:r>
        <w:rPr>
          <w:sz w:val="28"/>
          <w:szCs w:val="28"/>
        </w:rPr>
        <w:t>Новочеркасский</w:t>
      </w:r>
      <w:r w:rsidRPr="00D25927">
        <w:rPr>
          <w:sz w:val="28"/>
          <w:szCs w:val="28"/>
        </w:rPr>
        <w:t xml:space="preserve"> сельсовет улицы не обеспечены тротуарами</w:t>
      </w:r>
      <w:r>
        <w:rPr>
          <w:sz w:val="28"/>
          <w:szCs w:val="28"/>
        </w:rPr>
        <w:t>.</w:t>
      </w:r>
      <w:r w:rsidRPr="00D25927">
        <w:rPr>
          <w:sz w:val="28"/>
          <w:szCs w:val="28"/>
        </w:rPr>
        <w:t xml:space="preserve"> </w:t>
      </w:r>
    </w:p>
    <w:p w:rsidR="00D224FF" w:rsidRPr="00D25927" w:rsidRDefault="00D224FF" w:rsidP="00D224FF">
      <w:pPr>
        <w:jc w:val="both"/>
        <w:rPr>
          <w:sz w:val="28"/>
          <w:szCs w:val="28"/>
        </w:rPr>
      </w:pPr>
      <w:r w:rsidRPr="00D25927">
        <w:rPr>
          <w:sz w:val="28"/>
          <w:szCs w:val="28"/>
        </w:rPr>
        <w:t xml:space="preserve">В МО </w:t>
      </w:r>
      <w:r>
        <w:rPr>
          <w:sz w:val="28"/>
          <w:szCs w:val="28"/>
        </w:rPr>
        <w:t xml:space="preserve">Новочеркасский </w:t>
      </w:r>
      <w:r w:rsidRPr="00D25927">
        <w:rPr>
          <w:sz w:val="28"/>
          <w:szCs w:val="28"/>
        </w:rPr>
        <w:t>сельсовет осуществляется велосипедное движение в местах общего пользования в неорганизованном порядке.</w:t>
      </w:r>
    </w:p>
    <w:p w:rsidR="00D224FF" w:rsidRPr="00D25927" w:rsidRDefault="00D224FF" w:rsidP="00D224FF">
      <w:pPr>
        <w:jc w:val="both"/>
        <w:rPr>
          <w:sz w:val="28"/>
          <w:szCs w:val="28"/>
        </w:rPr>
      </w:pPr>
      <w:r>
        <w:rPr>
          <w:sz w:val="28"/>
          <w:szCs w:val="28"/>
        </w:rPr>
        <w:t xml:space="preserve">             </w:t>
      </w:r>
      <w:r w:rsidRPr="00D25927">
        <w:rPr>
          <w:sz w:val="28"/>
          <w:szCs w:val="28"/>
        </w:rPr>
        <w:t>Движение велосипедистов осуществляется в соответствии с требованиями ПДД по дорогам общего пользования.</w:t>
      </w:r>
    </w:p>
    <w:p w:rsidR="00D224FF" w:rsidRPr="00D25927" w:rsidRDefault="00D224FF" w:rsidP="00D224FF">
      <w:pPr>
        <w:jc w:val="both"/>
        <w:rPr>
          <w:sz w:val="28"/>
          <w:szCs w:val="28"/>
        </w:rPr>
      </w:pPr>
      <w:r w:rsidRPr="00D25927">
        <w:rPr>
          <w:sz w:val="28"/>
          <w:szCs w:val="28"/>
        </w:rPr>
        <w:t xml:space="preserve">Строительство велосипедных дорожек в МО </w:t>
      </w:r>
      <w:r>
        <w:rPr>
          <w:sz w:val="28"/>
          <w:szCs w:val="28"/>
        </w:rPr>
        <w:t xml:space="preserve">Новочеркасский </w:t>
      </w:r>
      <w:r w:rsidRPr="00D25927">
        <w:rPr>
          <w:sz w:val="28"/>
          <w:szCs w:val="28"/>
        </w:rPr>
        <w:t>сельсовет не рационально, в связи с малочисленностью населения.</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1.8. Характеристика движения грузовых транспортных средств</w:t>
      </w:r>
    </w:p>
    <w:p w:rsidR="00D224FF" w:rsidRPr="00D25927" w:rsidRDefault="00D224FF" w:rsidP="00D224FF">
      <w:pPr>
        <w:jc w:val="both"/>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Грузовые транспортные средства, принадлежащие собственникам всех видов собственности на те</w:t>
      </w:r>
      <w:r>
        <w:rPr>
          <w:sz w:val="28"/>
          <w:szCs w:val="28"/>
        </w:rPr>
        <w:t>рритории поселения, составляют 25</w:t>
      </w:r>
      <w:r w:rsidRPr="00D25927">
        <w:rPr>
          <w:sz w:val="28"/>
          <w:szCs w:val="28"/>
        </w:rPr>
        <w:t>% от общего количества автомобилей в поселении.</w:t>
      </w:r>
    </w:p>
    <w:p w:rsidR="00D224FF" w:rsidRPr="00D25927" w:rsidRDefault="00D224FF" w:rsidP="00D224FF">
      <w:pPr>
        <w:jc w:val="both"/>
        <w:rPr>
          <w:sz w:val="28"/>
          <w:szCs w:val="28"/>
        </w:rPr>
      </w:pPr>
      <w:r w:rsidRPr="00D25927">
        <w:rPr>
          <w:sz w:val="28"/>
          <w:szCs w:val="28"/>
        </w:rPr>
        <w:t>Основная часть перевозимых грузов сельскохозяйственного назначения перевозится привлеченным транспортом.</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1.8.1. Оценка работы транспортных средств коммунальных и дорожных служб</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МО </w:t>
      </w:r>
      <w:r>
        <w:rPr>
          <w:sz w:val="28"/>
          <w:szCs w:val="28"/>
        </w:rPr>
        <w:t>Новочеркасский</w:t>
      </w:r>
      <w:r w:rsidRPr="00D25927">
        <w:rPr>
          <w:sz w:val="28"/>
          <w:szCs w:val="28"/>
        </w:rPr>
        <w:t xml:space="preserve"> сельсовет своих транспортных средств не имеет, при использовании спецтехники для содержания автомобильных дорог общего пользования местного значения заключаются муниципальные контракты.</w:t>
      </w:r>
    </w:p>
    <w:p w:rsidR="00D224FF" w:rsidRPr="00D25927" w:rsidRDefault="00D224FF" w:rsidP="00D224FF">
      <w:pPr>
        <w:jc w:val="both"/>
        <w:rPr>
          <w:sz w:val="28"/>
          <w:szCs w:val="28"/>
        </w:rPr>
      </w:pPr>
      <w:r>
        <w:rPr>
          <w:sz w:val="28"/>
          <w:szCs w:val="28"/>
        </w:rPr>
        <w:t xml:space="preserve">             </w:t>
      </w:r>
      <w:r w:rsidRPr="00D25927">
        <w:rPr>
          <w:sz w:val="28"/>
          <w:szCs w:val="28"/>
        </w:rPr>
        <w:t>Для прохождения технического обслуживания автотранспорта собственной производственно-технической базы, оборудования и персонала в поселении нет.</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Механизированная уборка</w:t>
      </w:r>
    </w:p>
    <w:p w:rsidR="00D224FF" w:rsidRPr="00D25927" w:rsidRDefault="00D224FF" w:rsidP="00D224FF">
      <w:pPr>
        <w:jc w:val="both"/>
        <w:rPr>
          <w:sz w:val="28"/>
          <w:szCs w:val="28"/>
        </w:rPr>
      </w:pPr>
      <w:r w:rsidRPr="00D25927">
        <w:rPr>
          <w:sz w:val="28"/>
          <w:szCs w:val="28"/>
        </w:rPr>
        <w:t>Механизированная уборка дорог местного значения осуществляется на основании договоров, заключаемых с организациями и индивидуальными предпринимателями.</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Ручная уборка</w:t>
      </w:r>
    </w:p>
    <w:p w:rsidR="00D224FF" w:rsidRPr="00D25927" w:rsidRDefault="00D224FF" w:rsidP="00D224FF">
      <w:pPr>
        <w:jc w:val="both"/>
        <w:rPr>
          <w:sz w:val="28"/>
          <w:szCs w:val="28"/>
        </w:rPr>
      </w:pPr>
      <w:r w:rsidRPr="00D25927">
        <w:rPr>
          <w:sz w:val="28"/>
          <w:szCs w:val="28"/>
        </w:rPr>
        <w:t xml:space="preserve">Уборка улиц в летнее и зимнее время производится с использованием ручного труда. На территории МО </w:t>
      </w:r>
      <w:r>
        <w:rPr>
          <w:sz w:val="28"/>
          <w:szCs w:val="28"/>
        </w:rPr>
        <w:t>Новочеркасский</w:t>
      </w:r>
      <w:r w:rsidRPr="00D25927">
        <w:rPr>
          <w:sz w:val="28"/>
          <w:szCs w:val="28"/>
        </w:rPr>
        <w:t xml:space="preserve"> сельсовет уборку осуществляют жители сёл. В осенне-зимний период устанавливается гибкий режим работы.</w:t>
      </w:r>
      <w:r>
        <w:rPr>
          <w:sz w:val="28"/>
          <w:szCs w:val="28"/>
        </w:rPr>
        <w:t xml:space="preserve"> </w:t>
      </w:r>
      <w:r w:rsidRPr="00D25927">
        <w:rPr>
          <w:sz w:val="28"/>
          <w:szCs w:val="28"/>
        </w:rPr>
        <w:t xml:space="preserve">Для рабочих по комплексной уборке и санитарному содержанию жилищно-эксплуатационных участков обязателен выход на работу в период снегопадов и гололеда для своевременной уборки снега и подсыпки песком тротуаров и дорожек с последующим переносом времени </w:t>
      </w:r>
      <w:r w:rsidRPr="00D25927">
        <w:rPr>
          <w:sz w:val="28"/>
          <w:szCs w:val="28"/>
        </w:rPr>
        <w:lastRenderedPageBreak/>
        <w:t>отдыха.</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1.8.2. Состояние инфраструктуры для данных транспортных средств</w:t>
      </w:r>
    </w:p>
    <w:p w:rsidR="00D224FF" w:rsidRPr="00D25927" w:rsidRDefault="00D224FF" w:rsidP="00D224FF">
      <w:pPr>
        <w:rPr>
          <w:b/>
          <w:sz w:val="28"/>
          <w:szCs w:val="28"/>
        </w:rPr>
      </w:pPr>
    </w:p>
    <w:p w:rsidR="00D224FF" w:rsidRPr="00D25927" w:rsidRDefault="00D224FF" w:rsidP="00D224FF">
      <w:pPr>
        <w:rPr>
          <w:sz w:val="28"/>
          <w:szCs w:val="28"/>
        </w:rPr>
      </w:pPr>
      <w:r>
        <w:rPr>
          <w:sz w:val="28"/>
          <w:szCs w:val="28"/>
        </w:rPr>
        <w:t xml:space="preserve">            </w:t>
      </w:r>
      <w:r w:rsidRPr="00D25927">
        <w:rPr>
          <w:sz w:val="28"/>
          <w:szCs w:val="28"/>
        </w:rPr>
        <w:t>Удовлетворительное</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1.9. Анализ уровня безопасности дорожного движения</w:t>
      </w:r>
    </w:p>
    <w:p w:rsidR="00D224FF" w:rsidRPr="00D25927" w:rsidRDefault="00D224FF" w:rsidP="00D224FF">
      <w:pPr>
        <w:jc w:val="both"/>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D224FF" w:rsidRPr="0030605E" w:rsidRDefault="00D224FF" w:rsidP="00D224FF">
      <w:pPr>
        <w:jc w:val="both"/>
        <w:rPr>
          <w:sz w:val="28"/>
          <w:szCs w:val="28"/>
        </w:rPr>
      </w:pPr>
      <w:r>
        <w:rPr>
          <w:sz w:val="28"/>
          <w:szCs w:val="28"/>
        </w:rPr>
        <w:t xml:space="preserve">            </w:t>
      </w:r>
      <w:r w:rsidRPr="00D25927">
        <w:rPr>
          <w:sz w:val="28"/>
          <w:szCs w:val="28"/>
        </w:rPr>
        <w:t xml:space="preserve">В настоящее время решение проблемы обеспечения безопасности дорожного </w:t>
      </w:r>
      <w:r w:rsidRPr="0030605E">
        <w:rPr>
          <w:sz w:val="28"/>
          <w:szCs w:val="28"/>
        </w:rPr>
        <w:t>движения является одной из важнейших задач.</w:t>
      </w:r>
    </w:p>
    <w:p w:rsidR="00D224FF" w:rsidRPr="0030605E" w:rsidRDefault="00D224FF" w:rsidP="00D224FF">
      <w:pPr>
        <w:jc w:val="both"/>
        <w:rPr>
          <w:sz w:val="28"/>
          <w:szCs w:val="28"/>
        </w:rPr>
      </w:pPr>
      <w:r>
        <w:rPr>
          <w:sz w:val="28"/>
          <w:szCs w:val="28"/>
        </w:rPr>
        <w:t xml:space="preserve">            </w:t>
      </w:r>
      <w:r w:rsidRPr="0030605E">
        <w:rPr>
          <w:sz w:val="28"/>
          <w:szCs w:val="28"/>
        </w:rPr>
        <w:t xml:space="preserve">По итогам 2017 года, на территории МО Новочеркасский сельсовет </w:t>
      </w:r>
      <w:r>
        <w:rPr>
          <w:sz w:val="28"/>
          <w:szCs w:val="28"/>
        </w:rPr>
        <w:t>дорожно-транспортные</w:t>
      </w:r>
      <w:r w:rsidRPr="0030605E">
        <w:rPr>
          <w:sz w:val="28"/>
          <w:szCs w:val="28"/>
        </w:rPr>
        <w:t xml:space="preserve"> происшестви</w:t>
      </w:r>
      <w:r>
        <w:rPr>
          <w:sz w:val="28"/>
          <w:szCs w:val="28"/>
        </w:rPr>
        <w:t>я</w:t>
      </w:r>
      <w:r w:rsidRPr="0030605E">
        <w:rPr>
          <w:sz w:val="28"/>
          <w:szCs w:val="28"/>
        </w:rPr>
        <w:t xml:space="preserve"> </w:t>
      </w:r>
      <w:r>
        <w:rPr>
          <w:sz w:val="28"/>
          <w:szCs w:val="28"/>
        </w:rPr>
        <w:t xml:space="preserve"> не </w:t>
      </w:r>
      <w:r w:rsidRPr="0030605E">
        <w:rPr>
          <w:sz w:val="28"/>
          <w:szCs w:val="28"/>
        </w:rPr>
        <w:t>зарегистрирован</w:t>
      </w:r>
      <w:r>
        <w:rPr>
          <w:sz w:val="28"/>
          <w:szCs w:val="28"/>
        </w:rPr>
        <w:t>ы</w:t>
      </w:r>
      <w:r w:rsidRPr="0030605E">
        <w:rPr>
          <w:sz w:val="28"/>
          <w:szCs w:val="28"/>
        </w:rPr>
        <w:t xml:space="preserve"> .</w:t>
      </w:r>
    </w:p>
    <w:p w:rsidR="00D224FF" w:rsidRPr="00F7785A" w:rsidRDefault="00D224FF" w:rsidP="00D224FF">
      <w:pPr>
        <w:rPr>
          <w:sz w:val="28"/>
          <w:szCs w:val="28"/>
          <w:highlight w:val="yellow"/>
        </w:rPr>
      </w:pPr>
    </w:p>
    <w:p w:rsidR="00D224FF" w:rsidRPr="00607B54" w:rsidRDefault="00D224FF" w:rsidP="00D224FF">
      <w:pPr>
        <w:rPr>
          <w:sz w:val="28"/>
          <w:szCs w:val="28"/>
        </w:rPr>
      </w:pPr>
      <w:r w:rsidRPr="00607B54">
        <w:rPr>
          <w:sz w:val="28"/>
          <w:szCs w:val="28"/>
        </w:rPr>
        <w:t>Таблица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969"/>
        <w:gridCol w:w="3685"/>
      </w:tblGrid>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 п/п</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Показатель</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Количественный показатель по муниципальным образованиям</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Всего ДТП, в том числе:</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1.1.</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По вине водителей</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1.2.</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По вине пешеходов</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Всего погибло людей, в том числе:</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2.1.</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Детей</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2.2.</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Ранено</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607B54">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2.3.</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Из них детей</w:t>
            </w:r>
          </w:p>
        </w:tc>
        <w:tc>
          <w:tcPr>
            <w:tcW w:w="3685"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w:t>
            </w:r>
          </w:p>
        </w:tc>
      </w:tr>
      <w:tr w:rsidR="00D224FF" w:rsidRPr="00D25927">
        <w:tc>
          <w:tcPr>
            <w:tcW w:w="95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2.4.</w:t>
            </w:r>
          </w:p>
        </w:tc>
        <w:tc>
          <w:tcPr>
            <w:tcW w:w="3969" w:type="dxa"/>
            <w:tcBorders>
              <w:top w:val="single" w:sz="4" w:space="0" w:color="000000"/>
              <w:left w:val="single" w:sz="4" w:space="0" w:color="000000"/>
              <w:bottom w:val="single" w:sz="4" w:space="0" w:color="000000"/>
              <w:right w:val="single" w:sz="4" w:space="0" w:color="000000"/>
            </w:tcBorders>
          </w:tcPr>
          <w:p w:rsidR="00D224FF" w:rsidRPr="00607B54" w:rsidRDefault="00D224FF" w:rsidP="00D224FF">
            <w:pPr>
              <w:rPr>
                <w:sz w:val="28"/>
                <w:szCs w:val="28"/>
              </w:rPr>
            </w:pPr>
            <w:r w:rsidRPr="00607B54">
              <w:rPr>
                <w:sz w:val="28"/>
                <w:szCs w:val="28"/>
              </w:rPr>
              <w:t>Пешеходов</w:t>
            </w:r>
          </w:p>
        </w:tc>
        <w:tc>
          <w:tcPr>
            <w:tcW w:w="3685"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607B54">
              <w:rPr>
                <w:sz w:val="28"/>
                <w:szCs w:val="28"/>
              </w:rPr>
              <w:t>-</w:t>
            </w:r>
          </w:p>
        </w:tc>
      </w:tr>
    </w:tbl>
    <w:p w:rsidR="00D224FF" w:rsidRPr="00D25927" w:rsidRDefault="00D224FF" w:rsidP="00D224FF">
      <w:pPr>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Рассмотрим характерные факторы, неблагоприятно влияющие на окружающую среду и здоровье.</w:t>
      </w:r>
    </w:p>
    <w:p w:rsidR="00D224FF" w:rsidRPr="00D25927" w:rsidRDefault="00D224FF" w:rsidP="00D224FF">
      <w:pPr>
        <w:jc w:val="both"/>
        <w:rPr>
          <w:sz w:val="28"/>
          <w:szCs w:val="28"/>
        </w:rPr>
      </w:pPr>
      <w:r>
        <w:rPr>
          <w:i/>
          <w:sz w:val="28"/>
          <w:szCs w:val="28"/>
        </w:rPr>
        <w:t xml:space="preserve">- </w:t>
      </w:r>
      <w:r w:rsidRPr="00D25927">
        <w:rPr>
          <w:i/>
          <w:sz w:val="28"/>
          <w:szCs w:val="28"/>
        </w:rPr>
        <w:t xml:space="preserve">Загрязнение атмосферы. </w:t>
      </w:r>
      <w:r w:rsidRPr="00D25927">
        <w:rPr>
          <w:sz w:val="28"/>
          <w:szCs w:val="28"/>
        </w:rPr>
        <w:t xml:space="preserve">Выброс в воздух дыма и газообразных </w:t>
      </w:r>
      <w:r w:rsidRPr="00D25927">
        <w:rPr>
          <w:sz w:val="28"/>
          <w:szCs w:val="28"/>
        </w:rPr>
        <w:lastRenderedPageBreak/>
        <w:t>загрязняющих веществ (диоксид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D224FF" w:rsidRDefault="00D224FF" w:rsidP="00D224FF">
      <w:pPr>
        <w:jc w:val="both"/>
        <w:rPr>
          <w:sz w:val="28"/>
          <w:szCs w:val="28"/>
        </w:rPr>
      </w:pPr>
      <w:r>
        <w:rPr>
          <w:i/>
          <w:sz w:val="28"/>
          <w:szCs w:val="28"/>
        </w:rPr>
        <w:t xml:space="preserve">- </w:t>
      </w:r>
      <w:r w:rsidRPr="00D25927">
        <w:rPr>
          <w:i/>
          <w:sz w:val="28"/>
          <w:szCs w:val="28"/>
        </w:rPr>
        <w:t xml:space="preserve">Воздействие шума. </w:t>
      </w:r>
      <w:r w:rsidRPr="00D25927">
        <w:rPr>
          <w:sz w:val="28"/>
          <w:szCs w:val="28"/>
        </w:rPr>
        <w:t xml:space="preserve">Приблизительно 30% населения России подвергается воздействию шума от автомобильного транспорта с уровнем выше 55 дБ. Это приводит к росту сердечно-сосудистых и эндокринных заболеваний. </w:t>
      </w:r>
      <w:r>
        <w:rPr>
          <w:sz w:val="28"/>
          <w:szCs w:val="28"/>
        </w:rPr>
        <w:t xml:space="preserve">    </w:t>
      </w:r>
    </w:p>
    <w:p w:rsidR="00D224FF" w:rsidRPr="00D25927" w:rsidRDefault="00D224FF" w:rsidP="00D224FF">
      <w:pPr>
        <w:jc w:val="both"/>
        <w:rPr>
          <w:sz w:val="28"/>
          <w:szCs w:val="28"/>
        </w:rPr>
      </w:pPr>
      <w:r>
        <w:rPr>
          <w:sz w:val="28"/>
          <w:szCs w:val="28"/>
        </w:rPr>
        <w:t xml:space="preserve">              </w:t>
      </w:r>
      <w:r w:rsidRPr="00D25927">
        <w:rPr>
          <w:sz w:val="28"/>
          <w:szCs w:val="28"/>
        </w:rPr>
        <w:t>Воздействие шума влияет на познавательные способности людей, вызывает раздражительность.</w:t>
      </w:r>
    </w:p>
    <w:p w:rsidR="00D224FF" w:rsidRPr="00D25927" w:rsidRDefault="00D224FF" w:rsidP="00D224FF">
      <w:pPr>
        <w:jc w:val="both"/>
        <w:rPr>
          <w:sz w:val="28"/>
          <w:szCs w:val="28"/>
        </w:rPr>
      </w:pPr>
      <w:r>
        <w:rPr>
          <w:sz w:val="28"/>
          <w:szCs w:val="28"/>
        </w:rPr>
        <w:t xml:space="preserve">              </w:t>
      </w:r>
      <w:r w:rsidRPr="00D25927">
        <w:rPr>
          <w:sz w:val="28"/>
          <w:szCs w:val="28"/>
        </w:rPr>
        <w:t xml:space="preserve">Учитывая сложившуюся планировочную организацию МО </w:t>
      </w:r>
      <w:r>
        <w:rPr>
          <w:sz w:val="28"/>
          <w:szCs w:val="28"/>
        </w:rPr>
        <w:t>Новочеркасский</w:t>
      </w:r>
      <w:r w:rsidRPr="00D25927">
        <w:rPr>
          <w:sz w:val="28"/>
          <w:szCs w:val="28"/>
        </w:rPr>
        <w:t xml:space="preserve"> сельсовет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1.11. Характеристика существующих условий и перспектив развития и размещения транспортной инфраструктуры поселения, городского округа.</w:t>
      </w:r>
    </w:p>
    <w:p w:rsidR="00D224FF" w:rsidRPr="00D25927" w:rsidRDefault="00D224FF" w:rsidP="00D224FF">
      <w:pPr>
        <w:rPr>
          <w:b/>
          <w:sz w:val="28"/>
          <w:szCs w:val="28"/>
        </w:rPr>
      </w:pPr>
    </w:p>
    <w:p w:rsidR="00D224FF" w:rsidRPr="00D25927" w:rsidRDefault="00D224FF" w:rsidP="00D224FF">
      <w:pPr>
        <w:rPr>
          <w:sz w:val="28"/>
          <w:szCs w:val="28"/>
        </w:rPr>
      </w:pPr>
      <w:r w:rsidRPr="00D25927">
        <w:rPr>
          <w:sz w:val="28"/>
          <w:szCs w:val="28"/>
        </w:rPr>
        <w:t xml:space="preserve">Технико-экономические показатели МО </w:t>
      </w:r>
      <w:r>
        <w:rPr>
          <w:sz w:val="28"/>
          <w:szCs w:val="28"/>
        </w:rPr>
        <w:t xml:space="preserve">Новочеркасский </w:t>
      </w:r>
      <w:r w:rsidRPr="00D25927">
        <w:rPr>
          <w:sz w:val="28"/>
          <w:szCs w:val="28"/>
        </w:rPr>
        <w:t>сельсовет.</w:t>
      </w:r>
    </w:p>
    <w:p w:rsidR="00D224FF" w:rsidRPr="00B53D35" w:rsidRDefault="00D224FF" w:rsidP="00D224FF">
      <w:pPr>
        <w:rPr>
          <w:sz w:val="28"/>
          <w:szCs w:val="28"/>
        </w:rPr>
      </w:pPr>
      <w:r w:rsidRPr="00B53D35">
        <w:rPr>
          <w:sz w:val="28"/>
          <w:szCs w:val="28"/>
        </w:rPr>
        <w:t>Таблица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1"/>
        <w:gridCol w:w="2105"/>
        <w:gridCol w:w="2589"/>
        <w:gridCol w:w="1133"/>
        <w:gridCol w:w="1465"/>
      </w:tblGrid>
      <w:tr w:rsidR="00D224FF" w:rsidRPr="00B53D35">
        <w:tc>
          <w:tcPr>
            <w:tcW w:w="2649"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Показатели</w:t>
            </w:r>
          </w:p>
        </w:tc>
        <w:tc>
          <w:tcPr>
            <w:tcW w:w="1712"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Протяженность, км.</w:t>
            </w:r>
          </w:p>
        </w:tc>
        <w:tc>
          <w:tcPr>
            <w:tcW w:w="1984"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Современное состояние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Первая очередь</w:t>
            </w:r>
          </w:p>
        </w:tc>
        <w:tc>
          <w:tcPr>
            <w:tcW w:w="1808"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Расчетный срок</w:t>
            </w:r>
          </w:p>
        </w:tc>
      </w:tr>
      <w:tr w:rsidR="00D224FF" w:rsidRPr="00B53D35">
        <w:tc>
          <w:tcPr>
            <w:tcW w:w="2649" w:type="dxa"/>
            <w:tcBorders>
              <w:top w:val="single" w:sz="4" w:space="0" w:color="000000"/>
              <w:left w:val="single" w:sz="4" w:space="0" w:color="000000"/>
              <w:bottom w:val="single" w:sz="4" w:space="0" w:color="000000"/>
              <w:right w:val="single" w:sz="4" w:space="0" w:color="000000"/>
            </w:tcBorders>
          </w:tcPr>
          <w:p w:rsidR="00D224FF" w:rsidRPr="00B53D35" w:rsidRDefault="00D224FF" w:rsidP="00D224FF">
            <w:pPr>
              <w:rPr>
                <w:sz w:val="28"/>
                <w:szCs w:val="28"/>
              </w:rPr>
            </w:pPr>
            <w:r w:rsidRPr="00B53D35">
              <w:rPr>
                <w:sz w:val="28"/>
                <w:szCs w:val="28"/>
              </w:rPr>
              <w:t>Протяженность дорог, в том числе:</w:t>
            </w:r>
          </w:p>
        </w:tc>
        <w:tc>
          <w:tcPr>
            <w:tcW w:w="1712"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Pr>
                <w:sz w:val="28"/>
                <w:szCs w:val="28"/>
              </w:rPr>
              <w:t>95,554</w:t>
            </w:r>
          </w:p>
        </w:tc>
        <w:tc>
          <w:tcPr>
            <w:tcW w:w="1984"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p>
        </w:tc>
      </w:tr>
      <w:tr w:rsidR="00D224FF" w:rsidRPr="00B53D35">
        <w:tc>
          <w:tcPr>
            <w:tcW w:w="2649" w:type="dxa"/>
            <w:tcBorders>
              <w:top w:val="single" w:sz="4" w:space="0" w:color="000000"/>
              <w:left w:val="single" w:sz="4" w:space="0" w:color="000000"/>
              <w:bottom w:val="single" w:sz="4" w:space="0" w:color="000000"/>
              <w:right w:val="single" w:sz="4" w:space="0" w:color="000000"/>
            </w:tcBorders>
          </w:tcPr>
          <w:p w:rsidR="00D224FF" w:rsidRPr="00B53D35" w:rsidRDefault="00D224FF" w:rsidP="00D224FF">
            <w:pPr>
              <w:rPr>
                <w:sz w:val="28"/>
                <w:szCs w:val="28"/>
              </w:rPr>
            </w:pPr>
            <w:r w:rsidRPr="00B53D35">
              <w:rPr>
                <w:sz w:val="28"/>
                <w:szCs w:val="28"/>
              </w:rPr>
              <w:t>-общего пользования муниципального значения</w:t>
            </w:r>
          </w:p>
        </w:tc>
        <w:tc>
          <w:tcPr>
            <w:tcW w:w="1712"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Pr>
                <w:sz w:val="28"/>
                <w:szCs w:val="28"/>
              </w:rPr>
              <w:t>26,584</w:t>
            </w:r>
          </w:p>
        </w:tc>
        <w:tc>
          <w:tcPr>
            <w:tcW w:w="1984"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удовлетворительное</w:t>
            </w:r>
          </w:p>
        </w:tc>
        <w:tc>
          <w:tcPr>
            <w:tcW w:w="1701"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w:t>
            </w:r>
          </w:p>
        </w:tc>
      </w:tr>
      <w:tr w:rsidR="00D224FF" w:rsidRPr="00B53D35">
        <w:tc>
          <w:tcPr>
            <w:tcW w:w="2649" w:type="dxa"/>
            <w:tcBorders>
              <w:top w:val="single" w:sz="4" w:space="0" w:color="000000"/>
              <w:left w:val="single" w:sz="4" w:space="0" w:color="000000"/>
              <w:bottom w:val="single" w:sz="4" w:space="0" w:color="000000"/>
              <w:right w:val="single" w:sz="4" w:space="0" w:color="000000"/>
            </w:tcBorders>
          </w:tcPr>
          <w:p w:rsidR="00D224FF" w:rsidRPr="00B53D35" w:rsidRDefault="00D224FF" w:rsidP="00D224FF">
            <w:pPr>
              <w:rPr>
                <w:sz w:val="28"/>
                <w:szCs w:val="28"/>
              </w:rPr>
            </w:pPr>
            <w:r w:rsidRPr="00B53D35">
              <w:rPr>
                <w:sz w:val="28"/>
                <w:szCs w:val="28"/>
              </w:rPr>
              <w:t>-общего пользования областного значения</w:t>
            </w:r>
          </w:p>
        </w:tc>
        <w:tc>
          <w:tcPr>
            <w:tcW w:w="1712"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Pr>
                <w:sz w:val="28"/>
                <w:szCs w:val="28"/>
              </w:rPr>
              <w:t>68,970</w:t>
            </w:r>
          </w:p>
        </w:tc>
        <w:tc>
          <w:tcPr>
            <w:tcW w:w="1984"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удовлетворительное</w:t>
            </w:r>
          </w:p>
        </w:tc>
        <w:tc>
          <w:tcPr>
            <w:tcW w:w="1701"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w:t>
            </w:r>
          </w:p>
        </w:tc>
      </w:tr>
      <w:tr w:rsidR="00D224FF" w:rsidRPr="00D25927">
        <w:tc>
          <w:tcPr>
            <w:tcW w:w="2649" w:type="dxa"/>
            <w:tcBorders>
              <w:top w:val="single" w:sz="4" w:space="0" w:color="000000"/>
              <w:left w:val="single" w:sz="4" w:space="0" w:color="000000"/>
              <w:bottom w:val="single" w:sz="4" w:space="0" w:color="000000"/>
              <w:right w:val="single" w:sz="4" w:space="0" w:color="000000"/>
            </w:tcBorders>
          </w:tcPr>
          <w:p w:rsidR="00D224FF" w:rsidRPr="00B53D35" w:rsidRDefault="00D224FF" w:rsidP="00D224FF">
            <w:pPr>
              <w:rPr>
                <w:sz w:val="28"/>
                <w:szCs w:val="28"/>
              </w:rPr>
            </w:pPr>
            <w:r w:rsidRPr="00B53D35">
              <w:rPr>
                <w:sz w:val="28"/>
                <w:szCs w:val="28"/>
              </w:rPr>
              <w:t>-общего пользования федерального значения</w:t>
            </w:r>
          </w:p>
        </w:tc>
        <w:tc>
          <w:tcPr>
            <w:tcW w:w="1712"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Pr>
                <w:sz w:val="28"/>
                <w:szCs w:val="28"/>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224FF" w:rsidRPr="00B53D35" w:rsidRDefault="00D224FF" w:rsidP="00D224FF">
            <w:pPr>
              <w:rPr>
                <w:sz w:val="28"/>
                <w:szCs w:val="28"/>
              </w:rPr>
            </w:pPr>
            <w:r w:rsidRPr="00B53D35">
              <w:rPr>
                <w:sz w:val="28"/>
                <w:szCs w:val="28"/>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B53D35">
              <w:rPr>
                <w:sz w:val="28"/>
                <w:szCs w:val="28"/>
              </w:rPr>
              <w:t>-</w:t>
            </w:r>
          </w:p>
        </w:tc>
      </w:tr>
    </w:tbl>
    <w:p w:rsidR="00D224FF" w:rsidRPr="00D25927" w:rsidRDefault="00D224FF" w:rsidP="00D224FF">
      <w:pPr>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На территории МО </w:t>
      </w:r>
      <w:r>
        <w:rPr>
          <w:sz w:val="28"/>
          <w:szCs w:val="28"/>
        </w:rPr>
        <w:t xml:space="preserve">Новочеркасский </w:t>
      </w:r>
      <w:r w:rsidRPr="00D25927">
        <w:rPr>
          <w:sz w:val="28"/>
          <w:szCs w:val="28"/>
        </w:rPr>
        <w:t>сельсовет есть один вид транспорта общего пользования - автомобильный.</w:t>
      </w:r>
    </w:p>
    <w:p w:rsidR="00D224FF" w:rsidRPr="00D25927" w:rsidRDefault="00D224FF" w:rsidP="00D224FF">
      <w:pPr>
        <w:jc w:val="both"/>
        <w:rPr>
          <w:sz w:val="28"/>
          <w:szCs w:val="28"/>
        </w:rPr>
      </w:pPr>
      <w:r>
        <w:rPr>
          <w:sz w:val="28"/>
          <w:szCs w:val="28"/>
        </w:rPr>
        <w:t xml:space="preserve">             </w:t>
      </w:r>
      <w:r w:rsidRPr="00D25927">
        <w:rPr>
          <w:sz w:val="28"/>
          <w:szCs w:val="28"/>
        </w:rPr>
        <w:t>Удовлетворительный уровень технического состояния автодорог при неудовлетворительном состоянии отдельных участков.</w:t>
      </w:r>
    </w:p>
    <w:p w:rsidR="00D224FF" w:rsidRPr="00D25927" w:rsidRDefault="00D224FF" w:rsidP="00D224FF">
      <w:pPr>
        <w:jc w:val="both"/>
        <w:rPr>
          <w:sz w:val="28"/>
          <w:szCs w:val="28"/>
        </w:rPr>
      </w:pPr>
      <w:r>
        <w:rPr>
          <w:sz w:val="28"/>
          <w:szCs w:val="28"/>
        </w:rPr>
        <w:t xml:space="preserve">             </w:t>
      </w:r>
      <w:r w:rsidRPr="00D25927">
        <w:rPr>
          <w:sz w:val="28"/>
          <w:szCs w:val="28"/>
        </w:rPr>
        <w:t xml:space="preserve">Внешние перевозки осуществляются по междугородним и </w:t>
      </w:r>
      <w:r w:rsidRPr="00D25927">
        <w:rPr>
          <w:sz w:val="28"/>
          <w:szCs w:val="28"/>
        </w:rPr>
        <w:lastRenderedPageBreak/>
        <w:t>пригородным маршрутам.</w:t>
      </w:r>
    </w:p>
    <w:p w:rsidR="00D224FF" w:rsidRPr="00D25927" w:rsidRDefault="00D224FF" w:rsidP="00D224FF">
      <w:pPr>
        <w:jc w:val="both"/>
        <w:rPr>
          <w:sz w:val="28"/>
          <w:szCs w:val="28"/>
        </w:rPr>
      </w:pPr>
      <w:r>
        <w:rPr>
          <w:sz w:val="28"/>
          <w:szCs w:val="28"/>
        </w:rPr>
        <w:t xml:space="preserve">              </w:t>
      </w:r>
      <w:r w:rsidRPr="00D25927">
        <w:rPr>
          <w:sz w:val="28"/>
          <w:szCs w:val="28"/>
        </w:rPr>
        <w:t xml:space="preserve">Планировочная структура и сеть транспортных магистралей складывалась по мере развития МО </w:t>
      </w:r>
      <w:r>
        <w:rPr>
          <w:sz w:val="28"/>
          <w:szCs w:val="28"/>
        </w:rPr>
        <w:t>Новочеркасский</w:t>
      </w:r>
      <w:r w:rsidRPr="00D25927">
        <w:rPr>
          <w:sz w:val="28"/>
          <w:szCs w:val="28"/>
        </w:rPr>
        <w:t xml:space="preserve"> сельсовет.</w:t>
      </w:r>
    </w:p>
    <w:p w:rsidR="00D224FF" w:rsidRPr="00D25927" w:rsidRDefault="00D224FF" w:rsidP="00D224FF">
      <w:pPr>
        <w:jc w:val="both"/>
        <w:rPr>
          <w:sz w:val="28"/>
          <w:szCs w:val="28"/>
        </w:rPr>
      </w:pPr>
      <w:r w:rsidRPr="00D25927">
        <w:rPr>
          <w:sz w:val="28"/>
          <w:szCs w:val="28"/>
        </w:rPr>
        <w:t xml:space="preserve">В МО </w:t>
      </w:r>
      <w:r>
        <w:rPr>
          <w:sz w:val="28"/>
          <w:szCs w:val="28"/>
        </w:rPr>
        <w:t>Новочеркасский</w:t>
      </w:r>
      <w:r w:rsidRPr="00D25927">
        <w:rPr>
          <w:sz w:val="28"/>
          <w:szCs w:val="28"/>
        </w:rPr>
        <w:t xml:space="preserve"> сельсовет планируются пункты остановочных площадок, возможные места парковок населения, возможные направления развития улично-дорожной сети, перечень к реконструкции улиц.</w:t>
      </w:r>
    </w:p>
    <w:p w:rsidR="00D224FF" w:rsidRPr="00D25927" w:rsidRDefault="00D224FF" w:rsidP="00D224FF">
      <w:pPr>
        <w:jc w:val="both"/>
        <w:rPr>
          <w:sz w:val="28"/>
          <w:szCs w:val="28"/>
        </w:rPr>
      </w:pPr>
      <w:r w:rsidRPr="00D25927">
        <w:rPr>
          <w:sz w:val="28"/>
          <w:szCs w:val="28"/>
        </w:rPr>
        <w:t xml:space="preserve">Важным элементом развития МО </w:t>
      </w:r>
      <w:r>
        <w:rPr>
          <w:sz w:val="28"/>
          <w:szCs w:val="28"/>
        </w:rPr>
        <w:t>Новочеркасский</w:t>
      </w:r>
      <w:r w:rsidRPr="00D25927">
        <w:rPr>
          <w:sz w:val="28"/>
          <w:szCs w:val="28"/>
        </w:rPr>
        <w:t xml:space="preserve"> сельсовет необходимо уделить развитию уличной сети.</w:t>
      </w:r>
    </w:p>
    <w:p w:rsidR="00D224FF" w:rsidRPr="00D25927" w:rsidRDefault="00D224FF" w:rsidP="00D224FF">
      <w:pPr>
        <w:jc w:val="both"/>
        <w:rPr>
          <w:sz w:val="28"/>
          <w:szCs w:val="28"/>
        </w:rPr>
      </w:pPr>
      <w:r>
        <w:rPr>
          <w:sz w:val="28"/>
          <w:szCs w:val="28"/>
        </w:rPr>
        <w:t xml:space="preserve">              </w:t>
      </w:r>
      <w:r w:rsidRPr="00D25927">
        <w:rPr>
          <w:sz w:val="28"/>
          <w:szCs w:val="28"/>
        </w:rPr>
        <w:t>Улично-дорожная сеть внутри населенных пунктов, как правило, не благоустроенна, исключая те её участки, по которым проходят автодороги регионального или межмуниципального значения.</w:t>
      </w:r>
    </w:p>
    <w:p w:rsidR="00D224FF" w:rsidRPr="00D25927" w:rsidRDefault="00D224FF" w:rsidP="00D224FF">
      <w:pPr>
        <w:jc w:val="both"/>
        <w:rPr>
          <w:sz w:val="28"/>
          <w:szCs w:val="28"/>
        </w:rPr>
      </w:pPr>
      <w:r w:rsidRPr="00D25927">
        <w:rPr>
          <w:sz w:val="28"/>
          <w:szCs w:val="28"/>
        </w:rPr>
        <w:t>По своим технико-эксплуатационным параметрам не обеспечивает необходимую скорость и безопасность движения и нуждается в реконструкции и капитальном ремонте.</w:t>
      </w:r>
    </w:p>
    <w:p w:rsidR="00D224FF" w:rsidRPr="00D25927" w:rsidRDefault="00D224FF" w:rsidP="00D224FF">
      <w:pPr>
        <w:jc w:val="both"/>
        <w:rPr>
          <w:sz w:val="28"/>
          <w:szCs w:val="28"/>
        </w:rPr>
      </w:pPr>
      <w:r>
        <w:rPr>
          <w:sz w:val="28"/>
          <w:szCs w:val="28"/>
        </w:rPr>
        <w:t xml:space="preserve">             </w:t>
      </w:r>
      <w:r w:rsidRPr="00D25927">
        <w:rPr>
          <w:sz w:val="28"/>
          <w:szCs w:val="28"/>
        </w:rPr>
        <w:t xml:space="preserve">Сеть автомобильных дорог связывает все населенные пункты МО </w:t>
      </w:r>
      <w:r>
        <w:rPr>
          <w:sz w:val="28"/>
          <w:szCs w:val="28"/>
        </w:rPr>
        <w:t>Новочеркасский</w:t>
      </w:r>
      <w:r w:rsidRPr="00D25927">
        <w:rPr>
          <w:sz w:val="28"/>
          <w:szCs w:val="28"/>
        </w:rPr>
        <w:t xml:space="preserve"> сельсовет, однако, состояние внешних автодорог в целом неудовлетворительное.</w:t>
      </w:r>
    </w:p>
    <w:p w:rsidR="00D224FF" w:rsidRPr="00D25927" w:rsidRDefault="00D224FF" w:rsidP="00D224FF">
      <w:pPr>
        <w:jc w:val="both"/>
        <w:rPr>
          <w:sz w:val="28"/>
          <w:szCs w:val="28"/>
        </w:rPr>
      </w:pPr>
      <w:r>
        <w:rPr>
          <w:sz w:val="28"/>
          <w:szCs w:val="28"/>
        </w:rPr>
        <w:t xml:space="preserve">             </w:t>
      </w:r>
      <w:r w:rsidRPr="00D25927">
        <w:rPr>
          <w:sz w:val="28"/>
          <w:szCs w:val="28"/>
        </w:rPr>
        <w:t>Предлагаемые проектные решения учитывают предложения Схемы территориального планирования МО Оренбургской области.</w:t>
      </w:r>
    </w:p>
    <w:p w:rsidR="00D224FF" w:rsidRPr="00D25927" w:rsidRDefault="00D224FF" w:rsidP="00D224FF">
      <w:pPr>
        <w:jc w:val="both"/>
        <w:rPr>
          <w:sz w:val="28"/>
          <w:szCs w:val="28"/>
        </w:rPr>
      </w:pPr>
      <w:r>
        <w:rPr>
          <w:sz w:val="28"/>
          <w:szCs w:val="28"/>
        </w:rPr>
        <w:t xml:space="preserve">              Д</w:t>
      </w:r>
      <w:r w:rsidRPr="005E7458">
        <w:rPr>
          <w:sz w:val="28"/>
          <w:szCs w:val="28"/>
        </w:rPr>
        <w:t xml:space="preserve">ля обеспечения транспортных связей с районным центром, проезда к населенным пунктам автомобилей скорой помощи, служб МЧС России, доставки топлива, товаров первой необходимости, </w:t>
      </w:r>
      <w:r w:rsidRPr="00D25927">
        <w:rPr>
          <w:sz w:val="28"/>
          <w:szCs w:val="28"/>
        </w:rPr>
        <w:t>а также для повышения уровня обслуживания населения предлагаются следующие мероприятия:</w:t>
      </w:r>
    </w:p>
    <w:p w:rsidR="00D224FF" w:rsidRPr="00D25927" w:rsidRDefault="00D224FF" w:rsidP="00D224FF">
      <w:pPr>
        <w:jc w:val="both"/>
        <w:rPr>
          <w:sz w:val="28"/>
          <w:szCs w:val="28"/>
        </w:rPr>
      </w:pPr>
      <w:r w:rsidRPr="00D25927">
        <w:rPr>
          <w:sz w:val="28"/>
          <w:szCs w:val="28"/>
        </w:rPr>
        <w:t xml:space="preserve"> доведение до полного соответствия техническим категориям с созданием покрытий переходного типа автомобильных дорог, как местного, так и регионального значения, соединяющими между собой отдельные населенные пункты поселения или являющимися подъездами к ним: </w:t>
      </w:r>
    </w:p>
    <w:p w:rsidR="00D224FF" w:rsidRPr="00D25927" w:rsidRDefault="00D224FF" w:rsidP="00D224FF">
      <w:pPr>
        <w:jc w:val="both"/>
        <w:rPr>
          <w:sz w:val="28"/>
          <w:szCs w:val="28"/>
        </w:rPr>
      </w:pPr>
      <w:r>
        <w:rPr>
          <w:sz w:val="28"/>
          <w:szCs w:val="28"/>
        </w:rPr>
        <w:t>- подъезд к с.Камышино от а/д Саракташ-Новочеркасск</w:t>
      </w:r>
      <w:r w:rsidRPr="00D25927">
        <w:rPr>
          <w:sz w:val="28"/>
          <w:szCs w:val="28"/>
        </w:rPr>
        <w:t>;</w:t>
      </w:r>
    </w:p>
    <w:p w:rsidR="00D224FF" w:rsidRPr="00D25927" w:rsidRDefault="00D224FF" w:rsidP="00D224FF">
      <w:pPr>
        <w:jc w:val="both"/>
        <w:rPr>
          <w:sz w:val="28"/>
          <w:szCs w:val="28"/>
        </w:rPr>
      </w:pPr>
      <w:r>
        <w:rPr>
          <w:sz w:val="28"/>
          <w:szCs w:val="28"/>
        </w:rPr>
        <w:t>- подъезд к с.Елшанка</w:t>
      </w:r>
      <w:r w:rsidRPr="005E7458">
        <w:rPr>
          <w:sz w:val="28"/>
          <w:szCs w:val="28"/>
        </w:rPr>
        <w:t xml:space="preserve"> </w:t>
      </w:r>
      <w:r>
        <w:rPr>
          <w:sz w:val="28"/>
          <w:szCs w:val="28"/>
        </w:rPr>
        <w:t>от а/д Саракташ-Новочеркасск</w:t>
      </w:r>
      <w:r w:rsidRPr="00D25927">
        <w:rPr>
          <w:sz w:val="28"/>
          <w:szCs w:val="28"/>
        </w:rPr>
        <w:t>;</w:t>
      </w:r>
    </w:p>
    <w:p w:rsidR="00D224FF" w:rsidRPr="00D25927" w:rsidRDefault="00D224FF" w:rsidP="00D224FF">
      <w:pPr>
        <w:jc w:val="both"/>
        <w:rPr>
          <w:sz w:val="28"/>
          <w:szCs w:val="28"/>
        </w:rPr>
      </w:pPr>
      <w:r>
        <w:rPr>
          <w:sz w:val="28"/>
          <w:szCs w:val="28"/>
        </w:rPr>
        <w:t xml:space="preserve">- межпоселковая а/д Новочеркасск-Правобережный; </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1.12. Оценка нормативно-правовой базы, необходимой для функционирования и развития транспортной инфраструктуры поселения, городского округа</w:t>
      </w:r>
    </w:p>
    <w:p w:rsidR="00D224FF" w:rsidRPr="00D25927" w:rsidRDefault="00D224FF" w:rsidP="00D224FF">
      <w:pPr>
        <w:jc w:val="center"/>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Основными документами, определяющими порядок функционирования и развития транспортной инфраструктуры являются:</w:t>
      </w:r>
    </w:p>
    <w:p w:rsidR="00D224FF" w:rsidRPr="00D25927" w:rsidRDefault="00D224FF" w:rsidP="00D224FF">
      <w:pPr>
        <w:jc w:val="both"/>
        <w:rPr>
          <w:sz w:val="28"/>
          <w:szCs w:val="28"/>
        </w:rPr>
      </w:pPr>
      <w:r w:rsidRPr="00D25927">
        <w:rPr>
          <w:sz w:val="28"/>
          <w:szCs w:val="28"/>
        </w:rPr>
        <w:t>1. Градостроительный кодекс РФ от 29.12.2004 г. № 190-ФЗ (ред. от 30.12.2015 г.);</w:t>
      </w:r>
    </w:p>
    <w:p w:rsidR="00D224FF" w:rsidRPr="00D25927" w:rsidRDefault="00D224FF" w:rsidP="00D224FF">
      <w:pPr>
        <w:jc w:val="both"/>
        <w:rPr>
          <w:sz w:val="28"/>
          <w:szCs w:val="28"/>
        </w:rPr>
      </w:pPr>
      <w:r w:rsidRPr="00D25927">
        <w:rPr>
          <w:sz w:val="28"/>
          <w:szCs w:val="28"/>
        </w:rPr>
        <w:t>2. Федеральный закон от 08.11.2007 г. № 257-ФЗ (ред. от 15.02.2016 г.) «Об автомобильных дорогах и о дорожной деятельности в РФ и о внесении изменений в отдельные законодательные акты Российской Федерации»;</w:t>
      </w:r>
    </w:p>
    <w:p w:rsidR="00D224FF" w:rsidRPr="00D25927" w:rsidRDefault="00D224FF" w:rsidP="00D224FF">
      <w:pPr>
        <w:jc w:val="both"/>
        <w:rPr>
          <w:sz w:val="28"/>
          <w:szCs w:val="28"/>
        </w:rPr>
      </w:pPr>
      <w:r w:rsidRPr="00D25927">
        <w:rPr>
          <w:sz w:val="28"/>
          <w:szCs w:val="28"/>
        </w:rPr>
        <w:t>3. Федеральный закон от 10.12.1995 г. № 196-ФЗ (ред. от 28.11.2015 г.) «О безопасности дорожного движения»;</w:t>
      </w:r>
    </w:p>
    <w:p w:rsidR="00D224FF" w:rsidRPr="00D25927" w:rsidRDefault="00D224FF" w:rsidP="00D224FF">
      <w:pPr>
        <w:jc w:val="both"/>
        <w:rPr>
          <w:sz w:val="28"/>
          <w:szCs w:val="28"/>
        </w:rPr>
      </w:pPr>
      <w:r w:rsidRPr="00D25927">
        <w:rPr>
          <w:sz w:val="28"/>
          <w:szCs w:val="28"/>
        </w:rPr>
        <w:t xml:space="preserve">4. Постановление Правительства РФ от 23.10.1993 г. № 1090 (ред. от </w:t>
      </w:r>
      <w:r w:rsidRPr="00D25927">
        <w:rPr>
          <w:sz w:val="28"/>
          <w:szCs w:val="28"/>
        </w:rPr>
        <w:lastRenderedPageBreak/>
        <w:t>21.01.2016 г.) «О правилах дорожного движения»;</w:t>
      </w:r>
    </w:p>
    <w:p w:rsidR="00D224FF" w:rsidRPr="00D25927" w:rsidRDefault="00D224FF" w:rsidP="00D224FF">
      <w:pPr>
        <w:jc w:val="both"/>
        <w:rPr>
          <w:sz w:val="28"/>
          <w:szCs w:val="28"/>
        </w:rPr>
      </w:pPr>
      <w:r w:rsidRPr="00D25927">
        <w:rPr>
          <w:sz w:val="28"/>
          <w:szCs w:val="28"/>
        </w:rPr>
        <w:t>5. Постановление Правительства РФ от 25.12.2015 г. № 1440 «Об утверждении требований к программам комплексного развития транспортной инфраструктуры поселений, городских округов»;</w:t>
      </w:r>
    </w:p>
    <w:p w:rsidR="00D224FF" w:rsidRPr="00D25927" w:rsidRDefault="00D224FF" w:rsidP="00D224FF">
      <w:pPr>
        <w:jc w:val="both"/>
        <w:rPr>
          <w:sz w:val="28"/>
          <w:szCs w:val="28"/>
        </w:rPr>
      </w:pPr>
      <w:r w:rsidRPr="00D25927">
        <w:rPr>
          <w:sz w:val="28"/>
          <w:szCs w:val="28"/>
        </w:rPr>
        <w:t xml:space="preserve">6. Генеральный план МО </w:t>
      </w:r>
      <w:r>
        <w:rPr>
          <w:sz w:val="28"/>
          <w:szCs w:val="28"/>
        </w:rPr>
        <w:t>Новочеркасский</w:t>
      </w:r>
      <w:r w:rsidRPr="00D25927">
        <w:rPr>
          <w:sz w:val="28"/>
          <w:szCs w:val="28"/>
        </w:rPr>
        <w:t xml:space="preserve"> сельсовет от </w:t>
      </w:r>
      <w:r>
        <w:rPr>
          <w:sz w:val="28"/>
          <w:szCs w:val="28"/>
        </w:rPr>
        <w:t>20</w:t>
      </w:r>
      <w:r w:rsidRPr="00D25927">
        <w:rPr>
          <w:sz w:val="28"/>
          <w:szCs w:val="28"/>
        </w:rPr>
        <w:t>.</w:t>
      </w:r>
      <w:r>
        <w:rPr>
          <w:sz w:val="28"/>
          <w:szCs w:val="28"/>
        </w:rPr>
        <w:t xml:space="preserve">12.2013 г. </w:t>
      </w:r>
      <w:r w:rsidRPr="00D25927">
        <w:rPr>
          <w:sz w:val="28"/>
          <w:szCs w:val="28"/>
        </w:rPr>
        <w:t xml:space="preserve"> № 3</w:t>
      </w:r>
      <w:r>
        <w:rPr>
          <w:sz w:val="28"/>
          <w:szCs w:val="28"/>
        </w:rPr>
        <w:t>40</w:t>
      </w:r>
      <w:r w:rsidRPr="00D25927">
        <w:rPr>
          <w:sz w:val="28"/>
          <w:szCs w:val="28"/>
        </w:rPr>
        <w:t>;</w:t>
      </w:r>
    </w:p>
    <w:p w:rsidR="00D224FF" w:rsidRPr="00D25927" w:rsidRDefault="00D224FF" w:rsidP="00D224FF">
      <w:pPr>
        <w:jc w:val="both"/>
        <w:rPr>
          <w:sz w:val="28"/>
          <w:szCs w:val="28"/>
        </w:rPr>
      </w:pPr>
      <w:r w:rsidRPr="00D25927">
        <w:rPr>
          <w:sz w:val="28"/>
          <w:szCs w:val="28"/>
        </w:rPr>
        <w:t xml:space="preserve">7. Нормативы градостроительного проектирования МО </w:t>
      </w:r>
      <w:r>
        <w:rPr>
          <w:sz w:val="28"/>
          <w:szCs w:val="28"/>
        </w:rPr>
        <w:t xml:space="preserve">Новочеркасский </w:t>
      </w:r>
      <w:r w:rsidRPr="00D25927">
        <w:rPr>
          <w:sz w:val="28"/>
          <w:szCs w:val="28"/>
        </w:rPr>
        <w:t>сельсовет от 30.12.2014 г. № 5</w:t>
      </w:r>
      <w:r>
        <w:rPr>
          <w:sz w:val="28"/>
          <w:szCs w:val="28"/>
        </w:rPr>
        <w:t>08</w:t>
      </w:r>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Таким образом, следует отметить, что на федеральном и региональном уровне - правовая база необходимая для функционирования и развития транспортной инфраструктуры сформирована.</w:t>
      </w:r>
    </w:p>
    <w:p w:rsidR="00D224FF" w:rsidRPr="00D25927" w:rsidRDefault="00D224FF" w:rsidP="00D224FF">
      <w:pPr>
        <w:jc w:val="both"/>
        <w:rPr>
          <w:sz w:val="28"/>
          <w:szCs w:val="28"/>
        </w:rPr>
      </w:pPr>
      <w:r w:rsidRPr="00D25927">
        <w:rPr>
          <w:sz w:val="28"/>
          <w:szCs w:val="28"/>
        </w:rPr>
        <w:t>В соответствии с ч. 2 ст. 5 ФЗ от 29.12.2014 г.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D224FF" w:rsidRPr="00D25927" w:rsidRDefault="00D224FF" w:rsidP="00D224FF">
      <w:pPr>
        <w:jc w:val="both"/>
        <w:rPr>
          <w:sz w:val="28"/>
          <w:szCs w:val="28"/>
        </w:rPr>
      </w:pPr>
      <w:r>
        <w:rPr>
          <w:sz w:val="28"/>
          <w:szCs w:val="28"/>
        </w:rPr>
        <w:t xml:space="preserve">             </w:t>
      </w:r>
      <w:r w:rsidRPr="00D25927">
        <w:rPr>
          <w:sz w:val="28"/>
          <w:szCs w:val="28"/>
        </w:rPr>
        <w:t>В соответствии с Федеральным законом от 06.10.2003 г. № 131-ФЗ «Об общих принципах местного самоуправления в Российской Федерации» (в ред. от 03.07.2016 г.), а также п. 8 ст. 8 от 29.12.2004 г. № 190-ФЗ «Градостроительного кодекса Российской Федерации»  (в ред. от 03.07.2016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D224FF" w:rsidRPr="00D25927" w:rsidRDefault="00D224FF" w:rsidP="00D224FF">
      <w:pPr>
        <w:jc w:val="both"/>
        <w:rPr>
          <w:sz w:val="28"/>
          <w:szCs w:val="28"/>
        </w:rPr>
      </w:pPr>
      <w:r>
        <w:rPr>
          <w:sz w:val="28"/>
          <w:szCs w:val="28"/>
        </w:rPr>
        <w:t xml:space="preserve">             </w:t>
      </w:r>
      <w:r w:rsidRPr="00D25927">
        <w:rPr>
          <w:sz w:val="28"/>
          <w:szCs w:val="28"/>
        </w:rPr>
        <w:t>В соответствии с п. 27 ст. 1 от 29.12.2004 г. № 190-ФЗ «Градостроительного кодекса Российской Федерации» (в ред. 03.07.2016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D224FF" w:rsidRPr="00D25927" w:rsidRDefault="00D224FF" w:rsidP="00D224FF">
      <w:pPr>
        <w:jc w:val="both"/>
        <w:rPr>
          <w:sz w:val="28"/>
          <w:szCs w:val="28"/>
        </w:rPr>
      </w:pPr>
      <w:r>
        <w:rPr>
          <w:sz w:val="28"/>
          <w:szCs w:val="28"/>
        </w:rPr>
        <w:t xml:space="preserve">              </w:t>
      </w:r>
      <w:r w:rsidRPr="00D25927">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224FF" w:rsidRPr="00D25927" w:rsidRDefault="00D224FF" w:rsidP="00D224FF">
      <w:pPr>
        <w:jc w:val="both"/>
        <w:rPr>
          <w:sz w:val="28"/>
          <w:szCs w:val="28"/>
        </w:rPr>
      </w:pPr>
      <w:r>
        <w:rPr>
          <w:sz w:val="28"/>
          <w:szCs w:val="28"/>
        </w:rPr>
        <w:t xml:space="preserve">              </w:t>
      </w:r>
      <w:r w:rsidRPr="00D25927">
        <w:rPr>
          <w:sz w:val="28"/>
          <w:szCs w:val="28"/>
        </w:rPr>
        <w:t>Программа позволит обеспечить:</w:t>
      </w:r>
    </w:p>
    <w:p w:rsidR="00D224FF" w:rsidRPr="00D25927" w:rsidRDefault="00D224FF" w:rsidP="00D224FF">
      <w:pPr>
        <w:jc w:val="both"/>
        <w:rPr>
          <w:sz w:val="28"/>
          <w:szCs w:val="28"/>
        </w:rPr>
      </w:pPr>
      <w:r w:rsidRPr="00D25927">
        <w:rPr>
          <w:sz w:val="28"/>
          <w:szCs w:val="28"/>
        </w:rPr>
        <w:t xml:space="preserve">- безопасность, качество и эффективность транспортного обслуживания населения, а также юридических лиц и индивидуальных предпринимателей, </w:t>
      </w:r>
      <w:r w:rsidRPr="00D25927">
        <w:rPr>
          <w:sz w:val="28"/>
          <w:szCs w:val="28"/>
        </w:rPr>
        <w:lastRenderedPageBreak/>
        <w:t>осуществляющих экономическую деятельность;</w:t>
      </w:r>
    </w:p>
    <w:p w:rsidR="00D224FF" w:rsidRPr="00D25927" w:rsidRDefault="00D224FF" w:rsidP="00D224FF">
      <w:pPr>
        <w:jc w:val="both"/>
        <w:rPr>
          <w:sz w:val="28"/>
          <w:szCs w:val="28"/>
        </w:rPr>
      </w:pPr>
      <w:r w:rsidRPr="00D25927">
        <w:rPr>
          <w:sz w:val="28"/>
          <w:szCs w:val="28"/>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D224FF" w:rsidRPr="00D25927" w:rsidRDefault="00D224FF" w:rsidP="00D224FF">
      <w:pPr>
        <w:jc w:val="both"/>
        <w:rPr>
          <w:sz w:val="28"/>
          <w:szCs w:val="28"/>
        </w:rPr>
      </w:pPr>
      <w:r w:rsidRPr="00D25927">
        <w:rPr>
          <w:sz w:val="28"/>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D224FF" w:rsidRPr="00D25927" w:rsidRDefault="00D224FF" w:rsidP="00D224FF">
      <w:pPr>
        <w:jc w:val="both"/>
        <w:rPr>
          <w:sz w:val="28"/>
          <w:szCs w:val="28"/>
        </w:rPr>
      </w:pPr>
      <w:r w:rsidRPr="00D25927">
        <w:rPr>
          <w:sz w:val="28"/>
          <w:szCs w:val="28"/>
        </w:rPr>
        <w:t>- развитие транспортной инфраструктуры, сбалансированное с градостроительной деятельностью;</w:t>
      </w:r>
    </w:p>
    <w:p w:rsidR="00D224FF" w:rsidRPr="00D25927" w:rsidRDefault="00D224FF" w:rsidP="00D224FF">
      <w:pPr>
        <w:jc w:val="both"/>
        <w:rPr>
          <w:sz w:val="28"/>
          <w:szCs w:val="28"/>
        </w:rPr>
      </w:pPr>
      <w:r w:rsidRPr="00D25927">
        <w:rPr>
          <w:sz w:val="28"/>
          <w:szCs w:val="28"/>
        </w:rPr>
        <w:t>- условия для управления транспортным спросом;</w:t>
      </w:r>
    </w:p>
    <w:p w:rsidR="00D224FF" w:rsidRPr="00D25927" w:rsidRDefault="00D224FF" w:rsidP="00D224FF">
      <w:pPr>
        <w:jc w:val="both"/>
        <w:rPr>
          <w:sz w:val="28"/>
          <w:szCs w:val="28"/>
        </w:rPr>
      </w:pPr>
      <w:r w:rsidRPr="00D25927">
        <w:rPr>
          <w:sz w:val="28"/>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D224FF" w:rsidRPr="00D25927" w:rsidRDefault="00D224FF" w:rsidP="00D224FF">
      <w:pPr>
        <w:jc w:val="both"/>
        <w:rPr>
          <w:sz w:val="28"/>
          <w:szCs w:val="28"/>
        </w:rPr>
      </w:pPr>
      <w:r w:rsidRPr="00D25927">
        <w:rPr>
          <w:sz w:val="28"/>
          <w:szCs w:val="28"/>
        </w:rPr>
        <w:t>- создание приоритетных условий движения транспортных средств общего пользования по отношению к иным транспортным средствам;</w:t>
      </w:r>
    </w:p>
    <w:p w:rsidR="00D224FF" w:rsidRPr="00D25927" w:rsidRDefault="00D224FF" w:rsidP="00D224FF">
      <w:pPr>
        <w:jc w:val="both"/>
        <w:rPr>
          <w:sz w:val="28"/>
          <w:szCs w:val="28"/>
        </w:rPr>
      </w:pPr>
      <w:r w:rsidRPr="00D25927">
        <w:rPr>
          <w:sz w:val="28"/>
          <w:szCs w:val="28"/>
        </w:rPr>
        <w:t>- условия для пешеходного и велосипедного передвижения населения;</w:t>
      </w:r>
    </w:p>
    <w:p w:rsidR="00D224FF" w:rsidRPr="00D25927" w:rsidRDefault="00D224FF" w:rsidP="00D224FF">
      <w:pPr>
        <w:jc w:val="both"/>
        <w:rPr>
          <w:sz w:val="28"/>
          <w:szCs w:val="28"/>
        </w:rPr>
      </w:pPr>
      <w:r w:rsidRPr="00D25927">
        <w:rPr>
          <w:sz w:val="28"/>
          <w:szCs w:val="28"/>
        </w:rPr>
        <w:t>- эффективность функционирования действующей транспортной инфраструктуры.</w:t>
      </w:r>
    </w:p>
    <w:p w:rsidR="00D224FF" w:rsidRPr="00D25927" w:rsidRDefault="00D224FF" w:rsidP="00D224FF">
      <w:pPr>
        <w:jc w:val="both"/>
        <w:rPr>
          <w:sz w:val="28"/>
          <w:szCs w:val="28"/>
        </w:rPr>
      </w:pPr>
    </w:p>
    <w:p w:rsidR="00D224FF" w:rsidRPr="00D25927" w:rsidRDefault="00D224FF" w:rsidP="00D224FF">
      <w:pPr>
        <w:jc w:val="both"/>
        <w:rPr>
          <w:b/>
          <w:sz w:val="28"/>
          <w:szCs w:val="28"/>
        </w:rPr>
      </w:pPr>
      <w:r w:rsidRPr="00D25927">
        <w:rPr>
          <w:b/>
          <w:sz w:val="28"/>
          <w:szCs w:val="28"/>
        </w:rPr>
        <w:t>1.13. Оценка финансирования транспортной инфраструктуры</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Финансирование работ по содержанию и ремонту улично-дорожной сети на территории МО </w:t>
      </w:r>
      <w:r>
        <w:rPr>
          <w:sz w:val="28"/>
          <w:szCs w:val="28"/>
        </w:rPr>
        <w:t>Новочеркасский</w:t>
      </w:r>
      <w:r w:rsidRPr="00D25927">
        <w:rPr>
          <w:sz w:val="28"/>
          <w:szCs w:val="28"/>
        </w:rPr>
        <w:t xml:space="preserve"> сельсовет, из муниципального бюджета и областного бюджета в виде субсидий в долевом соотношении.</w:t>
      </w:r>
    </w:p>
    <w:p w:rsidR="00D224FF" w:rsidRPr="00D25927" w:rsidRDefault="00D224FF" w:rsidP="00D224FF">
      <w:pPr>
        <w:jc w:val="both"/>
        <w:rPr>
          <w:sz w:val="28"/>
          <w:szCs w:val="28"/>
        </w:rPr>
      </w:pPr>
      <w:r w:rsidRPr="00D25927">
        <w:rPr>
          <w:sz w:val="28"/>
          <w:szCs w:val="28"/>
        </w:rPr>
        <w:t xml:space="preserve">Содержание и ремонт муниципальных дорог осуществляется по договорам, заключаемым по результатам проведения аукционов согласно титульному списку благоустройства МО </w:t>
      </w:r>
      <w:r>
        <w:rPr>
          <w:sz w:val="28"/>
          <w:szCs w:val="28"/>
        </w:rPr>
        <w:t>Новочеркасский</w:t>
      </w:r>
      <w:r w:rsidRPr="00D25927">
        <w:rPr>
          <w:sz w:val="28"/>
          <w:szCs w:val="28"/>
        </w:rPr>
        <w:t xml:space="preserve"> сельсовет, капитальный ремонт дорог выполняется в плановом порядке на основании договоров, заключенным по результатам проведения аукционов в объеме выделенных денежных средств.</w:t>
      </w:r>
    </w:p>
    <w:p w:rsidR="00D224FF" w:rsidRPr="00D25927" w:rsidRDefault="00D224FF" w:rsidP="00D224FF">
      <w:pPr>
        <w:jc w:val="both"/>
        <w:rPr>
          <w:sz w:val="28"/>
          <w:szCs w:val="28"/>
        </w:rPr>
      </w:pPr>
      <w:r>
        <w:rPr>
          <w:sz w:val="28"/>
          <w:szCs w:val="28"/>
        </w:rPr>
        <w:t xml:space="preserve">             </w:t>
      </w:r>
      <w:r w:rsidRPr="00D25927">
        <w:rPr>
          <w:sz w:val="28"/>
          <w:szCs w:val="28"/>
        </w:rPr>
        <w:t>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w:t>
      </w:r>
    </w:p>
    <w:p w:rsidR="00D224FF" w:rsidRPr="00D25927" w:rsidRDefault="00D224FF" w:rsidP="00D224FF">
      <w:pPr>
        <w:jc w:val="both"/>
        <w:rPr>
          <w:sz w:val="28"/>
          <w:szCs w:val="28"/>
        </w:rPr>
      </w:pPr>
      <w:r>
        <w:rPr>
          <w:sz w:val="28"/>
          <w:szCs w:val="28"/>
        </w:rPr>
        <w:t xml:space="preserve">             </w:t>
      </w:r>
      <w:r w:rsidRPr="00D25927">
        <w:rPr>
          <w:sz w:val="28"/>
          <w:szCs w:val="28"/>
        </w:rPr>
        <w:t>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rsidR="00D224FF" w:rsidRPr="00D25927" w:rsidRDefault="00D224FF" w:rsidP="00D224FF">
      <w:pPr>
        <w:jc w:val="both"/>
        <w:rPr>
          <w:sz w:val="28"/>
          <w:szCs w:val="28"/>
        </w:rPr>
      </w:pPr>
      <w:r>
        <w:rPr>
          <w:sz w:val="28"/>
          <w:szCs w:val="28"/>
        </w:rPr>
        <w:t xml:space="preserve">              </w:t>
      </w:r>
      <w:r w:rsidRPr="00D25927">
        <w:rPr>
          <w:sz w:val="28"/>
          <w:szCs w:val="28"/>
        </w:rPr>
        <w:t xml:space="preserve">Расходы на реализацию Программы представлены в разделе </w:t>
      </w:r>
      <w:r w:rsidRPr="00D25927">
        <w:rPr>
          <w:sz w:val="28"/>
          <w:szCs w:val="28"/>
          <w:lang w:val="en-US"/>
        </w:rPr>
        <w:t>V</w:t>
      </w:r>
      <w:r w:rsidRPr="00D25927">
        <w:rPr>
          <w:sz w:val="28"/>
          <w:szCs w:val="28"/>
        </w:rPr>
        <w:t xml:space="preserve"> программы.</w:t>
      </w:r>
    </w:p>
    <w:p w:rsidR="00D224FF" w:rsidRPr="00D25927" w:rsidRDefault="00D224FF" w:rsidP="00D224FF">
      <w:pPr>
        <w:jc w:val="both"/>
        <w:rPr>
          <w:sz w:val="28"/>
          <w:szCs w:val="28"/>
        </w:rPr>
      </w:pPr>
      <w:r w:rsidRPr="00D25927">
        <w:rPr>
          <w:sz w:val="28"/>
          <w:szCs w:val="28"/>
        </w:rPr>
        <w:t>Объемы финансирования муниципальной программы носят прогнозные характер и подлежат уточнению в установленном порядке.</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lang w:val="en-US"/>
        </w:rPr>
        <w:t>II</w:t>
      </w:r>
      <w:r w:rsidRPr="00D25927">
        <w:rPr>
          <w:b/>
          <w:sz w:val="28"/>
          <w:szCs w:val="28"/>
        </w:rPr>
        <w:t xml:space="preserve">. ПРОГНОЗ ТРАНСПОРТНОГО СПРОСА, ИЗМЕНЕНИЯ ОБЪЕКТОВ И ХАРАКТЕРИСТИКА ПЕРЕДВИЖЕНИЯ НАСЕЛЕНИЯ И ПЕРЕВОЗОК ГРУЗОВ НА ТЕРРИТОРИИ И ХАРАКТЕР ПЕРЕДВИЖЕНИЯ НАСЕЛЕНИЯ И ПЕРЕВОЗОК ГРУЗОВ НА </w:t>
      </w:r>
      <w:r w:rsidRPr="00D25927">
        <w:rPr>
          <w:b/>
          <w:sz w:val="28"/>
          <w:szCs w:val="28"/>
        </w:rPr>
        <w:lastRenderedPageBreak/>
        <w:t xml:space="preserve">ТЕРРИТОРИИ МО </w:t>
      </w:r>
      <w:r>
        <w:rPr>
          <w:b/>
          <w:sz w:val="28"/>
          <w:szCs w:val="28"/>
        </w:rPr>
        <w:t>НОВОЧЕРКАССКИЙ</w:t>
      </w:r>
      <w:r w:rsidRPr="00D25927">
        <w:rPr>
          <w:b/>
          <w:sz w:val="28"/>
          <w:szCs w:val="28"/>
        </w:rPr>
        <w:t xml:space="preserve"> СЕЛЬСОВЕТ</w:t>
      </w:r>
    </w:p>
    <w:p w:rsidR="00D224FF" w:rsidRPr="00D25927" w:rsidRDefault="00D224FF" w:rsidP="00D224FF">
      <w:pPr>
        <w:jc w:val="center"/>
        <w:rPr>
          <w:b/>
          <w:sz w:val="28"/>
          <w:szCs w:val="28"/>
        </w:rPr>
      </w:pPr>
    </w:p>
    <w:p w:rsidR="00D224FF" w:rsidRPr="00D25927" w:rsidRDefault="00D224FF" w:rsidP="00D224FF">
      <w:pPr>
        <w:jc w:val="center"/>
        <w:rPr>
          <w:b/>
          <w:sz w:val="28"/>
          <w:szCs w:val="28"/>
        </w:rPr>
      </w:pPr>
      <w:r w:rsidRPr="00D25927">
        <w:rPr>
          <w:b/>
          <w:sz w:val="28"/>
          <w:szCs w:val="28"/>
        </w:rPr>
        <w:t xml:space="preserve">2.1. Прогноз социально-экономического и градостроительного развития МО </w:t>
      </w:r>
      <w:r>
        <w:rPr>
          <w:b/>
          <w:sz w:val="28"/>
          <w:szCs w:val="28"/>
        </w:rPr>
        <w:t>Новочеркасский</w:t>
      </w:r>
      <w:r w:rsidRPr="00D25927">
        <w:rPr>
          <w:b/>
          <w:sz w:val="28"/>
          <w:szCs w:val="28"/>
        </w:rPr>
        <w:t xml:space="preserve"> сельсовет</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Прогноз развития поселения, прогнозные темпы экономического развития МО </w:t>
      </w:r>
      <w:r>
        <w:rPr>
          <w:sz w:val="28"/>
          <w:szCs w:val="28"/>
        </w:rPr>
        <w:t>Новочеркасский</w:t>
      </w:r>
      <w:r w:rsidRPr="00D25927">
        <w:rPr>
          <w:sz w:val="28"/>
          <w:szCs w:val="28"/>
        </w:rPr>
        <w:t xml:space="preserve"> сельсовет указаны в стратегии социально-экономического развития МО Оренбургской области.</w:t>
      </w:r>
    </w:p>
    <w:p w:rsidR="00D224FF" w:rsidRPr="00D25927" w:rsidRDefault="00D224FF" w:rsidP="00D224FF">
      <w:pPr>
        <w:jc w:val="both"/>
        <w:rPr>
          <w:sz w:val="28"/>
          <w:szCs w:val="28"/>
        </w:rPr>
      </w:pPr>
      <w:r>
        <w:rPr>
          <w:sz w:val="28"/>
          <w:szCs w:val="28"/>
        </w:rPr>
        <w:t xml:space="preserve">              </w:t>
      </w:r>
      <w:r w:rsidRPr="00D25927">
        <w:rPr>
          <w:sz w:val="28"/>
          <w:szCs w:val="28"/>
        </w:rPr>
        <w:t>Также в соответствии с нормативами градостроительного проектирования рассчитаны в соответствии с СП 42.13330.2011 «Градостроительство». Планировка и застройка городских и сельских поселений».</w:t>
      </w:r>
    </w:p>
    <w:p w:rsidR="00D224FF" w:rsidRPr="00D25927" w:rsidRDefault="00D224FF" w:rsidP="00D224FF">
      <w:pPr>
        <w:jc w:val="both"/>
        <w:rPr>
          <w:sz w:val="28"/>
          <w:szCs w:val="28"/>
        </w:rPr>
      </w:pPr>
      <w:r>
        <w:rPr>
          <w:sz w:val="28"/>
          <w:szCs w:val="28"/>
        </w:rPr>
        <w:t xml:space="preserve">              </w:t>
      </w:r>
      <w:r w:rsidRPr="00D25927">
        <w:rPr>
          <w:sz w:val="28"/>
          <w:szCs w:val="28"/>
        </w:rPr>
        <w:t>На расчетный срок развитие улично-дорожной сети не предусмотрено. Развитие социальной сферы напрямую зависит от демографических процессов и роста численности населения.</w:t>
      </w:r>
    </w:p>
    <w:p w:rsidR="00D224FF" w:rsidRPr="00D25927" w:rsidRDefault="00D224FF" w:rsidP="00D224FF">
      <w:pPr>
        <w:jc w:val="both"/>
        <w:rPr>
          <w:sz w:val="28"/>
          <w:szCs w:val="28"/>
        </w:rPr>
      </w:pPr>
      <w:r>
        <w:rPr>
          <w:sz w:val="28"/>
          <w:szCs w:val="28"/>
        </w:rPr>
        <w:t xml:space="preserve">              С</w:t>
      </w:r>
      <w:r w:rsidRPr="00D25927">
        <w:rPr>
          <w:sz w:val="28"/>
          <w:szCs w:val="28"/>
        </w:rPr>
        <w:t>редний сценарий демографического прогноза, как наиболее вероятный, с учетом существующих демографических процессов предполагает, что численность населения</w:t>
      </w:r>
      <w:r>
        <w:rPr>
          <w:sz w:val="28"/>
          <w:szCs w:val="28"/>
        </w:rPr>
        <w:t xml:space="preserve"> увеличится в целом до уровня 3152</w:t>
      </w:r>
      <w:r w:rsidRPr="00D25927">
        <w:rPr>
          <w:sz w:val="28"/>
          <w:szCs w:val="28"/>
        </w:rPr>
        <w:t xml:space="preserve"> человек</w:t>
      </w:r>
      <w:r>
        <w:rPr>
          <w:sz w:val="28"/>
          <w:szCs w:val="28"/>
        </w:rPr>
        <w:t>а</w:t>
      </w:r>
      <w:r w:rsidRPr="00D25927">
        <w:rPr>
          <w:sz w:val="28"/>
          <w:szCs w:val="28"/>
        </w:rPr>
        <w:t xml:space="preserve"> к </w:t>
      </w:r>
      <w:smartTag w:uri="urn:schemas-microsoft-com:office:smarttags" w:element="metricconverter">
        <w:smartTagPr>
          <w:attr w:name="ProductID" w:val="2033 г"/>
        </w:smartTagPr>
        <w:r w:rsidRPr="00D25927">
          <w:rPr>
            <w:sz w:val="28"/>
            <w:szCs w:val="28"/>
          </w:rPr>
          <w:t>20</w:t>
        </w:r>
        <w:r>
          <w:rPr>
            <w:sz w:val="28"/>
            <w:szCs w:val="28"/>
          </w:rPr>
          <w:t>33</w:t>
        </w:r>
        <w:r w:rsidRPr="00D25927">
          <w:rPr>
            <w:sz w:val="28"/>
            <w:szCs w:val="28"/>
          </w:rPr>
          <w:t xml:space="preserve"> г</w:t>
        </w:r>
      </w:smartTag>
      <w:r w:rsidRPr="00D25927">
        <w:rPr>
          <w:sz w:val="28"/>
          <w:szCs w:val="28"/>
        </w:rPr>
        <w:t>.</w:t>
      </w:r>
    </w:p>
    <w:p w:rsidR="00D224FF" w:rsidRPr="00D25927" w:rsidRDefault="00D224FF" w:rsidP="00D224FF">
      <w:pPr>
        <w:jc w:val="both"/>
        <w:rPr>
          <w:sz w:val="28"/>
          <w:szCs w:val="28"/>
        </w:rPr>
      </w:pPr>
      <w:r>
        <w:rPr>
          <w:sz w:val="28"/>
          <w:szCs w:val="28"/>
        </w:rPr>
        <w:t xml:space="preserve">              </w:t>
      </w:r>
      <w:r w:rsidRPr="00D25927">
        <w:rPr>
          <w:sz w:val="28"/>
          <w:szCs w:val="28"/>
        </w:rPr>
        <w:t>Определение перспективной численности населения необходимо для расчета объемов жилищного строительства,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основными объектами обслуживания.</w:t>
      </w:r>
    </w:p>
    <w:p w:rsidR="00D224FF" w:rsidRPr="00D25927" w:rsidRDefault="00D224FF" w:rsidP="00D224FF">
      <w:pPr>
        <w:jc w:val="both"/>
        <w:rPr>
          <w:sz w:val="28"/>
          <w:szCs w:val="28"/>
        </w:rPr>
      </w:pPr>
      <w:r>
        <w:rPr>
          <w:sz w:val="28"/>
          <w:szCs w:val="28"/>
        </w:rPr>
        <w:t xml:space="preserve">              </w:t>
      </w:r>
      <w:r w:rsidRPr="00D25927">
        <w:rPr>
          <w:sz w:val="28"/>
          <w:szCs w:val="28"/>
        </w:rPr>
        <w:t>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w:t>
      </w:r>
    </w:p>
    <w:p w:rsidR="00D224FF" w:rsidRPr="00D25927" w:rsidRDefault="00D224FF" w:rsidP="00D224FF">
      <w:pPr>
        <w:jc w:val="both"/>
        <w:rPr>
          <w:sz w:val="28"/>
          <w:szCs w:val="28"/>
        </w:rPr>
      </w:pPr>
      <w:r>
        <w:rPr>
          <w:sz w:val="28"/>
          <w:szCs w:val="28"/>
        </w:rPr>
        <w:t xml:space="preserve">             </w:t>
      </w:r>
      <w:r w:rsidRPr="00D25927">
        <w:rPr>
          <w:sz w:val="28"/>
          <w:szCs w:val="28"/>
        </w:rPr>
        <w:t>Прогноз обеспечит оптимальный учет потребностей населения в территории для жилищного строительства, объектах обслуживания, развитии объектов и элементов транспортной и инженерной инфраструктур.</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 xml:space="preserve">2.2. Прогноз транспортного спроса МО </w:t>
      </w:r>
      <w:r>
        <w:rPr>
          <w:b/>
          <w:sz w:val="28"/>
          <w:szCs w:val="28"/>
        </w:rPr>
        <w:t>Новочеркасский</w:t>
      </w:r>
      <w:r w:rsidRPr="00D25927">
        <w:rPr>
          <w:b/>
          <w:sz w:val="28"/>
          <w:szCs w:val="28"/>
        </w:rPr>
        <w:t xml:space="preserve"> сельсовет</w:t>
      </w:r>
    </w:p>
    <w:p w:rsidR="00D224FF" w:rsidRPr="00D25927" w:rsidRDefault="00D224FF" w:rsidP="00D224FF">
      <w:pPr>
        <w:rPr>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Основным</w:t>
      </w:r>
      <w:r>
        <w:rPr>
          <w:sz w:val="28"/>
          <w:szCs w:val="28"/>
        </w:rPr>
        <w:t xml:space="preserve">и транспортными артериями в МО Новочеркасский </w:t>
      </w:r>
      <w:r w:rsidRPr="00D25927">
        <w:rPr>
          <w:sz w:val="28"/>
          <w:szCs w:val="28"/>
        </w:rPr>
        <w:t>сельсовет являются автомобильные дороги местного значения и уличная дорожная сеть.</w:t>
      </w:r>
    </w:p>
    <w:p w:rsidR="00D224FF" w:rsidRPr="00D25927" w:rsidRDefault="00D224FF" w:rsidP="00D224FF">
      <w:pPr>
        <w:jc w:val="both"/>
        <w:rPr>
          <w:sz w:val="28"/>
          <w:szCs w:val="28"/>
        </w:rPr>
      </w:pPr>
      <w:r>
        <w:rPr>
          <w:sz w:val="28"/>
          <w:szCs w:val="28"/>
        </w:rPr>
        <w:t xml:space="preserve">               </w:t>
      </w:r>
      <w:r w:rsidRPr="00D25927">
        <w:rPr>
          <w:sz w:val="28"/>
          <w:szCs w:val="28"/>
        </w:rPr>
        <w:t>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w:t>
      </w:r>
    </w:p>
    <w:p w:rsidR="00D224FF" w:rsidRPr="00D25927" w:rsidRDefault="00D224FF" w:rsidP="00D224FF">
      <w:pPr>
        <w:jc w:val="both"/>
        <w:rPr>
          <w:sz w:val="28"/>
          <w:szCs w:val="28"/>
        </w:rPr>
      </w:pPr>
      <w:r>
        <w:rPr>
          <w:sz w:val="28"/>
          <w:szCs w:val="28"/>
        </w:rPr>
        <w:t xml:space="preserve">              </w:t>
      </w:r>
      <w:r w:rsidRPr="00D25927">
        <w:rPr>
          <w:sz w:val="28"/>
          <w:szCs w:val="28"/>
        </w:rPr>
        <w:t xml:space="preserve">В целях совершения рабочих поездок и поездок на учебу экономически активное население пользуется личным транспортом. </w:t>
      </w:r>
    </w:p>
    <w:p w:rsidR="00D224FF" w:rsidRPr="00D25927" w:rsidRDefault="00D224FF" w:rsidP="00D224FF">
      <w:pPr>
        <w:jc w:val="both"/>
        <w:rPr>
          <w:sz w:val="28"/>
          <w:szCs w:val="28"/>
        </w:rPr>
      </w:pPr>
      <w:r w:rsidRPr="00D25927">
        <w:rPr>
          <w:sz w:val="28"/>
          <w:szCs w:val="28"/>
        </w:rPr>
        <w:t xml:space="preserve">Относительно стабильная демографическая ситуация в МО </w:t>
      </w:r>
      <w:r>
        <w:rPr>
          <w:sz w:val="28"/>
          <w:szCs w:val="28"/>
        </w:rPr>
        <w:t xml:space="preserve">Новочеркасский </w:t>
      </w:r>
      <w:r w:rsidRPr="00D25927">
        <w:rPr>
          <w:sz w:val="28"/>
          <w:szCs w:val="28"/>
        </w:rPr>
        <w:lastRenderedPageBreak/>
        <w:t xml:space="preserve">сельсовет позволяет сделать вывод, что значительного изменения транспортного спроса, объемов и характера передвижения населения на территории МО </w:t>
      </w:r>
      <w:r>
        <w:rPr>
          <w:sz w:val="28"/>
          <w:szCs w:val="28"/>
        </w:rPr>
        <w:t xml:space="preserve">Новочеркасский </w:t>
      </w:r>
      <w:r w:rsidRPr="00D25927">
        <w:rPr>
          <w:sz w:val="28"/>
          <w:szCs w:val="28"/>
        </w:rPr>
        <w:t>сельсовет не планируется.</w:t>
      </w:r>
    </w:p>
    <w:p w:rsidR="00D224FF" w:rsidRPr="00D25927" w:rsidRDefault="00D224FF" w:rsidP="00D224FF">
      <w:pPr>
        <w:jc w:val="both"/>
        <w:rPr>
          <w:sz w:val="28"/>
          <w:szCs w:val="28"/>
        </w:rPr>
      </w:pPr>
      <w:r>
        <w:rPr>
          <w:sz w:val="28"/>
          <w:szCs w:val="28"/>
        </w:rPr>
        <w:t xml:space="preserve">              </w:t>
      </w:r>
      <w:r w:rsidRPr="00D25927">
        <w:rPr>
          <w:sz w:val="28"/>
          <w:szCs w:val="28"/>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w:t>
      </w:r>
    </w:p>
    <w:p w:rsidR="00D224FF" w:rsidRPr="00D25927" w:rsidRDefault="00D224FF" w:rsidP="00D224FF">
      <w:pPr>
        <w:jc w:val="both"/>
        <w:rPr>
          <w:sz w:val="28"/>
          <w:szCs w:val="28"/>
        </w:rPr>
      </w:pPr>
      <w:r>
        <w:rPr>
          <w:sz w:val="28"/>
          <w:szCs w:val="28"/>
        </w:rPr>
        <w:t xml:space="preserve">               </w:t>
      </w:r>
      <w:r w:rsidRPr="00D25927">
        <w:rPr>
          <w:sz w:val="28"/>
          <w:szCs w:val="28"/>
        </w:rPr>
        <w:t>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w:t>
      </w:r>
    </w:p>
    <w:p w:rsidR="00D224FF" w:rsidRPr="00D25927" w:rsidRDefault="00D224FF" w:rsidP="00D224FF">
      <w:pPr>
        <w:jc w:val="both"/>
        <w:rPr>
          <w:sz w:val="28"/>
          <w:szCs w:val="28"/>
        </w:rPr>
      </w:pPr>
      <w:r>
        <w:rPr>
          <w:sz w:val="28"/>
          <w:szCs w:val="28"/>
        </w:rPr>
        <w:t xml:space="preserve">              </w:t>
      </w:r>
      <w:r w:rsidRPr="00D25927">
        <w:rPr>
          <w:sz w:val="28"/>
          <w:szCs w:val="28"/>
        </w:rPr>
        <w:t>Обследование пассажиропотоков проводится в соответствии с действующими нормативными документами.</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2.2.1. Прогноз характера передвижения населения и перевозок грузов по видам транспорта, имеющегося на территории поселения</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В связи с наличием нескольких предприятий на территории поселения интенсивность грузового транспорта незначительная и на расчетный срок сильно не изменится.</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2.3. Прогноз развития транспортной инфраструктуры по видам транспорта</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В период реализации программы, транспортная инфраструктура по видам транспорта, представленным в МО </w:t>
      </w:r>
      <w:r>
        <w:rPr>
          <w:sz w:val="28"/>
          <w:szCs w:val="28"/>
        </w:rPr>
        <w:t xml:space="preserve">Новочеркасский </w:t>
      </w:r>
      <w:r w:rsidRPr="00D25927">
        <w:rPr>
          <w:sz w:val="28"/>
          <w:szCs w:val="28"/>
        </w:rPr>
        <w:t>сельсовет, не претерпит существенных изменений.</w:t>
      </w:r>
    </w:p>
    <w:p w:rsidR="00D224FF" w:rsidRPr="00D25927" w:rsidRDefault="00D224FF" w:rsidP="00D224FF">
      <w:pPr>
        <w:jc w:val="both"/>
        <w:rPr>
          <w:sz w:val="28"/>
          <w:szCs w:val="28"/>
        </w:rPr>
      </w:pPr>
      <w:r>
        <w:rPr>
          <w:sz w:val="28"/>
          <w:szCs w:val="28"/>
        </w:rPr>
        <w:t xml:space="preserve">             </w:t>
      </w:r>
      <w:r w:rsidRPr="00D25927">
        <w:rPr>
          <w:sz w:val="28"/>
          <w:szCs w:val="28"/>
        </w:rPr>
        <w:t>Основным видом транспорта,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w:t>
      </w:r>
    </w:p>
    <w:p w:rsidR="00D224FF" w:rsidRPr="00D25927" w:rsidRDefault="00D224FF" w:rsidP="00D224FF">
      <w:pPr>
        <w:jc w:val="both"/>
        <w:rPr>
          <w:sz w:val="28"/>
          <w:szCs w:val="28"/>
        </w:rPr>
      </w:pPr>
      <w:r>
        <w:rPr>
          <w:sz w:val="28"/>
          <w:szCs w:val="28"/>
        </w:rPr>
        <w:t xml:space="preserve">             </w:t>
      </w:r>
      <w:r w:rsidRPr="00D25927">
        <w:rPr>
          <w:sz w:val="28"/>
          <w:szCs w:val="28"/>
        </w:rPr>
        <w:t>Для целей обслуживания действующих производственных предприятий сохранится использование грузового транспорта.</w:t>
      </w:r>
    </w:p>
    <w:p w:rsidR="00D224FF" w:rsidRPr="00D25927" w:rsidRDefault="00D224FF" w:rsidP="00D224FF">
      <w:pPr>
        <w:jc w:val="both"/>
        <w:rPr>
          <w:sz w:val="28"/>
          <w:szCs w:val="28"/>
        </w:rPr>
      </w:pPr>
      <w:r w:rsidRPr="00D25927">
        <w:rPr>
          <w:sz w:val="28"/>
          <w:szCs w:val="28"/>
        </w:rPr>
        <w:br w:type="page"/>
      </w:r>
    </w:p>
    <w:p w:rsidR="00D224FF" w:rsidRPr="00D25927" w:rsidRDefault="00D224FF" w:rsidP="00D224FF">
      <w:pPr>
        <w:rPr>
          <w:sz w:val="28"/>
          <w:szCs w:val="28"/>
        </w:rPr>
      </w:pPr>
      <w:r w:rsidRPr="00D25927">
        <w:rPr>
          <w:sz w:val="28"/>
          <w:szCs w:val="28"/>
        </w:rPr>
        <w:t>Таблица №6 - Прогнозные значения развития транспортной инфраструктуры до 2028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3"/>
        <w:gridCol w:w="963"/>
        <w:gridCol w:w="963"/>
        <w:gridCol w:w="963"/>
        <w:gridCol w:w="964"/>
        <w:gridCol w:w="1727"/>
      </w:tblGrid>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Наименование показателя</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2018</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2019</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2020</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2021</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2022-2028</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автомобилей</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670</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692</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716</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736</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763</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пешеходных дорожек, тротуаров соответствующих нормативным требованиям для организации пешеходного движения</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Велосипедное движение, число пунктов хранения мест</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Парковочное пространство, мест</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автостанций, (60 пассажиров)</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b/>
                <w:sz w:val="28"/>
                <w:szCs w:val="28"/>
              </w:rPr>
            </w:pPr>
            <w:r w:rsidRPr="00D25927">
              <w:rPr>
                <w:b/>
                <w:sz w:val="28"/>
                <w:szCs w:val="28"/>
              </w:rPr>
              <w:t>Авиационный транспорт</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вертолетных площадок</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аэропортов</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b/>
                <w:sz w:val="28"/>
                <w:szCs w:val="28"/>
              </w:rPr>
            </w:pPr>
            <w:r w:rsidRPr="00D25927">
              <w:rPr>
                <w:b/>
                <w:sz w:val="28"/>
                <w:szCs w:val="28"/>
              </w:rPr>
              <w:t>Водный транспорт</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причалов</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b/>
                <w:sz w:val="28"/>
                <w:szCs w:val="28"/>
              </w:rPr>
            </w:pPr>
            <w:r w:rsidRPr="00D25927">
              <w:rPr>
                <w:b/>
                <w:sz w:val="28"/>
                <w:szCs w:val="28"/>
              </w:rPr>
              <w:t>Железнодорожный транспорт</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r w:rsidR="00D224FF" w:rsidRPr="00D25927">
        <w:tc>
          <w:tcPr>
            <w:tcW w:w="388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Число станций</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c>
          <w:tcPr>
            <w:tcW w:w="1727"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w:t>
            </w:r>
          </w:p>
        </w:tc>
      </w:tr>
    </w:tbl>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 xml:space="preserve">2.4. Прогноз развития дорожной сети МО </w:t>
      </w:r>
      <w:r>
        <w:rPr>
          <w:b/>
          <w:sz w:val="28"/>
          <w:szCs w:val="28"/>
        </w:rPr>
        <w:t>Новочеркасский</w:t>
      </w:r>
      <w:r w:rsidRPr="00D25927">
        <w:rPr>
          <w:b/>
          <w:sz w:val="28"/>
          <w:szCs w:val="28"/>
        </w:rPr>
        <w:t xml:space="preserve"> сельсовет.</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организаций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D224FF" w:rsidRPr="00D25927" w:rsidRDefault="00D224FF" w:rsidP="00D224FF">
      <w:pPr>
        <w:jc w:val="both"/>
        <w:rPr>
          <w:sz w:val="28"/>
          <w:szCs w:val="28"/>
        </w:rPr>
      </w:pPr>
      <w:r>
        <w:rPr>
          <w:sz w:val="28"/>
          <w:szCs w:val="28"/>
        </w:rPr>
        <w:t xml:space="preserve">             </w:t>
      </w:r>
      <w:r w:rsidRPr="00D25927">
        <w:rPr>
          <w:sz w:val="28"/>
          <w:szCs w:val="28"/>
        </w:rPr>
        <w:t>Реализация муниципальной программы позволит сохранить существующую сеть автомобильных дорог за счет:</w:t>
      </w:r>
    </w:p>
    <w:p w:rsidR="00D224FF" w:rsidRPr="00D25927" w:rsidRDefault="00D224FF" w:rsidP="00D224FF">
      <w:pPr>
        <w:jc w:val="both"/>
        <w:rPr>
          <w:sz w:val="28"/>
          <w:szCs w:val="28"/>
        </w:rPr>
      </w:pPr>
      <w:r w:rsidRPr="00D25927">
        <w:rPr>
          <w:sz w:val="28"/>
          <w:szCs w:val="28"/>
        </w:rPr>
        <w:t>- качественного содержания;</w:t>
      </w:r>
    </w:p>
    <w:p w:rsidR="00D224FF" w:rsidRPr="00D25927" w:rsidRDefault="00D224FF" w:rsidP="00D224FF">
      <w:pPr>
        <w:jc w:val="both"/>
        <w:rPr>
          <w:sz w:val="28"/>
          <w:szCs w:val="28"/>
        </w:rPr>
      </w:pPr>
      <w:r w:rsidRPr="00D25927">
        <w:rPr>
          <w:sz w:val="28"/>
          <w:szCs w:val="28"/>
        </w:rPr>
        <w:t>- осуществления контроля за перевозкой грузов;</w:t>
      </w:r>
    </w:p>
    <w:p w:rsidR="00D224FF" w:rsidRPr="00D25927" w:rsidRDefault="00D224FF" w:rsidP="00D224FF">
      <w:pPr>
        <w:jc w:val="both"/>
        <w:rPr>
          <w:sz w:val="28"/>
          <w:szCs w:val="28"/>
        </w:rPr>
      </w:pPr>
      <w:r w:rsidRPr="00D25927">
        <w:rPr>
          <w:sz w:val="28"/>
          <w:szCs w:val="28"/>
        </w:rPr>
        <w:t>- инструментальной диагностике технического состояния автомобильных дорог и искусственных сооружений на них;</w:t>
      </w:r>
    </w:p>
    <w:p w:rsidR="00D224FF" w:rsidRPr="00D25927" w:rsidRDefault="00D224FF" w:rsidP="00D224FF">
      <w:pPr>
        <w:jc w:val="both"/>
        <w:rPr>
          <w:sz w:val="28"/>
          <w:szCs w:val="28"/>
        </w:rPr>
      </w:pPr>
      <w:r w:rsidRPr="00D25927">
        <w:rPr>
          <w:sz w:val="28"/>
          <w:szCs w:val="28"/>
        </w:rPr>
        <w:t>- повышения качественных характеристик дорожных покрытий и безопасности дорожного движения за счет проведения целевых мероприятий по ремонту, капитальному ремонту, реконструкции автомобильных дорог;</w:t>
      </w:r>
    </w:p>
    <w:p w:rsidR="00D224FF" w:rsidRPr="00D25927" w:rsidRDefault="00D224FF" w:rsidP="00D224FF">
      <w:pPr>
        <w:jc w:val="both"/>
        <w:rPr>
          <w:sz w:val="28"/>
          <w:szCs w:val="28"/>
        </w:rPr>
      </w:pPr>
      <w:r w:rsidRPr="00D25927">
        <w:rPr>
          <w:sz w:val="28"/>
          <w:szCs w:val="28"/>
        </w:rPr>
        <w:t>- применения новых технологий и материалов;</w:t>
      </w:r>
    </w:p>
    <w:p w:rsidR="00D224FF" w:rsidRPr="00D25927" w:rsidRDefault="00D224FF" w:rsidP="00D224FF">
      <w:pPr>
        <w:jc w:val="both"/>
        <w:rPr>
          <w:sz w:val="28"/>
          <w:szCs w:val="28"/>
        </w:rPr>
      </w:pPr>
      <w:r w:rsidRPr="00D25927">
        <w:rPr>
          <w:sz w:val="28"/>
          <w:szCs w:val="28"/>
        </w:rPr>
        <w:lastRenderedPageBreak/>
        <w:t>- разработки и обновление проектов организации дорожного движения.</w:t>
      </w:r>
    </w:p>
    <w:p w:rsidR="00D224FF" w:rsidRPr="00D25927" w:rsidRDefault="00D224FF" w:rsidP="00D224FF">
      <w:pPr>
        <w:jc w:val="both"/>
        <w:rPr>
          <w:sz w:val="28"/>
          <w:szCs w:val="28"/>
        </w:rPr>
      </w:pPr>
      <w:r>
        <w:rPr>
          <w:sz w:val="28"/>
          <w:szCs w:val="28"/>
        </w:rPr>
        <w:t xml:space="preserve">            </w:t>
      </w:r>
      <w:r w:rsidRPr="00D25927">
        <w:rPr>
          <w:sz w:val="28"/>
          <w:szCs w:val="28"/>
        </w:rPr>
        <w:t>Проектом схемы территориального планирования муниципального образования МО Саракташский район Оренбургской области на территории поселения предусматривается существенная реконструкция существующей автодорожной сети.</w:t>
      </w:r>
    </w:p>
    <w:p w:rsidR="00D224FF" w:rsidRPr="00D25927" w:rsidRDefault="00D224FF" w:rsidP="00D224FF">
      <w:pPr>
        <w:jc w:val="both"/>
        <w:rPr>
          <w:sz w:val="28"/>
          <w:szCs w:val="28"/>
        </w:rPr>
      </w:pPr>
      <w:r w:rsidRPr="00D25927">
        <w:rPr>
          <w:sz w:val="28"/>
          <w:szCs w:val="28"/>
        </w:rPr>
        <w:t>Строительство новых дорог не планируется.</w:t>
      </w:r>
    </w:p>
    <w:p w:rsidR="00D224FF" w:rsidRPr="00D25927" w:rsidRDefault="00D224FF" w:rsidP="00D224FF">
      <w:pPr>
        <w:jc w:val="both"/>
        <w:rPr>
          <w:sz w:val="28"/>
          <w:szCs w:val="28"/>
        </w:rPr>
      </w:pPr>
      <w:r>
        <w:rPr>
          <w:sz w:val="28"/>
          <w:szCs w:val="28"/>
        </w:rPr>
        <w:t xml:space="preserve">             </w:t>
      </w:r>
      <w:r w:rsidRPr="00D25927">
        <w:rPr>
          <w:sz w:val="28"/>
          <w:szCs w:val="28"/>
        </w:rPr>
        <w:t>В результате реализации программы планируется достижение следующих показателей:</w:t>
      </w:r>
    </w:p>
    <w:p w:rsidR="00D224FF" w:rsidRPr="00D25927" w:rsidRDefault="00D224FF" w:rsidP="00D224FF">
      <w:pPr>
        <w:jc w:val="both"/>
        <w:rPr>
          <w:sz w:val="28"/>
          <w:szCs w:val="28"/>
        </w:rPr>
      </w:pPr>
      <w:r w:rsidRPr="00D25927">
        <w:rPr>
          <w:sz w:val="28"/>
          <w:szCs w:val="28"/>
        </w:rPr>
        <w:t>- увеличение доли муниципальных автомобильных дорог общего пользования местного значения, соответствующих нормативным требованиям, до 100%;</w:t>
      </w:r>
    </w:p>
    <w:p w:rsidR="00D224FF" w:rsidRPr="00D25927" w:rsidRDefault="00D224FF" w:rsidP="00D224FF">
      <w:pPr>
        <w:jc w:val="both"/>
        <w:rPr>
          <w:sz w:val="28"/>
          <w:szCs w:val="28"/>
        </w:rPr>
      </w:pPr>
      <w:r w:rsidRPr="00D25927">
        <w:rPr>
          <w:sz w:val="28"/>
          <w:szCs w:val="28"/>
        </w:rPr>
        <w:t>- содержание автомобильных дорог общего пользования местного значения и искусственных сооружений на них в полном объеме;</w:t>
      </w:r>
    </w:p>
    <w:p w:rsidR="00D224FF" w:rsidRPr="00D25927" w:rsidRDefault="00D224FF" w:rsidP="00D224FF">
      <w:pPr>
        <w:jc w:val="both"/>
        <w:rPr>
          <w:sz w:val="28"/>
          <w:szCs w:val="28"/>
        </w:rPr>
      </w:pPr>
      <w:r w:rsidRPr="00D25927">
        <w:rPr>
          <w:sz w:val="28"/>
          <w:szCs w:val="28"/>
        </w:rPr>
        <w:t>- ремонт автомобильных дорог общего пользования местного значения;</w:t>
      </w:r>
    </w:p>
    <w:p w:rsidR="00D224FF" w:rsidRPr="00D25927" w:rsidRDefault="00D224FF" w:rsidP="00D224FF">
      <w:pPr>
        <w:jc w:val="both"/>
        <w:rPr>
          <w:sz w:val="28"/>
          <w:szCs w:val="28"/>
        </w:rPr>
      </w:pPr>
      <w:r w:rsidRPr="00D25927">
        <w:rPr>
          <w:sz w:val="28"/>
          <w:szCs w:val="28"/>
        </w:rPr>
        <w:t>- проведение паспортизация безхозяйных участков дорог;</w:t>
      </w:r>
    </w:p>
    <w:p w:rsidR="00D224FF" w:rsidRPr="00D25927" w:rsidRDefault="00D224FF" w:rsidP="00D224FF">
      <w:pPr>
        <w:jc w:val="both"/>
        <w:rPr>
          <w:sz w:val="28"/>
          <w:szCs w:val="28"/>
        </w:rPr>
      </w:pPr>
      <w:r w:rsidRPr="00D25927">
        <w:rPr>
          <w:sz w:val="28"/>
          <w:szCs w:val="28"/>
        </w:rPr>
        <w:t>- проектирование и строительство тротуаров в центральных частях населенных пунктов поселения;</w:t>
      </w:r>
    </w:p>
    <w:p w:rsidR="00D224FF" w:rsidRPr="00D25927" w:rsidRDefault="00D224FF" w:rsidP="00D224FF">
      <w:pPr>
        <w:jc w:val="both"/>
        <w:rPr>
          <w:sz w:val="28"/>
          <w:szCs w:val="28"/>
        </w:rPr>
      </w:pPr>
      <w:r w:rsidRPr="00D25927">
        <w:rPr>
          <w:sz w:val="28"/>
          <w:szCs w:val="28"/>
        </w:rPr>
        <w:t>- проектирование и строительство велосипедных дорожек.</w:t>
      </w:r>
    </w:p>
    <w:p w:rsidR="00D224FF" w:rsidRPr="00D25927" w:rsidRDefault="00D224FF" w:rsidP="00D224FF">
      <w:pPr>
        <w:jc w:val="both"/>
        <w:rPr>
          <w:sz w:val="28"/>
          <w:szCs w:val="28"/>
        </w:rPr>
      </w:pPr>
      <w:r>
        <w:rPr>
          <w:sz w:val="28"/>
          <w:szCs w:val="28"/>
        </w:rPr>
        <w:t xml:space="preserve">            </w:t>
      </w:r>
      <w:r w:rsidRPr="00D25927">
        <w:rPr>
          <w:sz w:val="28"/>
          <w:szCs w:val="28"/>
        </w:rPr>
        <w:t>Существующие риски по возможности достижения прогнозируемых результатов:</w:t>
      </w:r>
    </w:p>
    <w:p w:rsidR="00D224FF" w:rsidRPr="00D25927" w:rsidRDefault="00D224FF" w:rsidP="00D224FF">
      <w:pPr>
        <w:jc w:val="both"/>
        <w:rPr>
          <w:sz w:val="28"/>
          <w:szCs w:val="28"/>
        </w:rPr>
      </w:pPr>
      <w:r w:rsidRPr="00D25927">
        <w:rPr>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D224FF" w:rsidRPr="00D25927" w:rsidRDefault="00D224FF" w:rsidP="00D224FF">
      <w:pPr>
        <w:jc w:val="both"/>
        <w:rPr>
          <w:sz w:val="28"/>
          <w:szCs w:val="28"/>
        </w:rPr>
      </w:pPr>
      <w:r w:rsidRPr="00D25927">
        <w:rPr>
          <w:sz w:val="28"/>
          <w:szCs w:val="28"/>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D224FF" w:rsidRPr="00D25927" w:rsidRDefault="00D224FF" w:rsidP="00D224FF">
      <w:pPr>
        <w:jc w:val="both"/>
        <w:rPr>
          <w:sz w:val="28"/>
          <w:szCs w:val="28"/>
        </w:rPr>
      </w:pPr>
      <w:r w:rsidRPr="00D25927">
        <w:rPr>
          <w:sz w:val="28"/>
          <w:szCs w:val="28"/>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D224FF" w:rsidRPr="00D25927" w:rsidRDefault="00D224FF" w:rsidP="00D224FF">
      <w:pPr>
        <w:jc w:val="both"/>
        <w:rPr>
          <w:sz w:val="28"/>
          <w:szCs w:val="28"/>
        </w:rPr>
      </w:pPr>
      <w:r>
        <w:rPr>
          <w:sz w:val="28"/>
          <w:szCs w:val="28"/>
        </w:rPr>
        <w:t xml:space="preserve">             </w:t>
      </w:r>
      <w:r w:rsidRPr="00D25927">
        <w:rPr>
          <w:sz w:val="28"/>
          <w:szCs w:val="28"/>
        </w:rPr>
        <w:t>На расчетный срок необходимо выполнить следующие мероприятия:</w:t>
      </w:r>
    </w:p>
    <w:p w:rsidR="00D224FF" w:rsidRPr="00D25927" w:rsidRDefault="00D224FF" w:rsidP="00D224FF">
      <w:pPr>
        <w:jc w:val="both"/>
        <w:rPr>
          <w:sz w:val="28"/>
          <w:szCs w:val="28"/>
        </w:rPr>
      </w:pPr>
      <w:r w:rsidRPr="00D25927">
        <w:rPr>
          <w:sz w:val="28"/>
          <w:szCs w:val="28"/>
        </w:rPr>
        <w:t xml:space="preserve">- Подсыпка гравием всех улиц с грунтовым покрытием во всех селах </w:t>
      </w:r>
      <w:r w:rsidRPr="00C348E2">
        <w:rPr>
          <w:sz w:val="28"/>
          <w:szCs w:val="28"/>
        </w:rPr>
        <w:t>сельсовета (6,601  км.);</w:t>
      </w:r>
    </w:p>
    <w:p w:rsidR="00D224FF" w:rsidRPr="00D25927" w:rsidRDefault="00D224FF" w:rsidP="00D224FF">
      <w:pPr>
        <w:jc w:val="both"/>
        <w:rPr>
          <w:sz w:val="28"/>
          <w:szCs w:val="28"/>
        </w:rPr>
      </w:pPr>
      <w:r w:rsidRPr="00D25927">
        <w:rPr>
          <w:sz w:val="28"/>
          <w:szCs w:val="28"/>
        </w:rPr>
        <w:t xml:space="preserve">- Ремонт асфальтового покрытия ул. </w:t>
      </w:r>
      <w:r>
        <w:rPr>
          <w:sz w:val="28"/>
          <w:szCs w:val="28"/>
        </w:rPr>
        <w:t>Центральная с.Новочеркасск (</w:t>
      </w:r>
      <w:smartTag w:uri="urn:schemas-microsoft-com:office:smarttags" w:element="metricconverter">
        <w:smartTagPr>
          <w:attr w:name="ProductID" w:val="651 м"/>
        </w:smartTagPr>
        <w:r>
          <w:rPr>
            <w:sz w:val="28"/>
            <w:szCs w:val="28"/>
          </w:rPr>
          <w:t>651 м</w:t>
        </w:r>
      </w:smartTag>
      <w:r>
        <w:rPr>
          <w:sz w:val="28"/>
          <w:szCs w:val="28"/>
        </w:rPr>
        <w:t>.)</w:t>
      </w:r>
      <w:r w:rsidRPr="00D25927">
        <w:rPr>
          <w:sz w:val="28"/>
          <w:szCs w:val="28"/>
        </w:rPr>
        <w:t>,</w:t>
      </w:r>
      <w:r>
        <w:rPr>
          <w:sz w:val="28"/>
          <w:szCs w:val="28"/>
        </w:rPr>
        <w:t xml:space="preserve"> </w:t>
      </w:r>
    </w:p>
    <w:p w:rsidR="00D224FF" w:rsidRPr="00D25927" w:rsidRDefault="00D224FF" w:rsidP="00D224FF">
      <w:pPr>
        <w:jc w:val="both"/>
        <w:rPr>
          <w:sz w:val="28"/>
          <w:szCs w:val="28"/>
        </w:rPr>
      </w:pPr>
      <w:r w:rsidRPr="00D25927">
        <w:rPr>
          <w:sz w:val="28"/>
          <w:szCs w:val="28"/>
        </w:rPr>
        <w:t>- Обустройство парковочных мест (</w:t>
      </w:r>
      <w:r>
        <w:rPr>
          <w:sz w:val="28"/>
          <w:szCs w:val="28"/>
        </w:rPr>
        <w:t>20</w:t>
      </w:r>
      <w:r w:rsidRPr="00D25927">
        <w:rPr>
          <w:sz w:val="28"/>
          <w:szCs w:val="28"/>
        </w:rPr>
        <w:t xml:space="preserve"> машино-мест).</w:t>
      </w:r>
    </w:p>
    <w:p w:rsidR="00D224FF" w:rsidRPr="00D25927" w:rsidRDefault="00D224FF" w:rsidP="00D224FF">
      <w:pPr>
        <w:jc w:val="both"/>
        <w:rPr>
          <w:sz w:val="28"/>
          <w:szCs w:val="28"/>
        </w:rPr>
      </w:pPr>
    </w:p>
    <w:p w:rsidR="00D224FF" w:rsidRPr="00D25927" w:rsidRDefault="00D224FF" w:rsidP="00D224FF">
      <w:pPr>
        <w:jc w:val="both"/>
        <w:rPr>
          <w:sz w:val="28"/>
          <w:szCs w:val="28"/>
        </w:rPr>
      </w:pPr>
    </w:p>
    <w:p w:rsidR="00D224FF" w:rsidRPr="00D25927" w:rsidRDefault="00D224FF" w:rsidP="00D224FF">
      <w:pPr>
        <w:rPr>
          <w:b/>
          <w:sz w:val="28"/>
          <w:szCs w:val="28"/>
        </w:rPr>
      </w:pPr>
      <w:r w:rsidRPr="00D25927">
        <w:rPr>
          <w:b/>
          <w:sz w:val="28"/>
          <w:szCs w:val="28"/>
        </w:rPr>
        <w:t>2.5. Прогноз уровня автомобилизации, параметров дорожного движения</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2.6. Прогноз показателей безопасности дорожного движения</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D224FF" w:rsidRPr="00D25927" w:rsidRDefault="00D224FF" w:rsidP="00D224FF">
      <w:pPr>
        <w:jc w:val="both"/>
        <w:rPr>
          <w:sz w:val="28"/>
          <w:szCs w:val="28"/>
        </w:rPr>
      </w:pPr>
      <w:r>
        <w:rPr>
          <w:sz w:val="28"/>
          <w:szCs w:val="28"/>
        </w:rPr>
        <w:t xml:space="preserve">            </w:t>
      </w:r>
      <w:r w:rsidRPr="00D25927">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обучение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2.7. Прогноз негативного воздействия транспортной инфраструктуры на окружающую среду и здоровье населения</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lang w:val="en-US"/>
        </w:rPr>
        <w:t>III</w:t>
      </w:r>
      <w:r w:rsidRPr="00D25927">
        <w:rPr>
          <w:b/>
          <w:sz w:val="28"/>
          <w:szCs w:val="28"/>
        </w:rPr>
        <w:t>. ПРИНЦИПИАЛЬНЫЕ ВАРИАНТЫ РАЗВИТИЯ ТРАНСПОРТНОЙ ИНФРАСТРУКТУРЫ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При рассмотрении принципиальных вариантов МО </w:t>
      </w:r>
      <w:r>
        <w:rPr>
          <w:sz w:val="28"/>
          <w:szCs w:val="28"/>
        </w:rPr>
        <w:t xml:space="preserve">Новочеркасский </w:t>
      </w:r>
      <w:r w:rsidRPr="00D25927">
        <w:rPr>
          <w:sz w:val="28"/>
          <w:szCs w:val="28"/>
        </w:rPr>
        <w:t>сельсовет развития транспортной инфраструктуры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D224FF" w:rsidRPr="00D25927" w:rsidRDefault="00D224FF" w:rsidP="00D224FF">
      <w:pPr>
        <w:jc w:val="both"/>
        <w:rPr>
          <w:sz w:val="28"/>
          <w:szCs w:val="28"/>
        </w:rPr>
      </w:pPr>
      <w:r>
        <w:rPr>
          <w:sz w:val="28"/>
          <w:szCs w:val="28"/>
        </w:rPr>
        <w:t xml:space="preserve">             </w:t>
      </w:r>
      <w:r w:rsidRPr="00D25927">
        <w:rPr>
          <w:sz w:val="28"/>
          <w:szCs w:val="28"/>
        </w:rPr>
        <w:t xml:space="preserve">При разработке сценария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w:t>
      </w:r>
      <w:r w:rsidRPr="00D25927">
        <w:rPr>
          <w:sz w:val="28"/>
          <w:szCs w:val="28"/>
        </w:rPr>
        <w:lastRenderedPageBreak/>
        <w:t>(экономически обоснованный)  предлагаемого к реализации с учетом всех перспектив развития поселения.</w:t>
      </w:r>
    </w:p>
    <w:p w:rsidR="00D224FF" w:rsidRPr="00D25927" w:rsidRDefault="00D224FF" w:rsidP="00D224FF">
      <w:pPr>
        <w:jc w:val="both"/>
        <w:rPr>
          <w:sz w:val="28"/>
          <w:szCs w:val="28"/>
        </w:rPr>
      </w:pPr>
      <w:r>
        <w:rPr>
          <w:sz w:val="28"/>
          <w:szCs w:val="28"/>
        </w:rPr>
        <w:t xml:space="preserve">             </w:t>
      </w:r>
      <w:r w:rsidRPr="00D25927">
        <w:rPr>
          <w:sz w:val="28"/>
          <w:szCs w:val="28"/>
        </w:rPr>
        <w:t>Варианты 1, 2 прогноза разработаны на основе единой гипотезы внешних условий.</w:t>
      </w:r>
    </w:p>
    <w:p w:rsidR="00D224FF" w:rsidRPr="00D25927" w:rsidRDefault="00D224FF" w:rsidP="00D224FF">
      <w:pPr>
        <w:jc w:val="both"/>
        <w:rPr>
          <w:sz w:val="28"/>
          <w:szCs w:val="28"/>
        </w:rPr>
      </w:pPr>
      <w:r>
        <w:rPr>
          <w:sz w:val="28"/>
          <w:szCs w:val="28"/>
        </w:rPr>
        <w:t xml:space="preserve">             </w:t>
      </w:r>
      <w:r w:rsidRPr="00D25927">
        <w:rPr>
          <w:sz w:val="28"/>
          <w:szCs w:val="28"/>
        </w:rPr>
        <w:t>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3.1. Варианты развития транспортной инфраструктуры</w:t>
      </w:r>
    </w:p>
    <w:p w:rsidR="00D224FF" w:rsidRPr="00D25927" w:rsidRDefault="00D224FF" w:rsidP="00D224FF">
      <w:pPr>
        <w:rPr>
          <w:b/>
          <w:sz w:val="28"/>
          <w:szCs w:val="28"/>
        </w:rPr>
      </w:pPr>
    </w:p>
    <w:p w:rsidR="00D224FF" w:rsidRPr="00D25927" w:rsidRDefault="00D224FF" w:rsidP="00D224FF">
      <w:pPr>
        <w:rPr>
          <w:b/>
          <w:i/>
          <w:sz w:val="28"/>
          <w:szCs w:val="28"/>
        </w:rPr>
      </w:pPr>
      <w:r w:rsidRPr="00D25927">
        <w:rPr>
          <w:b/>
          <w:i/>
          <w:sz w:val="28"/>
          <w:szCs w:val="28"/>
        </w:rPr>
        <w:t>Вариант 1 (базовый).</w:t>
      </w:r>
    </w:p>
    <w:p w:rsidR="00D224FF" w:rsidRPr="00D25927" w:rsidRDefault="00D224FF" w:rsidP="00D224FF">
      <w:pPr>
        <w:jc w:val="both"/>
        <w:rPr>
          <w:sz w:val="28"/>
          <w:szCs w:val="28"/>
        </w:rPr>
      </w:pPr>
      <w:r>
        <w:rPr>
          <w:sz w:val="28"/>
          <w:szCs w:val="28"/>
        </w:rPr>
        <w:t xml:space="preserve">              </w:t>
      </w:r>
      <w:r w:rsidRPr="00D25927">
        <w:rPr>
          <w:sz w:val="28"/>
          <w:szCs w:val="28"/>
        </w:rPr>
        <w:t>Предполагается сохранение инерционных трендов, сложившихся в последней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D224FF" w:rsidRPr="00D25927" w:rsidRDefault="00D224FF" w:rsidP="00D224FF">
      <w:pPr>
        <w:jc w:val="both"/>
        <w:rPr>
          <w:sz w:val="28"/>
          <w:szCs w:val="28"/>
        </w:rPr>
      </w:pPr>
      <w:r>
        <w:rPr>
          <w:sz w:val="28"/>
          <w:szCs w:val="28"/>
        </w:rPr>
        <w:t xml:space="preserve">              </w:t>
      </w:r>
      <w:r w:rsidRPr="00D25927">
        <w:rPr>
          <w:sz w:val="28"/>
          <w:szCs w:val="28"/>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rsidR="00D224FF" w:rsidRPr="00D25927" w:rsidRDefault="00D224FF" w:rsidP="00D224FF">
      <w:pPr>
        <w:rPr>
          <w:b/>
          <w:i/>
          <w:sz w:val="28"/>
          <w:szCs w:val="28"/>
        </w:rPr>
      </w:pPr>
      <w:r w:rsidRPr="00D25927">
        <w:rPr>
          <w:b/>
          <w:i/>
          <w:sz w:val="28"/>
          <w:szCs w:val="28"/>
        </w:rPr>
        <w:t>Вариант 2 (умеренно-оптимистичный).</w:t>
      </w:r>
    </w:p>
    <w:p w:rsidR="00D224FF" w:rsidRPr="00D25927" w:rsidRDefault="00D224FF" w:rsidP="00D224FF">
      <w:pPr>
        <w:jc w:val="both"/>
        <w:rPr>
          <w:sz w:val="28"/>
          <w:szCs w:val="28"/>
        </w:rPr>
      </w:pPr>
      <w:r>
        <w:rPr>
          <w:sz w:val="28"/>
          <w:szCs w:val="28"/>
        </w:rPr>
        <w:t xml:space="preserve">               </w:t>
      </w:r>
      <w:r w:rsidRPr="00D25927">
        <w:rPr>
          <w:sz w:val="28"/>
          <w:szCs w:val="28"/>
        </w:rPr>
        <w:t xml:space="preserve">На территории МО </w:t>
      </w:r>
      <w:r>
        <w:rPr>
          <w:sz w:val="28"/>
          <w:szCs w:val="28"/>
        </w:rPr>
        <w:t xml:space="preserve">Новочеркасский </w:t>
      </w:r>
      <w:r w:rsidRPr="00D25927">
        <w:rPr>
          <w:sz w:val="28"/>
          <w:szCs w:val="28"/>
        </w:rPr>
        <w:t xml:space="preserve"> сельсовет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w:t>
      </w:r>
    </w:p>
    <w:p w:rsidR="00D224FF" w:rsidRPr="00D25927" w:rsidRDefault="00D224FF" w:rsidP="00D224FF">
      <w:pPr>
        <w:jc w:val="both"/>
        <w:rPr>
          <w:sz w:val="28"/>
          <w:szCs w:val="28"/>
        </w:rPr>
      </w:pPr>
      <w:r>
        <w:rPr>
          <w:sz w:val="28"/>
          <w:szCs w:val="28"/>
        </w:rPr>
        <w:t xml:space="preserve">              </w:t>
      </w:r>
      <w:r w:rsidRPr="00D25927">
        <w:rPr>
          <w:sz w:val="28"/>
          <w:szCs w:val="28"/>
        </w:rPr>
        <w:t>Сценарий характеризует развитие экономики в условиях повышения доверия частного бизнеса</w:t>
      </w:r>
      <w:r>
        <w:rPr>
          <w:sz w:val="28"/>
          <w:szCs w:val="28"/>
        </w:rPr>
        <w:t>, применения дополнительных мер с</w:t>
      </w:r>
      <w:r w:rsidRPr="00D25927">
        <w:rPr>
          <w:sz w:val="28"/>
          <w:szCs w:val="28"/>
        </w:rPr>
        <w:t>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D224FF" w:rsidRPr="00D25927" w:rsidRDefault="00D224FF" w:rsidP="00D224FF">
      <w:pPr>
        <w:jc w:val="both"/>
        <w:rPr>
          <w:sz w:val="28"/>
          <w:szCs w:val="28"/>
        </w:rPr>
      </w:pPr>
      <w:r>
        <w:rPr>
          <w:sz w:val="28"/>
          <w:szCs w:val="28"/>
        </w:rPr>
        <w:t xml:space="preserve">              </w:t>
      </w:r>
      <w:r w:rsidRPr="00D25927">
        <w:rPr>
          <w:sz w:val="28"/>
          <w:szCs w:val="28"/>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D224FF" w:rsidRPr="00D25927" w:rsidRDefault="00D224FF" w:rsidP="00D224FF">
      <w:pPr>
        <w:rPr>
          <w:b/>
          <w:i/>
          <w:sz w:val="28"/>
          <w:szCs w:val="28"/>
        </w:rPr>
      </w:pPr>
      <w:r w:rsidRPr="00D25927">
        <w:rPr>
          <w:b/>
          <w:i/>
          <w:sz w:val="28"/>
          <w:szCs w:val="28"/>
        </w:rPr>
        <w:t>Вариант 3 (экономически обоснованный).</w:t>
      </w:r>
    </w:p>
    <w:p w:rsidR="00D224FF" w:rsidRPr="00D25927" w:rsidRDefault="00D224FF" w:rsidP="00D224FF">
      <w:pPr>
        <w:jc w:val="both"/>
        <w:rPr>
          <w:sz w:val="28"/>
          <w:szCs w:val="28"/>
        </w:rPr>
      </w:pPr>
      <w:r>
        <w:rPr>
          <w:sz w:val="28"/>
          <w:szCs w:val="28"/>
        </w:rPr>
        <w:t xml:space="preserve">             </w:t>
      </w:r>
      <w:r w:rsidRPr="00D25927">
        <w:rPr>
          <w:sz w:val="28"/>
          <w:szCs w:val="28"/>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w:t>
      </w:r>
    </w:p>
    <w:p w:rsidR="00D224FF" w:rsidRPr="00D25927" w:rsidRDefault="00D224FF" w:rsidP="00D224FF">
      <w:pPr>
        <w:jc w:val="both"/>
        <w:rPr>
          <w:sz w:val="28"/>
          <w:szCs w:val="28"/>
        </w:rPr>
      </w:pPr>
      <w:r>
        <w:rPr>
          <w:sz w:val="28"/>
          <w:szCs w:val="28"/>
        </w:rPr>
        <w:t xml:space="preserve">             </w:t>
      </w:r>
      <w:r w:rsidRPr="00D25927">
        <w:rPr>
          <w:sz w:val="28"/>
          <w:szCs w:val="28"/>
        </w:rPr>
        <w:t>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D224FF" w:rsidRPr="00D25927" w:rsidRDefault="00D224FF" w:rsidP="00D224FF">
      <w:pPr>
        <w:jc w:val="both"/>
        <w:rPr>
          <w:sz w:val="28"/>
          <w:szCs w:val="28"/>
        </w:rPr>
      </w:pPr>
    </w:p>
    <w:p w:rsidR="00D224FF" w:rsidRPr="00D25927" w:rsidRDefault="00D224FF" w:rsidP="00D224FF">
      <w:pPr>
        <w:jc w:val="both"/>
        <w:rPr>
          <w:sz w:val="28"/>
          <w:szCs w:val="28"/>
        </w:rPr>
      </w:pPr>
      <w:r>
        <w:rPr>
          <w:sz w:val="28"/>
          <w:szCs w:val="28"/>
        </w:rPr>
        <w:lastRenderedPageBreak/>
        <w:t xml:space="preserve">              </w:t>
      </w:r>
      <w:r w:rsidRPr="00D25927">
        <w:rPr>
          <w:sz w:val="28"/>
          <w:szCs w:val="28"/>
        </w:rPr>
        <w:t xml:space="preserve">Сценарий предполагает реконструкцию/ строительство автодорог МО </w:t>
      </w:r>
      <w:r>
        <w:rPr>
          <w:sz w:val="28"/>
          <w:szCs w:val="28"/>
        </w:rPr>
        <w:t>Новочеркасский</w:t>
      </w:r>
      <w:r w:rsidRPr="00D25927">
        <w:rPr>
          <w:sz w:val="28"/>
          <w:szCs w:val="28"/>
        </w:rPr>
        <w:t xml:space="preserve"> сельсовет, предполагает комплексную реализацию основных мероприятий по развитию улично-дорожной сети,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пассажирский перевозок.</w:t>
      </w:r>
    </w:p>
    <w:p w:rsidR="00D224FF" w:rsidRPr="00D25927" w:rsidRDefault="00D224FF" w:rsidP="00D224FF">
      <w:pPr>
        <w:jc w:val="both"/>
        <w:rPr>
          <w:sz w:val="28"/>
          <w:szCs w:val="28"/>
        </w:rPr>
      </w:pPr>
      <w:r>
        <w:rPr>
          <w:sz w:val="28"/>
          <w:szCs w:val="28"/>
        </w:rPr>
        <w:t xml:space="preserve">              </w:t>
      </w:r>
      <w:r w:rsidRPr="00D25927">
        <w:rPr>
          <w:sz w:val="28"/>
          <w:szCs w:val="28"/>
        </w:rPr>
        <w:t>Результаты реализации программы определяются уровнем достижения запланированных целевых показателей (индикаторов).</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3.2.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D224FF" w:rsidRPr="00D25927" w:rsidRDefault="00D224FF" w:rsidP="00D224FF">
      <w:pPr>
        <w:jc w:val="cente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Укрупненная оценка принципиальных вариантов развития транспортной инфраструктуры и выбор предполагаемого к реализации варианта осуществляются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p>
    <w:p w:rsidR="00D224FF" w:rsidRPr="00D25927" w:rsidRDefault="00D224FF" w:rsidP="00D224FF">
      <w:pPr>
        <w:rPr>
          <w:b/>
          <w:sz w:val="28"/>
          <w:szCs w:val="28"/>
        </w:rPr>
      </w:pPr>
    </w:p>
    <w:p w:rsidR="00D224FF" w:rsidRPr="00D25927" w:rsidRDefault="00D224FF" w:rsidP="00D224FF">
      <w:pPr>
        <w:jc w:val="center"/>
        <w:rPr>
          <w:b/>
          <w:sz w:val="28"/>
          <w:szCs w:val="28"/>
        </w:rPr>
      </w:pPr>
      <w:r w:rsidRPr="00D25927">
        <w:rPr>
          <w:b/>
          <w:sz w:val="28"/>
          <w:szCs w:val="28"/>
          <w:lang w:val="en-US"/>
        </w:rPr>
        <w:t>IV</w:t>
      </w:r>
      <w:r w:rsidRPr="00D25927">
        <w:rPr>
          <w:b/>
          <w:sz w:val="28"/>
          <w:szCs w:val="28"/>
        </w:rPr>
        <w:t>.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D224FF" w:rsidRPr="00D25927" w:rsidRDefault="00D224FF" w:rsidP="00D224FF">
      <w:pPr>
        <w:jc w:val="both"/>
        <w:rPr>
          <w:sz w:val="28"/>
          <w:szCs w:val="28"/>
        </w:rPr>
      </w:pPr>
      <w:r>
        <w:rPr>
          <w:sz w:val="28"/>
          <w:szCs w:val="28"/>
        </w:rPr>
        <w:t xml:space="preserve">              </w:t>
      </w:r>
      <w:r w:rsidRPr="00D25927">
        <w:rPr>
          <w:sz w:val="28"/>
          <w:szCs w:val="28"/>
        </w:rPr>
        <w:t>Данные в программе предложения по развитию транспортной инфраструктуры предполагается реализовывать с участием бюджетов всех уровней.</w:t>
      </w:r>
    </w:p>
    <w:p w:rsidR="00D224FF" w:rsidRPr="00D25927" w:rsidRDefault="00D224FF" w:rsidP="00D224FF">
      <w:pPr>
        <w:jc w:val="both"/>
        <w:rPr>
          <w:sz w:val="28"/>
          <w:szCs w:val="28"/>
        </w:rPr>
      </w:pPr>
      <w:r>
        <w:rPr>
          <w:sz w:val="28"/>
          <w:szCs w:val="28"/>
        </w:rPr>
        <w:lastRenderedPageBreak/>
        <w:t xml:space="preserve">              </w:t>
      </w:r>
      <w:r w:rsidRPr="00D25927">
        <w:rPr>
          <w:sz w:val="28"/>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w:t>
      </w:r>
      <w:r>
        <w:rPr>
          <w:sz w:val="28"/>
          <w:szCs w:val="28"/>
        </w:rPr>
        <w:t>нов местного самоуправления МО О</w:t>
      </w:r>
      <w:r w:rsidRPr="00D25927">
        <w:rPr>
          <w:sz w:val="28"/>
          <w:szCs w:val="28"/>
        </w:rPr>
        <w:t>ренбургской области и органов государственной власти Оренбургской области по развитию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утвержденной распоряжением Правительства РФ от 22.11.2008 г. № 1734-р.</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Технико-экономические параметры объектов транспорта</w:t>
      </w:r>
    </w:p>
    <w:p w:rsidR="00D224FF" w:rsidRPr="00D25927" w:rsidRDefault="00D224FF" w:rsidP="00D224FF">
      <w:pPr>
        <w:rPr>
          <w:b/>
          <w:sz w:val="28"/>
          <w:szCs w:val="28"/>
        </w:rPr>
      </w:pPr>
    </w:p>
    <w:p w:rsidR="00D224FF" w:rsidRPr="00F666AA" w:rsidRDefault="00D224FF" w:rsidP="00D224FF">
      <w:pPr>
        <w:rPr>
          <w:sz w:val="28"/>
          <w:szCs w:val="28"/>
        </w:rPr>
      </w:pPr>
      <w:r>
        <w:rPr>
          <w:sz w:val="28"/>
          <w:szCs w:val="28"/>
        </w:rPr>
        <w:t xml:space="preserve">               </w:t>
      </w:r>
      <w:r w:rsidRPr="00D25927">
        <w:rPr>
          <w:sz w:val="28"/>
          <w:szCs w:val="28"/>
        </w:rPr>
        <w:t xml:space="preserve">Развитие транспортной инфраструктуры, согласно генерального </w:t>
      </w:r>
      <w:r w:rsidRPr="00F666AA">
        <w:rPr>
          <w:sz w:val="28"/>
          <w:szCs w:val="28"/>
        </w:rPr>
        <w:t>плана поселения, в расчетный период с увеличением протяженности до:</w:t>
      </w:r>
    </w:p>
    <w:p w:rsidR="00D224FF" w:rsidRPr="00F666AA" w:rsidRDefault="00D224FF" w:rsidP="00D224FF">
      <w:pPr>
        <w:rPr>
          <w:sz w:val="28"/>
          <w:szCs w:val="28"/>
        </w:rPr>
      </w:pPr>
      <w:r w:rsidRPr="00F666AA">
        <w:rPr>
          <w:sz w:val="28"/>
          <w:szCs w:val="28"/>
        </w:rPr>
        <w:t>- Автомобильная до</w:t>
      </w:r>
      <w:r>
        <w:rPr>
          <w:sz w:val="28"/>
          <w:szCs w:val="28"/>
        </w:rPr>
        <w:t xml:space="preserve">рога муниципального значения – </w:t>
      </w:r>
      <w:smartTag w:uri="urn:schemas-microsoft-com:office:smarttags" w:element="metricconverter">
        <w:smartTagPr>
          <w:attr w:name="ProductID" w:val="1300 м"/>
        </w:smartTagPr>
        <w:r>
          <w:rPr>
            <w:sz w:val="28"/>
            <w:szCs w:val="28"/>
          </w:rPr>
          <w:t>1300</w:t>
        </w:r>
        <w:r w:rsidRPr="00F666AA">
          <w:rPr>
            <w:sz w:val="28"/>
            <w:szCs w:val="28"/>
          </w:rPr>
          <w:t xml:space="preserve"> м</w:t>
        </w:r>
      </w:smartTag>
      <w:r w:rsidRPr="00F666AA">
        <w:rPr>
          <w:sz w:val="28"/>
          <w:szCs w:val="28"/>
        </w:rPr>
        <w:t>;</w:t>
      </w:r>
    </w:p>
    <w:p w:rsidR="00D224FF" w:rsidRPr="00F666AA" w:rsidRDefault="00D224FF" w:rsidP="00D224FF">
      <w:pPr>
        <w:rPr>
          <w:sz w:val="28"/>
          <w:szCs w:val="28"/>
        </w:rPr>
      </w:pPr>
      <w:r w:rsidRPr="00F666AA">
        <w:rPr>
          <w:sz w:val="28"/>
          <w:szCs w:val="28"/>
        </w:rPr>
        <w:t>- Осно</w:t>
      </w:r>
      <w:r>
        <w:rPr>
          <w:sz w:val="28"/>
          <w:szCs w:val="28"/>
        </w:rPr>
        <w:t xml:space="preserve">вные улицы в жилой застройке – </w:t>
      </w:r>
      <w:smartTag w:uri="urn:schemas-microsoft-com:office:smarttags" w:element="metricconverter">
        <w:smartTagPr>
          <w:attr w:name="ProductID" w:val="28,2 км"/>
        </w:smartTagPr>
        <w:r>
          <w:rPr>
            <w:sz w:val="28"/>
            <w:szCs w:val="28"/>
          </w:rPr>
          <w:t>28</w:t>
        </w:r>
        <w:r w:rsidRPr="00F666AA">
          <w:rPr>
            <w:sz w:val="28"/>
            <w:szCs w:val="28"/>
          </w:rPr>
          <w:t>,2 км</w:t>
        </w:r>
      </w:smartTag>
      <w:r w:rsidRPr="00F666AA">
        <w:rPr>
          <w:sz w:val="28"/>
          <w:szCs w:val="28"/>
        </w:rPr>
        <w:t>;</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4.1. Мероприятия по развитию транспорта общего пользования, созданию транспортно-пересадочных узлов</w:t>
      </w:r>
    </w:p>
    <w:p w:rsidR="00D224FF" w:rsidRPr="00D25927" w:rsidRDefault="00D224FF" w:rsidP="00D224FF">
      <w:pPr>
        <w:jc w:val="cente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4.2. Мероприятия по развитию инфраструктуры для легкового автомобильного транспорта, включая развитие единого парковочного пространства</w:t>
      </w:r>
    </w:p>
    <w:p w:rsidR="00D224FF" w:rsidRPr="00D25927" w:rsidRDefault="00D224FF" w:rsidP="00D224FF">
      <w:pPr>
        <w:jc w:val="both"/>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4.3. Мероприятия по развитию инфраструктуры пешеходного и велосипедного передвижения</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4.4. Мероприятия по развитию инфраструктуры для грузового транспорта, транспортных средств коммунальных и дорожных служб</w:t>
      </w:r>
    </w:p>
    <w:p w:rsidR="00D224FF" w:rsidRPr="00D25927" w:rsidRDefault="00D224FF" w:rsidP="00D224FF">
      <w:pPr>
        <w:jc w:val="cente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Мероприятия по созданию и развитию инфраструктуры для грузового транспорта, транспортных средств коммунальных и дорожных служб в </w:t>
      </w:r>
      <w:r w:rsidRPr="00D25927">
        <w:rPr>
          <w:sz w:val="28"/>
          <w:szCs w:val="28"/>
        </w:rPr>
        <w:lastRenderedPageBreak/>
        <w:t>период реализации программы не предусматриваются.</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 xml:space="preserve">4.5. Мероприятия по развитию сети дорог МО </w:t>
      </w:r>
      <w:r>
        <w:rPr>
          <w:b/>
          <w:sz w:val="28"/>
          <w:szCs w:val="28"/>
        </w:rPr>
        <w:t>Новочеркасский</w:t>
      </w:r>
      <w:r w:rsidRPr="00D25927">
        <w:rPr>
          <w:b/>
          <w:sz w:val="28"/>
          <w:szCs w:val="28"/>
        </w:rPr>
        <w:t xml:space="preserve"> сельсовет</w:t>
      </w:r>
    </w:p>
    <w:p w:rsidR="00D224FF" w:rsidRPr="00D25927" w:rsidRDefault="00D224FF" w:rsidP="00D224FF">
      <w:pPr>
        <w:rPr>
          <w:b/>
          <w:sz w:val="28"/>
          <w:szCs w:val="28"/>
        </w:rPr>
      </w:pPr>
    </w:p>
    <w:p w:rsidR="00D224FF" w:rsidRDefault="00D224FF" w:rsidP="00D224FF">
      <w:pPr>
        <w:rPr>
          <w:sz w:val="28"/>
          <w:szCs w:val="28"/>
        </w:rPr>
      </w:pPr>
      <w:r w:rsidRPr="00D25927">
        <w:rPr>
          <w:sz w:val="28"/>
          <w:szCs w:val="28"/>
        </w:rPr>
        <w:t>Строительство автомобильных дорог</w:t>
      </w:r>
      <w:r>
        <w:rPr>
          <w:sz w:val="28"/>
          <w:szCs w:val="28"/>
        </w:rPr>
        <w:t xml:space="preserve"> во вновь образованном микрорайоне с.Новочеркасск:</w:t>
      </w:r>
      <w:r w:rsidRPr="00D25927">
        <w:rPr>
          <w:sz w:val="28"/>
          <w:szCs w:val="28"/>
        </w:rPr>
        <w:t xml:space="preserve"> </w:t>
      </w:r>
    </w:p>
    <w:p w:rsidR="00D224FF" w:rsidRDefault="00D224FF" w:rsidP="00D224FF">
      <w:pPr>
        <w:jc w:val="both"/>
        <w:rPr>
          <w:sz w:val="28"/>
          <w:szCs w:val="28"/>
        </w:rPr>
      </w:pPr>
      <w:r>
        <w:rPr>
          <w:sz w:val="28"/>
          <w:szCs w:val="28"/>
        </w:rPr>
        <w:t>ул.Полевая ; ул. Придорожная;  ул.Трудовая ; ул.Весенняя ;</w:t>
      </w:r>
    </w:p>
    <w:p w:rsidR="00D224FF"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b/>
          <w:sz w:val="28"/>
          <w:szCs w:val="28"/>
        </w:rPr>
      </w:pPr>
    </w:p>
    <w:p w:rsidR="00D224FF" w:rsidRPr="00D25927" w:rsidRDefault="00D224FF" w:rsidP="00D224FF">
      <w:pPr>
        <w:jc w:val="center"/>
        <w:rPr>
          <w:b/>
          <w:sz w:val="28"/>
          <w:szCs w:val="28"/>
        </w:rPr>
      </w:pPr>
      <w:r w:rsidRPr="00D25927">
        <w:rPr>
          <w:b/>
          <w:sz w:val="28"/>
          <w:szCs w:val="28"/>
          <w:lang w:val="en-US"/>
        </w:rPr>
        <w:t>V</w:t>
      </w:r>
      <w:r w:rsidRPr="00D25927">
        <w:rPr>
          <w:b/>
          <w:sz w:val="28"/>
          <w:szCs w:val="28"/>
        </w:rPr>
        <w:t>. ОЦЕНКА ОБЪЕМОВ И ИСТОЧНИКОВ ФИНАНСИРОВАНИЯ МЕРОПРИЯТИЙ (ИНВЕСТИЦИОННЫХ ОБЪЕКТОВ) ПО ПРОЕТИРОВАНИЮ, СТРОИТЕЛЬСТВУ, РЕКОНСТРУКЦИИ ОБЪЕКТОВ ТРАНСПОРТНОЙ ИНФРАСТРУКТУРЫ ПРЕДПОЛАГАЕМОГО РАЗВИТИЯ ТРАНСПОРТНОЙ ИНФРАСТРУКТУРЫ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внебюджетные средства.</w:t>
      </w:r>
    </w:p>
    <w:p w:rsidR="00D224FF" w:rsidRPr="00D25927" w:rsidRDefault="00D224FF" w:rsidP="00D224FF">
      <w:pPr>
        <w:jc w:val="both"/>
        <w:rPr>
          <w:sz w:val="28"/>
          <w:szCs w:val="28"/>
        </w:rPr>
      </w:pPr>
      <w:r>
        <w:rPr>
          <w:sz w:val="28"/>
          <w:szCs w:val="28"/>
        </w:rPr>
        <w:t xml:space="preserve">                </w:t>
      </w:r>
      <w:r w:rsidRPr="00D25927">
        <w:rPr>
          <w:sz w:val="28"/>
          <w:szCs w:val="28"/>
        </w:rPr>
        <w:t>Объем и источники финансирования по реализуемым проектам строительства транспортной инфраструктуры:</w:t>
      </w:r>
    </w:p>
    <w:p w:rsidR="00D224FF" w:rsidRPr="00D25927" w:rsidRDefault="00D224FF" w:rsidP="00D224FF">
      <w:pPr>
        <w:jc w:val="both"/>
        <w:rPr>
          <w:sz w:val="28"/>
          <w:szCs w:val="28"/>
        </w:rPr>
      </w:pPr>
      <w:r w:rsidRPr="00D25927">
        <w:rPr>
          <w:sz w:val="28"/>
          <w:szCs w:val="28"/>
        </w:rPr>
        <w:t>- автомобильная дорога федерального значения, в том числе развязки в двух уровнях – 100% федеральный бюджет;</w:t>
      </w:r>
    </w:p>
    <w:p w:rsidR="00D224FF" w:rsidRPr="00D25927" w:rsidRDefault="00D224FF" w:rsidP="00D224FF">
      <w:pPr>
        <w:jc w:val="both"/>
        <w:rPr>
          <w:sz w:val="28"/>
          <w:szCs w:val="28"/>
        </w:rPr>
      </w:pPr>
      <w:r w:rsidRPr="00D25927">
        <w:rPr>
          <w:sz w:val="28"/>
          <w:szCs w:val="28"/>
        </w:rPr>
        <w:t>- автомобильная дорога регионального значения – 100% бюджет субъекта РФ;</w:t>
      </w:r>
    </w:p>
    <w:p w:rsidR="00D224FF" w:rsidRPr="00D25927" w:rsidRDefault="00D224FF" w:rsidP="00D224FF">
      <w:pPr>
        <w:jc w:val="both"/>
        <w:rPr>
          <w:sz w:val="28"/>
          <w:szCs w:val="28"/>
        </w:rPr>
      </w:pPr>
      <w:r w:rsidRPr="00D25927">
        <w:rPr>
          <w:sz w:val="28"/>
          <w:szCs w:val="28"/>
        </w:rPr>
        <w:t>- автомобильная дорога муниципального значения – 100% бюджет муниципального образования;</w:t>
      </w:r>
    </w:p>
    <w:p w:rsidR="00D224FF" w:rsidRPr="00D25927" w:rsidRDefault="00D224FF" w:rsidP="00D224FF">
      <w:pPr>
        <w:jc w:val="both"/>
        <w:rPr>
          <w:sz w:val="28"/>
          <w:szCs w:val="28"/>
        </w:rPr>
      </w:pPr>
      <w:r w:rsidRPr="00D25927">
        <w:rPr>
          <w:sz w:val="28"/>
          <w:szCs w:val="28"/>
        </w:rPr>
        <w:t>- о</w:t>
      </w:r>
      <w:r>
        <w:rPr>
          <w:sz w:val="28"/>
          <w:szCs w:val="28"/>
        </w:rPr>
        <w:t>сновные улицы в жилой застройке</w:t>
      </w:r>
      <w:r w:rsidRPr="00D25927">
        <w:rPr>
          <w:sz w:val="28"/>
          <w:szCs w:val="28"/>
        </w:rPr>
        <w:t>– 100% бюджет муниципального образования.</w:t>
      </w:r>
    </w:p>
    <w:p w:rsidR="00D224FF" w:rsidRPr="00D25927" w:rsidRDefault="00D224FF" w:rsidP="00D224FF">
      <w:pPr>
        <w:jc w:val="both"/>
        <w:rPr>
          <w:sz w:val="28"/>
          <w:szCs w:val="28"/>
        </w:rPr>
      </w:pPr>
      <w:r>
        <w:rPr>
          <w:sz w:val="28"/>
          <w:szCs w:val="28"/>
        </w:rPr>
        <w:t xml:space="preserve">              </w:t>
      </w:r>
      <w:r w:rsidRPr="00D25927">
        <w:rPr>
          <w:sz w:val="28"/>
          <w:szCs w:val="28"/>
        </w:rPr>
        <w:t>Стоимость реализации запланированных мероприятий по проектированию, строительству, реконструкции объектов транспортной инфраструктуры поселения представлена в таблице 9.</w:t>
      </w:r>
    </w:p>
    <w:p w:rsidR="00D224FF" w:rsidRPr="00D25927" w:rsidRDefault="00D224FF" w:rsidP="00D224FF">
      <w:pPr>
        <w:jc w:val="both"/>
        <w:rPr>
          <w:sz w:val="28"/>
          <w:szCs w:val="28"/>
        </w:rPr>
      </w:pPr>
      <w:r>
        <w:rPr>
          <w:sz w:val="28"/>
          <w:szCs w:val="28"/>
        </w:rPr>
        <w:t xml:space="preserve">              </w:t>
      </w:r>
      <w:r w:rsidRPr="00D25927">
        <w:rPr>
          <w:sz w:val="28"/>
          <w:szCs w:val="28"/>
        </w:rPr>
        <w:t>Методика определения стоимости реализации мероприятий по проектированию, строительству и реконструкции объектов транспортной инфраструктуры предполагает несколько вариантов:</w:t>
      </w:r>
    </w:p>
    <w:p w:rsidR="00D224FF" w:rsidRPr="00D25927" w:rsidRDefault="00D224FF" w:rsidP="00D224FF">
      <w:pPr>
        <w:jc w:val="both"/>
        <w:rPr>
          <w:sz w:val="28"/>
          <w:szCs w:val="28"/>
        </w:rPr>
      </w:pPr>
      <w:r w:rsidRPr="00D25927">
        <w:rPr>
          <w:sz w:val="28"/>
          <w:szCs w:val="28"/>
        </w:rPr>
        <w:t>- расчет по сборнику Государственные сметные нормативы. НЦС 81-02-07(08)-2014.</w:t>
      </w:r>
    </w:p>
    <w:p w:rsidR="00D224FF" w:rsidRPr="00D25927" w:rsidRDefault="00D224FF" w:rsidP="00D224FF">
      <w:pPr>
        <w:jc w:val="both"/>
        <w:rPr>
          <w:sz w:val="28"/>
          <w:szCs w:val="28"/>
        </w:rPr>
      </w:pPr>
      <w:r w:rsidRPr="00D25927">
        <w:rPr>
          <w:sz w:val="28"/>
          <w:szCs w:val="28"/>
        </w:rPr>
        <w:t>- укрупненные нормативы цены строительства. НЦС-2014;</w:t>
      </w:r>
    </w:p>
    <w:p w:rsidR="00D224FF" w:rsidRPr="00D25927" w:rsidRDefault="00D224FF" w:rsidP="00D224FF">
      <w:pPr>
        <w:jc w:val="both"/>
        <w:rPr>
          <w:sz w:val="28"/>
          <w:szCs w:val="28"/>
        </w:rPr>
      </w:pPr>
      <w:r w:rsidRPr="00D25927">
        <w:rPr>
          <w:sz w:val="28"/>
          <w:szCs w:val="28"/>
        </w:rPr>
        <w:lastRenderedPageBreak/>
        <w:t>- определение на основе объектов-аналогов.</w:t>
      </w:r>
    </w:p>
    <w:p w:rsidR="00D224FF" w:rsidRPr="00D25927" w:rsidRDefault="00D224FF" w:rsidP="00D224FF">
      <w:pPr>
        <w:jc w:val="both"/>
        <w:rPr>
          <w:sz w:val="28"/>
          <w:szCs w:val="28"/>
        </w:rPr>
      </w:pPr>
      <w:r w:rsidRPr="00D25927">
        <w:rPr>
          <w:sz w:val="28"/>
          <w:szCs w:val="28"/>
        </w:rPr>
        <w:t>Стоимость реализации мероприятий, согласно данной программы, определена на основании объектов-аналогов и представлена в таблице №9. Источники финансирования мероприятий по проектированию, строительству, реконструкции объектов транспортной инфраструктуры (Приложение №1).</w:t>
      </w:r>
    </w:p>
    <w:p w:rsidR="00D224FF" w:rsidRPr="00D25927" w:rsidRDefault="00D224FF" w:rsidP="00D224FF">
      <w:pPr>
        <w:rPr>
          <w:b/>
          <w:sz w:val="28"/>
          <w:szCs w:val="28"/>
        </w:rPr>
      </w:pPr>
    </w:p>
    <w:p w:rsidR="00D224FF" w:rsidRPr="00D25927" w:rsidRDefault="00D224FF" w:rsidP="00D224FF">
      <w:pPr>
        <w:jc w:val="center"/>
        <w:rPr>
          <w:b/>
          <w:sz w:val="28"/>
          <w:szCs w:val="28"/>
        </w:rPr>
      </w:pPr>
      <w:r w:rsidRPr="00D25927">
        <w:rPr>
          <w:b/>
          <w:sz w:val="28"/>
          <w:szCs w:val="28"/>
          <w:lang w:val="en-US"/>
        </w:rPr>
        <w:t>VI</w:t>
      </w:r>
      <w:r w:rsidRPr="00D25927">
        <w:rPr>
          <w:b/>
          <w:sz w:val="28"/>
          <w:szCs w:val="28"/>
        </w:rPr>
        <w:t>. ОЦЕНКА ЭФФЕКТИВНОСТИ МЕРОПРИЯТИЯ (ИНВЕСТИЦИОННЫХ ПРОЕТОВ)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D224FF" w:rsidRPr="00D25927" w:rsidRDefault="00D224FF" w:rsidP="00D224FF">
      <w:pPr>
        <w:jc w:val="cente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p>
    <w:p w:rsidR="00D224FF" w:rsidRPr="00D25927" w:rsidRDefault="00D224FF" w:rsidP="00D224FF">
      <w:pPr>
        <w:jc w:val="both"/>
        <w:rPr>
          <w:sz w:val="28"/>
          <w:szCs w:val="28"/>
        </w:rPr>
      </w:pPr>
      <w:r>
        <w:rPr>
          <w:sz w:val="28"/>
          <w:szCs w:val="28"/>
        </w:rPr>
        <w:t xml:space="preserve">              </w:t>
      </w:r>
      <w:r w:rsidRPr="00D25927">
        <w:rPr>
          <w:sz w:val="28"/>
          <w:szCs w:val="28"/>
        </w:rPr>
        <w:t>Оценка эффективности мероприятий предлагаемого к реализации варианта развития транспортной инфраструктуры представлена в таблице № 10.</w:t>
      </w:r>
    </w:p>
    <w:p w:rsidR="00D224FF" w:rsidRPr="00D25927" w:rsidRDefault="00D224FF" w:rsidP="00D224FF">
      <w:pPr>
        <w:jc w:val="both"/>
        <w:rPr>
          <w:sz w:val="28"/>
          <w:szCs w:val="28"/>
        </w:rPr>
      </w:pPr>
      <w:r>
        <w:rPr>
          <w:sz w:val="28"/>
          <w:szCs w:val="28"/>
        </w:rPr>
        <w:t xml:space="preserve">              </w:t>
      </w:r>
      <w:r w:rsidRPr="00D25927">
        <w:rPr>
          <w:sz w:val="28"/>
          <w:szCs w:val="28"/>
        </w:rPr>
        <w:t>Социально-экономический эффект от улучшения состояния дорожной сети муниципального образования выражается в следующем:</w:t>
      </w:r>
    </w:p>
    <w:p w:rsidR="00D224FF" w:rsidRPr="00D25927" w:rsidRDefault="00D224FF" w:rsidP="00D224FF">
      <w:pPr>
        <w:jc w:val="both"/>
        <w:rPr>
          <w:sz w:val="28"/>
          <w:szCs w:val="28"/>
        </w:rPr>
      </w:pPr>
      <w:r w:rsidRPr="00D25927">
        <w:rPr>
          <w:sz w:val="28"/>
          <w:szCs w:val="28"/>
        </w:rPr>
        <w:t>- повышение комфорта и удобства поездок, уменьшение риска ДТП за счет улучшения качественных показателей сети дорог;</w:t>
      </w:r>
    </w:p>
    <w:p w:rsidR="00D224FF" w:rsidRPr="00D25927" w:rsidRDefault="00D224FF" w:rsidP="00D224FF">
      <w:pPr>
        <w:jc w:val="both"/>
        <w:rPr>
          <w:sz w:val="28"/>
          <w:szCs w:val="28"/>
        </w:rPr>
      </w:pPr>
      <w:r w:rsidRPr="00D25927">
        <w:rPr>
          <w:sz w:val="28"/>
          <w:szCs w:val="28"/>
        </w:rPr>
        <w:t>- экономия времени за счет увеличения средней скорости движения;</w:t>
      </w:r>
    </w:p>
    <w:p w:rsidR="00D224FF" w:rsidRPr="00D25927" w:rsidRDefault="00D224FF" w:rsidP="00D224FF">
      <w:pPr>
        <w:jc w:val="both"/>
        <w:rPr>
          <w:sz w:val="28"/>
          <w:szCs w:val="28"/>
        </w:rPr>
      </w:pPr>
      <w:r w:rsidRPr="00D25927">
        <w:rPr>
          <w:sz w:val="28"/>
          <w:szCs w:val="28"/>
        </w:rPr>
        <w:t>- снижение затрат на транспортные перевозки как для граждан, так и для предприятий и организаций городского округа;</w:t>
      </w:r>
    </w:p>
    <w:p w:rsidR="00D224FF" w:rsidRPr="00D25927" w:rsidRDefault="00D224FF" w:rsidP="00D224FF">
      <w:pPr>
        <w:jc w:val="both"/>
        <w:rPr>
          <w:sz w:val="28"/>
          <w:szCs w:val="28"/>
        </w:rPr>
      </w:pPr>
      <w:r w:rsidRPr="00D25927">
        <w:rPr>
          <w:sz w:val="28"/>
          <w:szCs w:val="28"/>
        </w:rPr>
        <w:t>-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w:t>
      </w:r>
    </w:p>
    <w:p w:rsidR="00D224FF" w:rsidRPr="00D25927" w:rsidRDefault="00D224FF" w:rsidP="00D224FF">
      <w:pPr>
        <w:jc w:val="both"/>
        <w:rPr>
          <w:sz w:val="28"/>
          <w:szCs w:val="28"/>
        </w:rPr>
      </w:pPr>
      <w:r>
        <w:rPr>
          <w:sz w:val="28"/>
          <w:szCs w:val="28"/>
        </w:rPr>
        <w:t xml:space="preserve">              </w:t>
      </w:r>
      <w:r w:rsidRPr="00D25927">
        <w:rPr>
          <w:sz w:val="28"/>
          <w:szCs w:val="28"/>
        </w:rPr>
        <w:t xml:space="preserve">Оценка эффективности реализации программы осуществляется по итогам ее исполнения за отчетный период, и в целом – после завершения реализации программы. Критериями оценки являются: эффективность, результативность, финансовое исполнение. </w:t>
      </w:r>
    </w:p>
    <w:p w:rsidR="00D224FF" w:rsidRPr="00D25927" w:rsidRDefault="00D224FF" w:rsidP="00D224FF">
      <w:pPr>
        <w:jc w:val="both"/>
        <w:rPr>
          <w:sz w:val="28"/>
          <w:szCs w:val="28"/>
        </w:rPr>
      </w:pPr>
      <w:r>
        <w:rPr>
          <w:sz w:val="28"/>
          <w:szCs w:val="28"/>
        </w:rPr>
        <w:t xml:space="preserve">              </w:t>
      </w:r>
      <w:r w:rsidRPr="00D25927">
        <w:rPr>
          <w:sz w:val="28"/>
          <w:szCs w:val="28"/>
        </w:rPr>
        <w:t>Эффективность отражает соотношение результатов, достигнутых в процессе реализации программы и финансовых затрат, связанных с ее реализацией.</w:t>
      </w:r>
    </w:p>
    <w:p w:rsidR="00D224FF" w:rsidRPr="00D25927" w:rsidRDefault="00D224FF" w:rsidP="00D224FF">
      <w:pPr>
        <w:jc w:val="both"/>
        <w:rPr>
          <w:sz w:val="28"/>
          <w:szCs w:val="28"/>
        </w:rPr>
      </w:pPr>
      <w:r>
        <w:rPr>
          <w:sz w:val="28"/>
          <w:szCs w:val="28"/>
        </w:rPr>
        <w:t xml:space="preserve">              </w:t>
      </w:r>
      <w:r w:rsidRPr="00D25927">
        <w:rPr>
          <w:sz w:val="28"/>
          <w:szCs w:val="28"/>
        </w:rPr>
        <w:t xml:space="preserve">Результативность отражает степень достижение плановых значений целевых показателей программы. Финансовое исполнение отражает соотношение фактических финансовых затрат, связанных с реализацией программы, и ассигнований, утвержденных на очередной финансовый год и </w:t>
      </w:r>
      <w:r w:rsidRPr="00D25927">
        <w:rPr>
          <w:sz w:val="28"/>
          <w:szCs w:val="28"/>
        </w:rPr>
        <w:lastRenderedPageBreak/>
        <w:t>указана в таблице №10. Оценка эффективности мероприятий предлагаемого к реализации варианта развития транспортной инфраструктуры. (Приложение №2)</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lang w:val="en-US"/>
        </w:rPr>
        <w:t>VII</w:t>
      </w:r>
      <w:r w:rsidRPr="00D25927">
        <w:rPr>
          <w:b/>
          <w:sz w:val="28"/>
          <w:szCs w:val="28"/>
        </w:rPr>
        <w:t xml:space="preserve">. ПРОЕДЛОЖЕНИЕ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МО </w:t>
      </w:r>
      <w:r>
        <w:rPr>
          <w:b/>
          <w:sz w:val="28"/>
          <w:szCs w:val="28"/>
        </w:rPr>
        <w:t>НОВОЧЕРКАССКИЙ</w:t>
      </w:r>
      <w:r w:rsidRPr="00D25927">
        <w:rPr>
          <w:b/>
          <w:sz w:val="28"/>
          <w:szCs w:val="28"/>
        </w:rPr>
        <w:t xml:space="preserve"> СЕЛЬСОВЕТ</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 разрабатываются в целях обеспечения возможности реализации предлагаемых в составе программы мероприятий (инвестиционных проектов).</w:t>
      </w:r>
    </w:p>
    <w:p w:rsidR="00D224FF" w:rsidRPr="00D25927" w:rsidRDefault="00D224FF" w:rsidP="00D224FF">
      <w:pPr>
        <w:jc w:val="both"/>
        <w:rPr>
          <w:sz w:val="28"/>
          <w:szCs w:val="28"/>
        </w:rPr>
      </w:pPr>
      <w:r>
        <w:rPr>
          <w:sz w:val="28"/>
          <w:szCs w:val="28"/>
        </w:rPr>
        <w:t xml:space="preserve">               </w:t>
      </w:r>
      <w:r w:rsidRPr="00D25927">
        <w:rPr>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w:t>
      </w:r>
      <w:r>
        <w:rPr>
          <w:sz w:val="28"/>
          <w:szCs w:val="28"/>
        </w:rPr>
        <w:t xml:space="preserve"> </w:t>
      </w:r>
      <w:r w:rsidRPr="00D25927">
        <w:rPr>
          <w:sz w:val="28"/>
          <w:szCs w:val="28"/>
        </w:rPr>
        <w:t>Ведь только в случае успешной реализации обоснованных решений градостроительная политика может быть признана эффективной.</w:t>
      </w:r>
    </w:p>
    <w:p w:rsidR="00D224FF" w:rsidRPr="00D25927" w:rsidRDefault="00D224FF" w:rsidP="00D224FF">
      <w:pPr>
        <w:jc w:val="both"/>
        <w:rPr>
          <w:sz w:val="28"/>
          <w:szCs w:val="28"/>
        </w:rPr>
      </w:pPr>
      <w:r>
        <w:rPr>
          <w:sz w:val="28"/>
          <w:szCs w:val="28"/>
        </w:rPr>
        <w:t xml:space="preserve">              </w:t>
      </w:r>
      <w:r w:rsidRPr="00D25927">
        <w:rPr>
          <w:sz w:val="28"/>
          <w:szCs w:val="28"/>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29.07.2013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w:t>
      </w:r>
    </w:p>
    <w:p w:rsidR="00D224FF" w:rsidRPr="00D25927" w:rsidRDefault="00D224FF" w:rsidP="00D224FF">
      <w:pPr>
        <w:jc w:val="both"/>
        <w:rPr>
          <w:sz w:val="28"/>
          <w:szCs w:val="28"/>
        </w:rPr>
      </w:pPr>
      <w:r>
        <w:rPr>
          <w:sz w:val="28"/>
          <w:szCs w:val="28"/>
        </w:rPr>
        <w:t xml:space="preserve">              </w:t>
      </w:r>
      <w:r w:rsidRPr="00D25927">
        <w:rPr>
          <w:sz w:val="28"/>
          <w:szCs w:val="28"/>
        </w:rPr>
        <w:t>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поселения (соответственно).</w:t>
      </w:r>
    </w:p>
    <w:p w:rsidR="00D224FF" w:rsidRPr="00D25927" w:rsidRDefault="00D224FF" w:rsidP="00D224FF">
      <w:pPr>
        <w:jc w:val="both"/>
        <w:rPr>
          <w:sz w:val="28"/>
          <w:szCs w:val="28"/>
        </w:rPr>
      </w:pPr>
      <w:r>
        <w:rPr>
          <w:sz w:val="28"/>
          <w:szCs w:val="28"/>
        </w:rPr>
        <w:lastRenderedPageBreak/>
        <w:t xml:space="preserve">               </w:t>
      </w:r>
      <w:r w:rsidRPr="00D25927">
        <w:rPr>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 комплексного развития транспортной инфраструктуры муниципальных образований.</w:t>
      </w:r>
    </w:p>
    <w:p w:rsidR="00D224FF" w:rsidRPr="00D25927" w:rsidRDefault="00D224FF" w:rsidP="00D224FF">
      <w:pPr>
        <w:jc w:val="both"/>
        <w:rPr>
          <w:sz w:val="28"/>
          <w:szCs w:val="28"/>
        </w:rPr>
      </w:pPr>
      <w:r>
        <w:rPr>
          <w:sz w:val="28"/>
          <w:szCs w:val="28"/>
        </w:rPr>
        <w:t xml:space="preserve">              </w:t>
      </w:r>
      <w:r w:rsidRPr="00D25927">
        <w:rPr>
          <w:sz w:val="28"/>
          <w:szCs w:val="28"/>
        </w:rPr>
        <w:t>В то же время, разработка и утверждение таких программ в отношении городских округов и поселений, по общему правилу, должна обеспечиваться органами местного самоуправления соответствующих муниципальных образований.</w:t>
      </w:r>
    </w:p>
    <w:p w:rsidR="00D224FF" w:rsidRPr="00D25927" w:rsidRDefault="00D224FF" w:rsidP="00D224FF">
      <w:pPr>
        <w:jc w:val="both"/>
        <w:rPr>
          <w:sz w:val="28"/>
          <w:szCs w:val="28"/>
        </w:rPr>
      </w:pPr>
      <w:r>
        <w:rPr>
          <w:sz w:val="28"/>
          <w:szCs w:val="28"/>
        </w:rPr>
        <w:t xml:space="preserve">              </w:t>
      </w:r>
      <w:r w:rsidRPr="00D25927">
        <w:rPr>
          <w:sz w:val="28"/>
          <w:szCs w:val="28"/>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D224FF" w:rsidRPr="00D25927" w:rsidRDefault="00D224FF" w:rsidP="00D224FF">
      <w:pPr>
        <w:jc w:val="both"/>
        <w:rPr>
          <w:sz w:val="28"/>
          <w:szCs w:val="28"/>
        </w:rPr>
      </w:pPr>
      <w:r w:rsidRPr="00D25927">
        <w:rPr>
          <w:sz w:val="28"/>
          <w:szCs w:val="28"/>
        </w:rPr>
        <w:t>- применение экономических мер, стимулирующих инвестиции в объекты транспортной инфраструктуры;</w:t>
      </w:r>
    </w:p>
    <w:p w:rsidR="00D224FF" w:rsidRPr="00D25927" w:rsidRDefault="00D224FF" w:rsidP="00D224FF">
      <w:pPr>
        <w:jc w:val="both"/>
        <w:rPr>
          <w:sz w:val="28"/>
          <w:szCs w:val="28"/>
        </w:rPr>
      </w:pPr>
      <w:r w:rsidRPr="00D25927">
        <w:rPr>
          <w:sz w:val="28"/>
          <w:szCs w:val="28"/>
        </w:rPr>
        <w:t>- координация мероприятий и проектов строительства и реконструкции объектов транспортной инфраструктуры между органами государственной власти ( по уровню вертикальной интеграции) и бизнеса;</w:t>
      </w:r>
    </w:p>
    <w:p w:rsidR="00D224FF" w:rsidRPr="00D25927" w:rsidRDefault="00D224FF" w:rsidP="00D224FF">
      <w:pPr>
        <w:jc w:val="both"/>
        <w:rPr>
          <w:sz w:val="28"/>
          <w:szCs w:val="28"/>
        </w:rPr>
      </w:pPr>
      <w:r w:rsidRPr="00D25927">
        <w:rPr>
          <w:sz w:val="28"/>
          <w:szCs w:val="28"/>
        </w:rPr>
        <w:t xml:space="preserve">- координация усилий федеральных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w:t>
      </w:r>
      <w:r w:rsidRPr="00D25927">
        <w:rPr>
          <w:sz w:val="28"/>
          <w:szCs w:val="28"/>
        </w:rPr>
        <w:lastRenderedPageBreak/>
        <w:t>проектов);</w:t>
      </w:r>
    </w:p>
    <w:p w:rsidR="00D224FF" w:rsidRPr="00D25927" w:rsidRDefault="00D224FF" w:rsidP="00D224FF">
      <w:pPr>
        <w:jc w:val="both"/>
        <w:rPr>
          <w:sz w:val="28"/>
          <w:szCs w:val="28"/>
        </w:rPr>
      </w:pPr>
      <w:r w:rsidRPr="00D25927">
        <w:rPr>
          <w:sz w:val="28"/>
          <w:szCs w:val="28"/>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D224FF" w:rsidRPr="00D25927" w:rsidRDefault="00D224FF" w:rsidP="00D224FF">
      <w:pPr>
        <w:jc w:val="both"/>
        <w:rPr>
          <w:sz w:val="28"/>
          <w:szCs w:val="28"/>
        </w:rPr>
      </w:pPr>
      <w:r w:rsidRPr="00D25927">
        <w:rPr>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D224FF" w:rsidRPr="00D25927" w:rsidRDefault="00D224FF" w:rsidP="00D224FF">
      <w:pPr>
        <w:jc w:val="both"/>
        <w:rPr>
          <w:sz w:val="28"/>
          <w:szCs w:val="28"/>
        </w:rPr>
      </w:pPr>
      <w:r>
        <w:rPr>
          <w:sz w:val="28"/>
          <w:szCs w:val="28"/>
        </w:rPr>
        <w:t xml:space="preserve">               </w:t>
      </w:r>
      <w:r w:rsidRPr="00D25927">
        <w:rPr>
          <w:sz w:val="28"/>
          <w:szCs w:val="28"/>
        </w:rPr>
        <w:t>Для создания эффективной конкурентоспособной транспортной системы необходимы 3 основные составляющие:</w:t>
      </w:r>
    </w:p>
    <w:p w:rsidR="00D224FF" w:rsidRPr="00D25927" w:rsidRDefault="00D224FF" w:rsidP="00D224FF">
      <w:pPr>
        <w:jc w:val="both"/>
        <w:rPr>
          <w:sz w:val="28"/>
          <w:szCs w:val="28"/>
        </w:rPr>
      </w:pPr>
      <w:r w:rsidRPr="00D25927">
        <w:rPr>
          <w:sz w:val="28"/>
          <w:szCs w:val="28"/>
        </w:rPr>
        <w:t>- конкурентоспособные высококачественные транспортные услуги;</w:t>
      </w:r>
    </w:p>
    <w:p w:rsidR="00D224FF" w:rsidRPr="00D25927" w:rsidRDefault="00D224FF" w:rsidP="00D224FF">
      <w:pPr>
        <w:jc w:val="both"/>
        <w:rPr>
          <w:sz w:val="28"/>
          <w:szCs w:val="28"/>
        </w:rPr>
      </w:pPr>
      <w:r w:rsidRPr="00D25927">
        <w:rPr>
          <w:sz w:val="28"/>
          <w:szCs w:val="28"/>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D224FF" w:rsidRPr="00D25927" w:rsidRDefault="00D224FF" w:rsidP="00D224FF">
      <w:pPr>
        <w:jc w:val="both"/>
        <w:rPr>
          <w:sz w:val="28"/>
          <w:szCs w:val="28"/>
        </w:rPr>
      </w:pPr>
      <w:r w:rsidRPr="00D25927">
        <w:rPr>
          <w:sz w:val="28"/>
          <w:szCs w:val="28"/>
        </w:rPr>
        <w:t xml:space="preserve">- создание условий для превышения уровня предложения транспортных </w:t>
      </w:r>
      <w:r>
        <w:rPr>
          <w:sz w:val="28"/>
          <w:szCs w:val="28"/>
        </w:rPr>
        <w:t xml:space="preserve">  </w:t>
      </w:r>
      <w:r w:rsidRPr="00D25927">
        <w:rPr>
          <w:sz w:val="28"/>
          <w:szCs w:val="28"/>
        </w:rPr>
        <w:t>услуг над спросом.</w:t>
      </w:r>
    </w:p>
    <w:p w:rsidR="00D224FF" w:rsidRPr="00D25927" w:rsidRDefault="00D224FF" w:rsidP="00D224FF">
      <w:pPr>
        <w:jc w:val="both"/>
        <w:rPr>
          <w:sz w:val="28"/>
          <w:szCs w:val="28"/>
        </w:rPr>
      </w:pPr>
      <w:r>
        <w:rPr>
          <w:sz w:val="28"/>
          <w:szCs w:val="28"/>
        </w:rPr>
        <w:t xml:space="preserve">               </w:t>
      </w:r>
      <w:r w:rsidRPr="00D25927">
        <w:rPr>
          <w:sz w:val="28"/>
          <w:szCs w:val="28"/>
        </w:rP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D224FF" w:rsidRPr="00D25927" w:rsidRDefault="00D224FF" w:rsidP="00D224FF">
      <w:pPr>
        <w:jc w:val="both"/>
        <w:rPr>
          <w:sz w:val="28"/>
          <w:szCs w:val="28"/>
        </w:rPr>
      </w:pPr>
      <w:r>
        <w:rPr>
          <w:sz w:val="28"/>
          <w:szCs w:val="28"/>
        </w:rPr>
        <w:t xml:space="preserve">              </w:t>
      </w:r>
      <w:r w:rsidRPr="00D25927">
        <w:rPr>
          <w:sz w:val="28"/>
          <w:szCs w:val="28"/>
        </w:rPr>
        <w:t xml:space="preserve">Транспортная система МО </w:t>
      </w:r>
      <w:r>
        <w:rPr>
          <w:sz w:val="28"/>
          <w:szCs w:val="28"/>
        </w:rPr>
        <w:t xml:space="preserve">Новочеркасский </w:t>
      </w:r>
      <w:r w:rsidRPr="00D25927">
        <w:rPr>
          <w:sz w:val="28"/>
          <w:szCs w:val="28"/>
        </w:rPr>
        <w:t>сельсовет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D224FF" w:rsidRPr="00D25927" w:rsidRDefault="00D224FF" w:rsidP="00D224FF">
      <w:pPr>
        <w:jc w:val="both"/>
        <w:rPr>
          <w:sz w:val="28"/>
          <w:szCs w:val="28"/>
        </w:rPr>
      </w:pPr>
      <w:r>
        <w:rPr>
          <w:sz w:val="28"/>
          <w:szCs w:val="28"/>
        </w:rPr>
        <w:t xml:space="preserve">               </w:t>
      </w:r>
      <w:r w:rsidRPr="00D25927">
        <w:rPr>
          <w:sz w:val="28"/>
          <w:szCs w:val="28"/>
        </w:rPr>
        <w:t>Данные в программе предложения по развитию транспортной инфраструктуры предполагается реализовывать с участием бюджетов всех уровней.</w:t>
      </w:r>
    </w:p>
    <w:p w:rsidR="00D224FF" w:rsidRPr="00D25927" w:rsidRDefault="00D224FF" w:rsidP="00D224FF">
      <w:pPr>
        <w:jc w:val="both"/>
        <w:rPr>
          <w:sz w:val="28"/>
          <w:szCs w:val="28"/>
        </w:rPr>
      </w:pPr>
      <w:r>
        <w:rPr>
          <w:sz w:val="28"/>
          <w:szCs w:val="28"/>
        </w:rPr>
        <w:t xml:space="preserve">               </w:t>
      </w:r>
      <w:r w:rsidRPr="00D25927">
        <w:rPr>
          <w:sz w:val="28"/>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МО </w:t>
      </w:r>
      <w:r>
        <w:rPr>
          <w:sz w:val="28"/>
          <w:szCs w:val="28"/>
        </w:rPr>
        <w:t>Новочеркасский</w:t>
      </w:r>
      <w:r w:rsidRPr="00D25927">
        <w:rPr>
          <w:sz w:val="28"/>
          <w:szCs w:val="28"/>
        </w:rPr>
        <w:t xml:space="preserve"> сельсовет, повешения уровня безопасности движения, доступности и качества оказываемых услуг транспортного комплекса для населения.</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lang w:val="en-US"/>
        </w:rPr>
        <w:t>VIII</w:t>
      </w:r>
      <w:r w:rsidRPr="00D25927">
        <w:rPr>
          <w:b/>
          <w:sz w:val="28"/>
          <w:szCs w:val="28"/>
        </w:rPr>
        <w:t>.  УПРАВЛЕНИЕ И КОНТРОЛЬ НАД ХОДОМ РЕАЛИЗАЦИИ ПРОГРАММЫ</w:t>
      </w:r>
    </w:p>
    <w:p w:rsidR="00D224FF" w:rsidRPr="00D25927" w:rsidRDefault="00D224FF" w:rsidP="00D224FF">
      <w:pPr>
        <w:jc w:val="center"/>
        <w:rPr>
          <w:b/>
          <w:sz w:val="28"/>
          <w:szCs w:val="28"/>
        </w:rPr>
      </w:pPr>
    </w:p>
    <w:p w:rsidR="00D224FF" w:rsidRPr="00D25927" w:rsidRDefault="00D224FF" w:rsidP="00D224FF">
      <w:pPr>
        <w:jc w:val="center"/>
        <w:rPr>
          <w:b/>
          <w:sz w:val="28"/>
          <w:szCs w:val="28"/>
        </w:rPr>
      </w:pPr>
      <w:r w:rsidRPr="00D25927">
        <w:rPr>
          <w:b/>
          <w:sz w:val="28"/>
          <w:szCs w:val="28"/>
        </w:rPr>
        <w:t>8.1. Ответственные за реализацию программы.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 xml:space="preserve">Система управления программой и контроль над ходом ее </w:t>
      </w:r>
      <w:r w:rsidRPr="00D25927">
        <w:rPr>
          <w:sz w:val="28"/>
          <w:szCs w:val="28"/>
        </w:rPr>
        <w:lastRenderedPageBreak/>
        <w:t>выполнения определяется в соответствии с требованиями, определенными действующим законодательством.</w:t>
      </w:r>
    </w:p>
    <w:p w:rsidR="00D224FF" w:rsidRPr="00D25927" w:rsidRDefault="00D224FF" w:rsidP="00D224FF">
      <w:pPr>
        <w:jc w:val="both"/>
        <w:rPr>
          <w:sz w:val="28"/>
          <w:szCs w:val="28"/>
        </w:rPr>
      </w:pPr>
      <w:r>
        <w:rPr>
          <w:sz w:val="28"/>
          <w:szCs w:val="28"/>
        </w:rPr>
        <w:t xml:space="preserve">               </w:t>
      </w:r>
      <w:r w:rsidRPr="00D25927">
        <w:rPr>
          <w:sz w:val="28"/>
          <w:szCs w:val="28"/>
        </w:rPr>
        <w:t>Механизм реализации программы базируется на принципах четкого разграничения полномочий и ответственности всех исполнителей программы.</w:t>
      </w:r>
    </w:p>
    <w:p w:rsidR="00D224FF" w:rsidRPr="00D25927" w:rsidRDefault="00D224FF" w:rsidP="00D224FF">
      <w:pPr>
        <w:jc w:val="both"/>
        <w:rPr>
          <w:sz w:val="28"/>
          <w:szCs w:val="28"/>
        </w:rPr>
      </w:pPr>
      <w:r>
        <w:rPr>
          <w:sz w:val="28"/>
          <w:szCs w:val="28"/>
        </w:rPr>
        <w:t xml:space="preserve">               </w:t>
      </w:r>
      <w:r w:rsidRPr="00D25927">
        <w:rPr>
          <w:sz w:val="28"/>
          <w:szCs w:val="28"/>
        </w:rPr>
        <w:t xml:space="preserve">Ответственным за реализацию программы в рамках подразделений администрации МО </w:t>
      </w:r>
      <w:r>
        <w:rPr>
          <w:sz w:val="28"/>
          <w:szCs w:val="28"/>
        </w:rPr>
        <w:t>Новочеркасский</w:t>
      </w:r>
      <w:r w:rsidRPr="00D25927">
        <w:rPr>
          <w:sz w:val="28"/>
          <w:szCs w:val="28"/>
        </w:rPr>
        <w:t xml:space="preserve"> сельсовет, является лицо, назначаемое постановлением главы администрации муниципального в соответствии с установленным порядком.</w:t>
      </w:r>
    </w:p>
    <w:p w:rsidR="00D224FF" w:rsidRPr="00D25927" w:rsidRDefault="00D224FF" w:rsidP="00D224FF">
      <w:pPr>
        <w:jc w:val="both"/>
        <w:rPr>
          <w:sz w:val="28"/>
          <w:szCs w:val="28"/>
        </w:rPr>
      </w:pPr>
      <w:r>
        <w:rPr>
          <w:sz w:val="28"/>
          <w:szCs w:val="28"/>
        </w:rPr>
        <w:t xml:space="preserve">              </w:t>
      </w:r>
      <w:r w:rsidRPr="00D25927">
        <w:rPr>
          <w:sz w:val="28"/>
          <w:szCs w:val="28"/>
        </w:rPr>
        <w:t>При реализации программы назначаются координаторы программы, обеспечивающие общее управление реализацией конкретных мероприятий программы.</w:t>
      </w:r>
    </w:p>
    <w:p w:rsidR="00D224FF" w:rsidRPr="00D25927" w:rsidRDefault="00D224FF" w:rsidP="00D224FF">
      <w:pPr>
        <w:jc w:val="both"/>
        <w:rPr>
          <w:sz w:val="28"/>
          <w:szCs w:val="28"/>
        </w:rPr>
      </w:pPr>
      <w:r>
        <w:rPr>
          <w:sz w:val="28"/>
          <w:szCs w:val="28"/>
        </w:rPr>
        <w:t xml:space="preserve">             </w:t>
      </w:r>
      <w:r w:rsidRPr="00D25927">
        <w:rPr>
          <w:sz w:val="28"/>
          <w:szCs w:val="28"/>
        </w:rPr>
        <w:t xml:space="preserve">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транспортной инфраструктуры МО </w:t>
      </w:r>
      <w:r>
        <w:rPr>
          <w:sz w:val="28"/>
          <w:szCs w:val="28"/>
        </w:rPr>
        <w:t>Новочеркасский</w:t>
      </w:r>
      <w:r w:rsidRPr="00D25927">
        <w:rPr>
          <w:sz w:val="28"/>
          <w:szCs w:val="28"/>
        </w:rPr>
        <w:t xml:space="preserve"> сельсовет.</w:t>
      </w:r>
    </w:p>
    <w:p w:rsidR="00D224FF" w:rsidRPr="00D25927" w:rsidRDefault="00D224FF" w:rsidP="00D224FF">
      <w:pPr>
        <w:jc w:val="both"/>
        <w:rPr>
          <w:sz w:val="28"/>
          <w:szCs w:val="28"/>
        </w:rPr>
      </w:pPr>
      <w:r>
        <w:rPr>
          <w:sz w:val="28"/>
          <w:szCs w:val="28"/>
        </w:rPr>
        <w:t xml:space="preserve">               </w:t>
      </w:r>
      <w:r w:rsidRPr="00D25927">
        <w:rPr>
          <w:sz w:val="28"/>
          <w:szCs w:val="28"/>
        </w:rPr>
        <w:t xml:space="preserve">Основными функциями администрации МО </w:t>
      </w:r>
      <w:r>
        <w:rPr>
          <w:sz w:val="28"/>
          <w:szCs w:val="28"/>
        </w:rPr>
        <w:t>Новочеркасский</w:t>
      </w:r>
      <w:r w:rsidRPr="00D25927">
        <w:rPr>
          <w:sz w:val="28"/>
          <w:szCs w:val="28"/>
        </w:rPr>
        <w:t xml:space="preserve"> сельсовет по реализации программы являются:</w:t>
      </w:r>
    </w:p>
    <w:p w:rsidR="00D224FF" w:rsidRPr="00D25927" w:rsidRDefault="00D224FF" w:rsidP="00D224FF">
      <w:pPr>
        <w:jc w:val="both"/>
        <w:rPr>
          <w:sz w:val="28"/>
          <w:szCs w:val="28"/>
        </w:rPr>
      </w:pPr>
      <w:r w:rsidRPr="00D25927">
        <w:rPr>
          <w:sz w:val="28"/>
          <w:szCs w:val="28"/>
        </w:rPr>
        <w:t>- оценка эффективности использования финансовых средств;</w:t>
      </w:r>
    </w:p>
    <w:p w:rsidR="00D224FF" w:rsidRPr="00D25927" w:rsidRDefault="00D224FF" w:rsidP="00D224FF">
      <w:pPr>
        <w:jc w:val="both"/>
        <w:rPr>
          <w:sz w:val="28"/>
          <w:szCs w:val="28"/>
        </w:rPr>
      </w:pPr>
      <w:r w:rsidRPr="00D25927">
        <w:rPr>
          <w:sz w:val="28"/>
          <w:szCs w:val="28"/>
        </w:rPr>
        <w:t>- вынесение заключения по вопросу возможности выделения бюджетных средств на реализацию программы;</w:t>
      </w:r>
    </w:p>
    <w:p w:rsidR="00D224FF" w:rsidRPr="00D25927" w:rsidRDefault="00D224FF" w:rsidP="00D224FF">
      <w:pPr>
        <w:jc w:val="both"/>
        <w:rPr>
          <w:sz w:val="28"/>
          <w:szCs w:val="28"/>
        </w:rPr>
      </w:pPr>
      <w:r w:rsidRPr="00D25927">
        <w:rPr>
          <w:sz w:val="28"/>
          <w:szCs w:val="28"/>
        </w:rPr>
        <w:t>- реализация мероприятий программы;</w:t>
      </w:r>
    </w:p>
    <w:p w:rsidR="00D224FF" w:rsidRPr="00D25927" w:rsidRDefault="00D224FF" w:rsidP="00D224FF">
      <w:pPr>
        <w:jc w:val="both"/>
        <w:rPr>
          <w:sz w:val="28"/>
          <w:szCs w:val="28"/>
        </w:rPr>
      </w:pPr>
      <w:r w:rsidRPr="00D25927">
        <w:rPr>
          <w:sz w:val="28"/>
          <w:szCs w:val="28"/>
        </w:rPr>
        <w:t>- подготовка и уточнение перечня программных мероприятий и финансовых потребностей на их реализацию;</w:t>
      </w:r>
    </w:p>
    <w:p w:rsidR="00D224FF" w:rsidRPr="00D25927" w:rsidRDefault="00D224FF" w:rsidP="00D224FF">
      <w:pPr>
        <w:jc w:val="both"/>
        <w:rPr>
          <w:sz w:val="28"/>
          <w:szCs w:val="28"/>
        </w:rPr>
      </w:pPr>
      <w:r w:rsidRPr="00D25927">
        <w:rPr>
          <w:sz w:val="28"/>
          <w:szCs w:val="28"/>
        </w:rPr>
        <w:t>- организационное, техническое и методическое содействие организациям, участвующим в реализации программы;</w:t>
      </w:r>
    </w:p>
    <w:p w:rsidR="00D224FF" w:rsidRPr="00D25927" w:rsidRDefault="00D224FF" w:rsidP="00D224FF">
      <w:pPr>
        <w:jc w:val="both"/>
        <w:rPr>
          <w:sz w:val="28"/>
          <w:szCs w:val="28"/>
        </w:rPr>
      </w:pPr>
      <w:r w:rsidRPr="00D25927">
        <w:rPr>
          <w:sz w:val="28"/>
          <w:szCs w:val="28"/>
        </w:rPr>
        <w:t>- обеспечение взаимодействия органов местного самоуправления и организаций, участвующих в реализации программы;</w:t>
      </w:r>
    </w:p>
    <w:p w:rsidR="00D224FF" w:rsidRPr="00D25927" w:rsidRDefault="00D224FF" w:rsidP="00D224FF">
      <w:pPr>
        <w:jc w:val="both"/>
        <w:rPr>
          <w:sz w:val="28"/>
          <w:szCs w:val="28"/>
        </w:rPr>
      </w:pPr>
      <w:r w:rsidRPr="00D25927">
        <w:rPr>
          <w:sz w:val="28"/>
          <w:szCs w:val="28"/>
        </w:rPr>
        <w:t>- мониторинг и анализ реализации программы;</w:t>
      </w:r>
    </w:p>
    <w:p w:rsidR="00D224FF" w:rsidRPr="00D25927" w:rsidRDefault="00D224FF" w:rsidP="00D224FF">
      <w:pPr>
        <w:jc w:val="both"/>
        <w:rPr>
          <w:sz w:val="28"/>
          <w:szCs w:val="28"/>
        </w:rPr>
      </w:pPr>
      <w:r w:rsidRPr="00D25927">
        <w:rPr>
          <w:sz w:val="28"/>
          <w:szCs w:val="28"/>
        </w:rPr>
        <w:t>- сбор информации о ходе выполнения производственных и инвестиционных программ организаций в рамках проведения мониторинга программы;</w:t>
      </w:r>
    </w:p>
    <w:p w:rsidR="00D224FF" w:rsidRPr="00D25927" w:rsidRDefault="00D224FF" w:rsidP="00D224FF">
      <w:pPr>
        <w:jc w:val="both"/>
        <w:rPr>
          <w:sz w:val="28"/>
          <w:szCs w:val="28"/>
        </w:rPr>
      </w:pPr>
      <w:r w:rsidRPr="00D25927">
        <w:rPr>
          <w:sz w:val="28"/>
          <w:szCs w:val="28"/>
        </w:rPr>
        <w:t>-осуществление оценки эффективности программы и расчет целевых показателей и индикаторов реализации программы;</w:t>
      </w:r>
    </w:p>
    <w:p w:rsidR="00D224FF" w:rsidRPr="00D25927" w:rsidRDefault="00D224FF" w:rsidP="00D224FF">
      <w:pPr>
        <w:jc w:val="both"/>
        <w:rPr>
          <w:sz w:val="28"/>
          <w:szCs w:val="28"/>
        </w:rPr>
      </w:pPr>
      <w:r w:rsidRPr="00D25927">
        <w:rPr>
          <w:sz w:val="28"/>
          <w:szCs w:val="28"/>
        </w:rPr>
        <w:t>- подготовка заключения об эффективности реализации программы;</w:t>
      </w:r>
    </w:p>
    <w:p w:rsidR="00D224FF" w:rsidRPr="00D25927" w:rsidRDefault="00D224FF" w:rsidP="00D224FF">
      <w:pPr>
        <w:jc w:val="both"/>
        <w:rPr>
          <w:sz w:val="28"/>
          <w:szCs w:val="28"/>
        </w:rPr>
      </w:pPr>
      <w:r w:rsidRPr="00D25927">
        <w:rPr>
          <w:sz w:val="28"/>
          <w:szCs w:val="28"/>
        </w:rPr>
        <w:t>- подготовка докладов о ходе реализации программы главе администрации муниципального образования и предложений о ее корректировке;</w:t>
      </w:r>
    </w:p>
    <w:p w:rsidR="00D224FF" w:rsidRPr="00D25927" w:rsidRDefault="00D224FF" w:rsidP="00D224FF">
      <w:pPr>
        <w:jc w:val="both"/>
        <w:rPr>
          <w:sz w:val="28"/>
          <w:szCs w:val="28"/>
        </w:rPr>
      </w:pPr>
      <w:r w:rsidRPr="00D25927">
        <w:rPr>
          <w:sz w:val="28"/>
          <w:szCs w:val="28"/>
        </w:rPr>
        <w:t>- осуществление мероприятий в сфере информационного освещения и сопровождения реализации программы.</w:t>
      </w:r>
    </w:p>
    <w:p w:rsidR="00D224FF" w:rsidRPr="00D25927" w:rsidRDefault="00D224FF" w:rsidP="00D224FF">
      <w:pPr>
        <w:jc w:val="both"/>
        <w:rPr>
          <w:sz w:val="28"/>
          <w:szCs w:val="28"/>
        </w:rPr>
      </w:pPr>
      <w:r>
        <w:rPr>
          <w:sz w:val="28"/>
          <w:szCs w:val="28"/>
        </w:rPr>
        <w:t xml:space="preserve">              </w:t>
      </w:r>
      <w:r w:rsidRPr="00D25927">
        <w:rPr>
          <w:sz w:val="28"/>
          <w:szCs w:val="28"/>
        </w:rPr>
        <w:t xml:space="preserve">В рамках осуществляемых функций администрация МО </w:t>
      </w:r>
      <w:r>
        <w:rPr>
          <w:sz w:val="28"/>
          <w:szCs w:val="28"/>
        </w:rPr>
        <w:t>Новочеркасский</w:t>
      </w:r>
      <w:r w:rsidRPr="00D25927">
        <w:rPr>
          <w:sz w:val="28"/>
          <w:szCs w:val="28"/>
        </w:rPr>
        <w:t xml:space="preserve"> сельсовет подготавливает существующие необходимые документы для использования организациями, участвующими в реализации программы.</w:t>
      </w:r>
    </w:p>
    <w:p w:rsidR="00D224FF" w:rsidRPr="00D25927" w:rsidRDefault="00D224FF" w:rsidP="00D224FF">
      <w:pPr>
        <w:jc w:val="both"/>
        <w:rPr>
          <w:sz w:val="28"/>
          <w:szCs w:val="28"/>
        </w:rPr>
      </w:pPr>
      <w:r>
        <w:rPr>
          <w:sz w:val="28"/>
          <w:szCs w:val="28"/>
        </w:rPr>
        <w:t xml:space="preserve">              </w:t>
      </w:r>
      <w:r w:rsidRPr="00D25927">
        <w:rPr>
          <w:sz w:val="28"/>
          <w:szCs w:val="28"/>
        </w:rPr>
        <w:t xml:space="preserve">Общий контроль над ходом реализации программы осуществляет глава администрации МО </w:t>
      </w:r>
      <w:r>
        <w:rPr>
          <w:sz w:val="28"/>
          <w:szCs w:val="28"/>
        </w:rPr>
        <w:t xml:space="preserve">Новочеркасский </w:t>
      </w:r>
      <w:r w:rsidRPr="00D25927">
        <w:rPr>
          <w:sz w:val="28"/>
          <w:szCs w:val="28"/>
        </w:rPr>
        <w:t>сельсовет.</w:t>
      </w:r>
    </w:p>
    <w:p w:rsidR="00D224FF" w:rsidRPr="00D25927" w:rsidRDefault="00D224FF" w:rsidP="00D224FF">
      <w:pPr>
        <w:jc w:val="both"/>
        <w:rPr>
          <w:sz w:val="28"/>
          <w:szCs w:val="28"/>
        </w:rPr>
      </w:pPr>
      <w:r>
        <w:rPr>
          <w:sz w:val="28"/>
          <w:szCs w:val="28"/>
        </w:rPr>
        <w:t xml:space="preserve">              </w:t>
      </w:r>
      <w:r w:rsidRPr="00D25927">
        <w:rPr>
          <w:sz w:val="28"/>
          <w:szCs w:val="28"/>
        </w:rPr>
        <w:t xml:space="preserve">Финансовое обеспечение мероприятий программы осуществляется за счет средств бюджета муниципального образования МО </w:t>
      </w:r>
      <w:r>
        <w:rPr>
          <w:sz w:val="28"/>
          <w:szCs w:val="28"/>
        </w:rPr>
        <w:t xml:space="preserve">Новочеркасский </w:t>
      </w:r>
      <w:r w:rsidRPr="00D25927">
        <w:rPr>
          <w:sz w:val="28"/>
          <w:szCs w:val="28"/>
        </w:rPr>
        <w:t>сельсовет,</w:t>
      </w:r>
      <w:r>
        <w:rPr>
          <w:sz w:val="28"/>
          <w:szCs w:val="28"/>
        </w:rPr>
        <w:t xml:space="preserve"> </w:t>
      </w:r>
      <w:r w:rsidRPr="00D25927">
        <w:rPr>
          <w:sz w:val="28"/>
          <w:szCs w:val="28"/>
        </w:rPr>
        <w:t>средств предприят</w:t>
      </w:r>
      <w:r>
        <w:rPr>
          <w:sz w:val="28"/>
          <w:szCs w:val="28"/>
        </w:rPr>
        <w:t>ий автотранспортного комплекса, о</w:t>
      </w:r>
      <w:r w:rsidRPr="00D25927">
        <w:rPr>
          <w:sz w:val="28"/>
          <w:szCs w:val="28"/>
        </w:rPr>
        <w:t>существляющих деятельность на территории муниципалитета и прочих источников финансирования.</w:t>
      </w:r>
    </w:p>
    <w:p w:rsidR="00D224FF" w:rsidRPr="00D25927" w:rsidRDefault="00D224FF" w:rsidP="00D224FF">
      <w:pPr>
        <w:jc w:val="both"/>
        <w:rPr>
          <w:sz w:val="28"/>
          <w:szCs w:val="28"/>
        </w:rPr>
      </w:pPr>
      <w:r>
        <w:rPr>
          <w:sz w:val="28"/>
          <w:szCs w:val="28"/>
        </w:rPr>
        <w:t xml:space="preserve">              </w:t>
      </w:r>
      <w:r w:rsidRPr="00D25927">
        <w:rPr>
          <w:sz w:val="28"/>
          <w:szCs w:val="28"/>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Объемы финансирования программы за счет средств бюдже</w:t>
      </w:r>
      <w:r>
        <w:rPr>
          <w:sz w:val="28"/>
          <w:szCs w:val="28"/>
        </w:rPr>
        <w:t>та МО Новочеркасский</w:t>
      </w:r>
      <w:r w:rsidRPr="00D25927">
        <w:rPr>
          <w:sz w:val="28"/>
          <w:szCs w:val="28"/>
        </w:rPr>
        <w:t xml:space="preserve"> сельсовет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D224FF" w:rsidRPr="00D25927" w:rsidRDefault="00D224FF" w:rsidP="00D224FF">
      <w:pPr>
        <w:jc w:val="both"/>
        <w:rPr>
          <w:sz w:val="28"/>
          <w:szCs w:val="28"/>
        </w:rPr>
      </w:pPr>
      <w:r w:rsidRPr="00D25927">
        <w:rPr>
          <w:sz w:val="28"/>
          <w:szCs w:val="28"/>
        </w:rPr>
        <w:t xml:space="preserve">Финансирование расходов на реализацию программы осуществляется в порядке, установленном бюджетным процессом МО </w:t>
      </w:r>
      <w:r>
        <w:rPr>
          <w:sz w:val="28"/>
          <w:szCs w:val="28"/>
        </w:rPr>
        <w:t xml:space="preserve">Новочеркасский </w:t>
      </w:r>
      <w:r w:rsidRPr="00D25927">
        <w:rPr>
          <w:sz w:val="28"/>
          <w:szCs w:val="28"/>
        </w:rPr>
        <w:t>сельсовет.</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8.2. План график работ по реализации программы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D224FF" w:rsidRPr="00D25927" w:rsidRDefault="00D224FF" w:rsidP="00D224FF">
      <w:pPr>
        <w:jc w:val="both"/>
        <w:rPr>
          <w:sz w:val="28"/>
          <w:szCs w:val="28"/>
        </w:rPr>
      </w:pPr>
      <w:r w:rsidRPr="00D25927">
        <w:rPr>
          <w:sz w:val="28"/>
          <w:szCs w:val="28"/>
        </w:rPr>
        <w:t>Реализация программы осуществляется поэтапно:</w:t>
      </w:r>
    </w:p>
    <w:p w:rsidR="00D224FF" w:rsidRPr="00D25927" w:rsidRDefault="00D224FF" w:rsidP="00D224FF">
      <w:pPr>
        <w:jc w:val="both"/>
        <w:rPr>
          <w:sz w:val="28"/>
          <w:szCs w:val="28"/>
        </w:rPr>
      </w:pPr>
      <w:r w:rsidRPr="00D25927">
        <w:rPr>
          <w:sz w:val="28"/>
          <w:szCs w:val="28"/>
        </w:rPr>
        <w:t>1 этап: 2018-2021 гг.;</w:t>
      </w:r>
    </w:p>
    <w:p w:rsidR="00D224FF" w:rsidRPr="00D25927" w:rsidRDefault="00D224FF" w:rsidP="00D224FF">
      <w:pPr>
        <w:jc w:val="both"/>
        <w:rPr>
          <w:sz w:val="28"/>
          <w:szCs w:val="28"/>
        </w:rPr>
      </w:pPr>
      <w:r w:rsidRPr="00D25927">
        <w:rPr>
          <w:sz w:val="28"/>
          <w:szCs w:val="28"/>
        </w:rPr>
        <w:t>2 этап: 2022-2028 гг.</w:t>
      </w:r>
    </w:p>
    <w:p w:rsidR="00D224FF" w:rsidRPr="00D25927" w:rsidRDefault="00D224FF" w:rsidP="00D224FF">
      <w:pPr>
        <w:jc w:val="both"/>
        <w:rPr>
          <w:sz w:val="28"/>
          <w:szCs w:val="28"/>
        </w:rPr>
      </w:pPr>
      <w:r>
        <w:rPr>
          <w:sz w:val="28"/>
          <w:szCs w:val="28"/>
        </w:rPr>
        <w:t xml:space="preserve">               </w:t>
      </w:r>
      <w:r w:rsidRPr="00D25927">
        <w:rPr>
          <w:sz w:val="28"/>
          <w:szCs w:val="28"/>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Оренбургской области.</w:t>
      </w:r>
    </w:p>
    <w:p w:rsidR="00D224FF" w:rsidRPr="00D25927" w:rsidRDefault="00D224FF" w:rsidP="00D224FF">
      <w:pPr>
        <w:jc w:val="both"/>
        <w:rPr>
          <w:sz w:val="28"/>
          <w:szCs w:val="28"/>
        </w:rPr>
      </w:pPr>
    </w:p>
    <w:p w:rsidR="00D224FF" w:rsidRPr="00D25927" w:rsidRDefault="00D224FF" w:rsidP="00D224FF">
      <w:pPr>
        <w:jc w:val="center"/>
        <w:rPr>
          <w:b/>
          <w:sz w:val="28"/>
          <w:szCs w:val="28"/>
        </w:rPr>
      </w:pPr>
      <w:r w:rsidRPr="00D25927">
        <w:rPr>
          <w:b/>
          <w:sz w:val="28"/>
          <w:szCs w:val="28"/>
        </w:rPr>
        <w:t>8.3. Порядок предоставления отчетности по выполнению программы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Предоставление отчетности по выполнению мероприятий программы осуществляется в рамках ежегодного мониторинга.</w:t>
      </w:r>
    </w:p>
    <w:p w:rsidR="00D224FF" w:rsidRPr="00D25927" w:rsidRDefault="00D224FF" w:rsidP="00D224FF">
      <w:pPr>
        <w:jc w:val="both"/>
        <w:rPr>
          <w:sz w:val="28"/>
          <w:szCs w:val="28"/>
        </w:rPr>
      </w:pPr>
      <w:r>
        <w:rPr>
          <w:sz w:val="28"/>
          <w:szCs w:val="28"/>
        </w:rPr>
        <w:t xml:space="preserve">              </w:t>
      </w:r>
      <w:r w:rsidRPr="00D25927">
        <w:rPr>
          <w:sz w:val="28"/>
          <w:szCs w:val="28"/>
        </w:rPr>
        <w:t>Целью мониторинга выполнения программы является ежегодный контроль ситуации, а также анализ выполнения мероприятия по модернизации развитию транспортной инфраструктуры, предусмотренных программой.</w:t>
      </w:r>
    </w:p>
    <w:p w:rsidR="00D224FF" w:rsidRPr="00D25927" w:rsidRDefault="00D224FF" w:rsidP="00D224FF">
      <w:pPr>
        <w:jc w:val="both"/>
        <w:rPr>
          <w:sz w:val="28"/>
          <w:szCs w:val="28"/>
        </w:rPr>
      </w:pPr>
      <w:r>
        <w:rPr>
          <w:sz w:val="28"/>
          <w:szCs w:val="28"/>
        </w:rPr>
        <w:t xml:space="preserve">              </w:t>
      </w:r>
      <w:r w:rsidRPr="00D25927">
        <w:rPr>
          <w:sz w:val="28"/>
          <w:szCs w:val="28"/>
        </w:rPr>
        <w:t>Мониторинг программы комплексного развития систем транспортной инфраструктуры включает следующие этапы:</w:t>
      </w:r>
    </w:p>
    <w:p w:rsidR="00D224FF" w:rsidRPr="00D25927" w:rsidRDefault="00D224FF" w:rsidP="00D224FF">
      <w:pPr>
        <w:jc w:val="both"/>
        <w:rPr>
          <w:sz w:val="28"/>
          <w:szCs w:val="28"/>
        </w:rPr>
      </w:pPr>
      <w:r w:rsidRPr="00D25927">
        <w:rPr>
          <w:sz w:val="28"/>
          <w:szCs w:val="28"/>
        </w:rPr>
        <w:t>- периодический сбор информации о результатах выполнения мероприятий программы, а также информации о состоянии и развитии транспортной инфраструктуры;</w:t>
      </w:r>
    </w:p>
    <w:p w:rsidR="00D224FF" w:rsidRPr="00D25927" w:rsidRDefault="00D224FF" w:rsidP="00D224FF">
      <w:pPr>
        <w:jc w:val="both"/>
        <w:rPr>
          <w:sz w:val="28"/>
          <w:szCs w:val="28"/>
        </w:rPr>
      </w:pPr>
      <w:r w:rsidRPr="00D25927">
        <w:rPr>
          <w:sz w:val="28"/>
          <w:szCs w:val="28"/>
        </w:rPr>
        <w:t>- Анализ данных о результатах планируемых и фактически проводимых преобразований транспортной инфраструктуры.</w:t>
      </w:r>
    </w:p>
    <w:p w:rsidR="00D224FF" w:rsidRPr="00D25927" w:rsidRDefault="00D224FF" w:rsidP="00D224FF">
      <w:pPr>
        <w:jc w:val="both"/>
        <w:rPr>
          <w:sz w:val="28"/>
          <w:szCs w:val="28"/>
        </w:rPr>
      </w:pPr>
      <w:r>
        <w:rPr>
          <w:sz w:val="28"/>
          <w:szCs w:val="28"/>
        </w:rPr>
        <w:t xml:space="preserve">              </w:t>
      </w:r>
      <w:r w:rsidRPr="00D25927">
        <w:rPr>
          <w:sz w:val="28"/>
          <w:szCs w:val="28"/>
        </w:rPr>
        <w:t xml:space="preserve">На основе результатов мониторинга выполнения программы администрации МО </w:t>
      </w:r>
      <w:r>
        <w:rPr>
          <w:sz w:val="28"/>
          <w:szCs w:val="28"/>
        </w:rPr>
        <w:t>Новочеркасский</w:t>
      </w:r>
      <w:r w:rsidRPr="00D25927">
        <w:rPr>
          <w:sz w:val="28"/>
          <w:szCs w:val="28"/>
        </w:rPr>
        <w:t xml:space="preserve"> сельсовет формируется информационная аналитическая база об изменении целевых показателей программы.</w:t>
      </w:r>
    </w:p>
    <w:p w:rsidR="00D224FF" w:rsidRPr="00D25927" w:rsidRDefault="00D224FF" w:rsidP="00D224FF">
      <w:pPr>
        <w:jc w:val="both"/>
        <w:rPr>
          <w:sz w:val="28"/>
          <w:szCs w:val="28"/>
        </w:rPr>
      </w:pPr>
      <w:r>
        <w:rPr>
          <w:sz w:val="28"/>
          <w:szCs w:val="28"/>
        </w:rPr>
        <w:t xml:space="preserve">              </w:t>
      </w:r>
      <w:r w:rsidRPr="00D25927">
        <w:rPr>
          <w:sz w:val="28"/>
          <w:szCs w:val="28"/>
        </w:rPr>
        <w:t>Данная информационная база используется для оценки программы, а также для принятия решений о ее корректировке.</w:t>
      </w:r>
    </w:p>
    <w:p w:rsidR="00D224FF" w:rsidRPr="00D25927" w:rsidRDefault="00D224FF" w:rsidP="00D224FF">
      <w:pPr>
        <w:jc w:val="both"/>
        <w:rPr>
          <w:sz w:val="28"/>
          <w:szCs w:val="28"/>
        </w:rPr>
      </w:pPr>
      <w:r>
        <w:rPr>
          <w:sz w:val="28"/>
          <w:szCs w:val="28"/>
        </w:rPr>
        <w:t xml:space="preserve">              </w:t>
      </w:r>
      <w:r w:rsidRPr="00D25927">
        <w:rPr>
          <w:sz w:val="28"/>
          <w:szCs w:val="28"/>
        </w:rPr>
        <w:t xml:space="preserve">Порядок предоставления отчетности и формы отчетности по выполнению программы устанавливаются муниципальными правовыми актами администрации МО </w:t>
      </w:r>
      <w:r>
        <w:rPr>
          <w:sz w:val="28"/>
          <w:szCs w:val="28"/>
        </w:rPr>
        <w:t xml:space="preserve">Новочеркасский </w:t>
      </w:r>
      <w:r w:rsidRPr="00D25927">
        <w:rPr>
          <w:sz w:val="28"/>
          <w:szCs w:val="28"/>
        </w:rPr>
        <w:t>сельсовет.</w:t>
      </w:r>
    </w:p>
    <w:p w:rsidR="00D224FF" w:rsidRPr="00D25927" w:rsidRDefault="00D224FF" w:rsidP="00D224FF">
      <w:pPr>
        <w:rPr>
          <w:sz w:val="28"/>
          <w:szCs w:val="28"/>
        </w:rPr>
      </w:pPr>
    </w:p>
    <w:p w:rsidR="00D224FF" w:rsidRPr="00D25927" w:rsidRDefault="00D224FF" w:rsidP="00D224FF">
      <w:pPr>
        <w:jc w:val="center"/>
        <w:rPr>
          <w:b/>
          <w:sz w:val="28"/>
          <w:szCs w:val="28"/>
        </w:rPr>
      </w:pPr>
      <w:r w:rsidRPr="00D25927">
        <w:rPr>
          <w:b/>
          <w:sz w:val="28"/>
          <w:szCs w:val="28"/>
        </w:rPr>
        <w:t>8.4. Порядок и сроки корректировки программы</w:t>
      </w:r>
    </w:p>
    <w:p w:rsidR="00D224FF" w:rsidRPr="00D25927" w:rsidRDefault="00D224FF" w:rsidP="00D224FF">
      <w:pPr>
        <w:rPr>
          <w:b/>
          <w:sz w:val="28"/>
          <w:szCs w:val="28"/>
        </w:rPr>
      </w:pPr>
    </w:p>
    <w:p w:rsidR="00D224FF" w:rsidRPr="00D25927" w:rsidRDefault="00D224FF" w:rsidP="00D224FF">
      <w:pPr>
        <w:jc w:val="both"/>
        <w:rPr>
          <w:sz w:val="28"/>
          <w:szCs w:val="28"/>
        </w:rPr>
      </w:pPr>
      <w:r>
        <w:rPr>
          <w:sz w:val="28"/>
          <w:szCs w:val="28"/>
        </w:rPr>
        <w:t xml:space="preserve">              </w:t>
      </w:r>
      <w:r w:rsidRPr="00D25927">
        <w:rPr>
          <w:sz w:val="28"/>
          <w:szCs w:val="28"/>
        </w:rPr>
        <w:t>Внесение изменений в Программу осуществляется по итогам анализа отчета о ходе выполнения программы путем вне</w:t>
      </w:r>
      <w:r>
        <w:rPr>
          <w:sz w:val="28"/>
          <w:szCs w:val="28"/>
        </w:rPr>
        <w:t>сения изменений в соответствующе</w:t>
      </w:r>
      <w:r w:rsidRPr="00D25927">
        <w:rPr>
          <w:sz w:val="28"/>
          <w:szCs w:val="28"/>
        </w:rPr>
        <w:t xml:space="preserve">е </w:t>
      </w:r>
      <w:r>
        <w:rPr>
          <w:sz w:val="28"/>
          <w:szCs w:val="28"/>
        </w:rPr>
        <w:t>Постановление</w:t>
      </w:r>
      <w:r w:rsidRPr="00D25927">
        <w:rPr>
          <w:sz w:val="28"/>
          <w:szCs w:val="28"/>
        </w:rPr>
        <w:t xml:space="preserve"> МО </w:t>
      </w:r>
      <w:r>
        <w:rPr>
          <w:sz w:val="28"/>
          <w:szCs w:val="28"/>
        </w:rPr>
        <w:t xml:space="preserve">Новочеркасский </w:t>
      </w:r>
      <w:r w:rsidRPr="00D25927">
        <w:rPr>
          <w:sz w:val="28"/>
          <w:szCs w:val="28"/>
        </w:rPr>
        <w:t xml:space="preserve"> сельсовет, которым утверждена программа.</w:t>
      </w:r>
    </w:p>
    <w:p w:rsidR="00D224FF" w:rsidRPr="00D25927" w:rsidRDefault="00D224FF" w:rsidP="00D224FF">
      <w:pPr>
        <w:jc w:val="both"/>
        <w:rPr>
          <w:sz w:val="28"/>
          <w:szCs w:val="28"/>
        </w:rPr>
      </w:pPr>
      <w:r>
        <w:rPr>
          <w:sz w:val="28"/>
          <w:szCs w:val="28"/>
        </w:rPr>
        <w:t xml:space="preserve">              </w:t>
      </w:r>
      <w:r w:rsidRPr="00D25927">
        <w:rPr>
          <w:sz w:val="28"/>
          <w:szCs w:val="28"/>
        </w:rPr>
        <w:t>Корректировка программы осуществляется в случаях:</w:t>
      </w:r>
    </w:p>
    <w:p w:rsidR="00D224FF" w:rsidRPr="00D25927" w:rsidRDefault="00D224FF" w:rsidP="00D224FF">
      <w:pPr>
        <w:jc w:val="both"/>
        <w:rPr>
          <w:sz w:val="28"/>
          <w:szCs w:val="28"/>
        </w:rPr>
      </w:pPr>
      <w:r w:rsidRPr="00D25927">
        <w:rPr>
          <w:sz w:val="28"/>
          <w:szCs w:val="28"/>
        </w:rPr>
        <w:t>- отклонений в выполнении мероприятий программы в предшествующий период;</w:t>
      </w:r>
    </w:p>
    <w:p w:rsidR="00D224FF" w:rsidRPr="00D25927" w:rsidRDefault="00D224FF" w:rsidP="00D224FF">
      <w:pPr>
        <w:jc w:val="both"/>
        <w:rPr>
          <w:sz w:val="28"/>
          <w:szCs w:val="28"/>
        </w:rPr>
      </w:pPr>
      <w:r w:rsidRPr="00D25927">
        <w:rPr>
          <w:sz w:val="28"/>
          <w:szCs w:val="28"/>
        </w:rPr>
        <w:t>- приведение объемов финансирования программы в соответствие с фактическим уровнем цен и фактическими условиями бюджетного финансирования;</w:t>
      </w:r>
    </w:p>
    <w:p w:rsidR="00D224FF" w:rsidRPr="00D25927" w:rsidRDefault="00D224FF" w:rsidP="00D224FF">
      <w:pPr>
        <w:jc w:val="both"/>
        <w:rPr>
          <w:sz w:val="28"/>
          <w:szCs w:val="28"/>
        </w:rPr>
      </w:pPr>
      <w:r w:rsidRPr="00D25927">
        <w:rPr>
          <w:sz w:val="28"/>
          <w:szCs w:val="28"/>
        </w:rPr>
        <w:t>- снижение результативности и эффективности использования средств бюджетной системы;</w:t>
      </w:r>
    </w:p>
    <w:p w:rsidR="00D224FF" w:rsidRPr="00D25927" w:rsidRDefault="00D224FF" w:rsidP="00D224FF">
      <w:pPr>
        <w:jc w:val="both"/>
        <w:rPr>
          <w:sz w:val="28"/>
          <w:szCs w:val="28"/>
        </w:rPr>
      </w:pPr>
      <w:r w:rsidRPr="00D25927">
        <w:rPr>
          <w:sz w:val="28"/>
          <w:szCs w:val="28"/>
        </w:rPr>
        <w:t>- уточнения мероприятий, сроков реализации объемов финансирования мероприятий.</w:t>
      </w:r>
    </w:p>
    <w:p w:rsidR="00D224FF" w:rsidRPr="00D25927" w:rsidRDefault="00D224FF" w:rsidP="00D224FF">
      <w:pPr>
        <w:jc w:val="both"/>
        <w:rPr>
          <w:sz w:val="28"/>
          <w:szCs w:val="28"/>
        </w:rPr>
      </w:pPr>
      <w:r>
        <w:rPr>
          <w:sz w:val="28"/>
          <w:szCs w:val="28"/>
        </w:rPr>
        <w:t xml:space="preserve">             </w:t>
      </w:r>
      <w:r w:rsidRPr="00D25927">
        <w:rPr>
          <w:sz w:val="28"/>
          <w:szCs w:val="28"/>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предоставляют их для утверждения в установленном порядке.</w:t>
      </w:r>
    </w:p>
    <w:p w:rsidR="00D224FF" w:rsidRPr="00D25927" w:rsidRDefault="00D224FF" w:rsidP="00D224FF">
      <w:pPr>
        <w:rPr>
          <w:sz w:val="28"/>
          <w:szCs w:val="28"/>
        </w:rPr>
      </w:pPr>
    </w:p>
    <w:p w:rsidR="00D224FF" w:rsidRPr="00D25927" w:rsidRDefault="00D224FF" w:rsidP="00D224FF">
      <w:pPr>
        <w:rPr>
          <w:b/>
          <w:sz w:val="28"/>
          <w:szCs w:val="28"/>
        </w:rPr>
      </w:pPr>
      <w:r w:rsidRPr="00D25927">
        <w:rPr>
          <w:b/>
          <w:sz w:val="28"/>
          <w:szCs w:val="28"/>
        </w:rPr>
        <w:t>План проведения мониторинга, оценки и корректировки программы комплексного развития систем транспортной инфраструктуры</w:t>
      </w:r>
    </w:p>
    <w:p w:rsidR="00D224FF" w:rsidRPr="00D25927" w:rsidRDefault="00D224FF" w:rsidP="00D224FF">
      <w:pPr>
        <w:rPr>
          <w:sz w:val="28"/>
          <w:szCs w:val="28"/>
        </w:rPr>
      </w:pPr>
      <w:r w:rsidRPr="00D25927">
        <w:rPr>
          <w:sz w:val="28"/>
          <w:szCs w:val="28"/>
        </w:rPr>
        <w:t>Таблица № 11</w:t>
      </w:r>
    </w:p>
    <w:p w:rsidR="00D224FF" w:rsidRPr="00D25927" w:rsidRDefault="00D224FF" w:rsidP="00D224FF">
      <w:pP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2629"/>
        <w:gridCol w:w="1957"/>
        <w:gridCol w:w="2130"/>
        <w:gridCol w:w="2163"/>
      </w:tblGrid>
      <w:tr w:rsidR="00D224FF" w:rsidRPr="00D25927">
        <w:tc>
          <w:tcPr>
            <w:tcW w:w="58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 п/п</w:t>
            </w:r>
          </w:p>
        </w:tc>
        <w:tc>
          <w:tcPr>
            <w:tcW w:w="2629"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Мероприятия</w:t>
            </w:r>
          </w:p>
        </w:tc>
        <w:tc>
          <w:tcPr>
            <w:tcW w:w="195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Срок реализации</w:t>
            </w:r>
          </w:p>
        </w:tc>
        <w:tc>
          <w:tcPr>
            <w:tcW w:w="2130"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Ответственный исполнитель</w:t>
            </w:r>
          </w:p>
        </w:tc>
        <w:tc>
          <w:tcPr>
            <w:tcW w:w="2163"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Результат</w:t>
            </w:r>
          </w:p>
        </w:tc>
      </w:tr>
      <w:tr w:rsidR="00D224FF" w:rsidRPr="00D25927">
        <w:tc>
          <w:tcPr>
            <w:tcW w:w="58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1.</w:t>
            </w:r>
          </w:p>
        </w:tc>
        <w:tc>
          <w:tcPr>
            <w:tcW w:w="2629"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Мониторинг по основным индикаторам и целевым показателям</w:t>
            </w:r>
          </w:p>
        </w:tc>
        <w:tc>
          <w:tcPr>
            <w:tcW w:w="195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Ежегодно</w:t>
            </w:r>
          </w:p>
        </w:tc>
        <w:tc>
          <w:tcPr>
            <w:tcW w:w="2130"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 xml:space="preserve">Администрация МО </w:t>
            </w:r>
            <w:r>
              <w:rPr>
                <w:sz w:val="28"/>
                <w:szCs w:val="28"/>
              </w:rPr>
              <w:t>Новочеркасский</w:t>
            </w:r>
            <w:r w:rsidRPr="00D25927">
              <w:rPr>
                <w:sz w:val="28"/>
                <w:szCs w:val="28"/>
              </w:rPr>
              <w:t xml:space="preserve"> сельсовет</w:t>
            </w:r>
          </w:p>
        </w:tc>
        <w:tc>
          <w:tcPr>
            <w:tcW w:w="2163"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Годовой отчет об итогах мониторинга реализации программы</w:t>
            </w:r>
          </w:p>
        </w:tc>
      </w:tr>
      <w:tr w:rsidR="00D224FF" w:rsidRPr="00D25927">
        <w:tc>
          <w:tcPr>
            <w:tcW w:w="58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2.</w:t>
            </w:r>
          </w:p>
        </w:tc>
        <w:tc>
          <w:tcPr>
            <w:tcW w:w="2629"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Круглый стол по обсуждению результатов мониторинга</w:t>
            </w:r>
          </w:p>
        </w:tc>
        <w:tc>
          <w:tcPr>
            <w:tcW w:w="195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Ежегодно</w:t>
            </w:r>
          </w:p>
        </w:tc>
        <w:tc>
          <w:tcPr>
            <w:tcW w:w="2130"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 xml:space="preserve">Администрация МО </w:t>
            </w:r>
            <w:r>
              <w:rPr>
                <w:sz w:val="28"/>
                <w:szCs w:val="28"/>
              </w:rPr>
              <w:t xml:space="preserve">Новочеркасский </w:t>
            </w:r>
            <w:r w:rsidRPr="00D25927">
              <w:rPr>
                <w:sz w:val="28"/>
                <w:szCs w:val="28"/>
              </w:rPr>
              <w:t>сельсовет</w:t>
            </w:r>
          </w:p>
        </w:tc>
        <w:tc>
          <w:tcPr>
            <w:tcW w:w="2163"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Рекомендации по корректировке текущих плановых документов</w:t>
            </w:r>
          </w:p>
        </w:tc>
      </w:tr>
      <w:tr w:rsidR="00D224FF" w:rsidRPr="00D25927">
        <w:tc>
          <w:tcPr>
            <w:tcW w:w="58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3.</w:t>
            </w:r>
          </w:p>
        </w:tc>
        <w:tc>
          <w:tcPr>
            <w:tcW w:w="2629"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Оценка реализации программы комплексного развития</w:t>
            </w:r>
          </w:p>
        </w:tc>
        <w:tc>
          <w:tcPr>
            <w:tcW w:w="195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Не чаще чем один раз в три года</w:t>
            </w:r>
          </w:p>
        </w:tc>
        <w:tc>
          <w:tcPr>
            <w:tcW w:w="2130"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 xml:space="preserve">Администрация МО </w:t>
            </w:r>
            <w:r>
              <w:rPr>
                <w:sz w:val="28"/>
                <w:szCs w:val="28"/>
              </w:rPr>
              <w:t xml:space="preserve">Новочеркасский </w:t>
            </w:r>
            <w:r w:rsidRPr="00D25927">
              <w:rPr>
                <w:sz w:val="28"/>
                <w:szCs w:val="28"/>
              </w:rPr>
              <w:t>сельсовет</w:t>
            </w:r>
          </w:p>
        </w:tc>
        <w:tc>
          <w:tcPr>
            <w:tcW w:w="2163"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Сводные рекомендации по корректировке разделов программы</w:t>
            </w:r>
          </w:p>
        </w:tc>
      </w:tr>
      <w:tr w:rsidR="00D224FF" w:rsidRPr="00D25927">
        <w:tc>
          <w:tcPr>
            <w:tcW w:w="58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4.</w:t>
            </w:r>
          </w:p>
        </w:tc>
        <w:tc>
          <w:tcPr>
            <w:tcW w:w="2629"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Программная сессия</w:t>
            </w:r>
          </w:p>
        </w:tc>
        <w:tc>
          <w:tcPr>
            <w:tcW w:w="195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Не чаще чем один раз в три года</w:t>
            </w:r>
          </w:p>
        </w:tc>
        <w:tc>
          <w:tcPr>
            <w:tcW w:w="2130"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 xml:space="preserve">Администрация МО </w:t>
            </w:r>
            <w:r>
              <w:rPr>
                <w:sz w:val="28"/>
                <w:szCs w:val="28"/>
              </w:rPr>
              <w:t>Новочеркасский</w:t>
            </w:r>
            <w:r w:rsidRPr="00D25927">
              <w:rPr>
                <w:sz w:val="28"/>
                <w:szCs w:val="28"/>
              </w:rPr>
              <w:t xml:space="preserve"> сельсовет</w:t>
            </w:r>
          </w:p>
        </w:tc>
        <w:tc>
          <w:tcPr>
            <w:tcW w:w="2163"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Программа комплексного развития транспортной инфраструктуры (с изменениями)</w:t>
            </w:r>
          </w:p>
        </w:tc>
      </w:tr>
      <w:tr w:rsidR="00D224FF" w:rsidRPr="00D25927">
        <w:tc>
          <w:tcPr>
            <w:tcW w:w="584"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5.</w:t>
            </w:r>
          </w:p>
        </w:tc>
        <w:tc>
          <w:tcPr>
            <w:tcW w:w="2629"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Утверждение откорректированной версии «Программы комплексного развития транспортной инфраструктуры»</w:t>
            </w:r>
          </w:p>
        </w:tc>
        <w:tc>
          <w:tcPr>
            <w:tcW w:w="1957"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В случае корректировки разделов Программы</w:t>
            </w:r>
          </w:p>
        </w:tc>
        <w:tc>
          <w:tcPr>
            <w:tcW w:w="2130" w:type="dxa"/>
            <w:tcBorders>
              <w:top w:val="single" w:sz="4" w:space="0" w:color="000000"/>
              <w:left w:val="single" w:sz="4" w:space="0" w:color="000000"/>
              <w:bottom w:val="single" w:sz="4" w:space="0" w:color="000000"/>
              <w:right w:val="single" w:sz="4" w:space="0" w:color="000000"/>
            </w:tcBorders>
            <w:vAlign w:val="center"/>
          </w:tcPr>
          <w:p w:rsidR="00D224FF" w:rsidRPr="00D25927" w:rsidRDefault="00D224FF" w:rsidP="00D224FF">
            <w:pPr>
              <w:rPr>
                <w:sz w:val="28"/>
                <w:szCs w:val="28"/>
              </w:rPr>
            </w:pPr>
            <w:r w:rsidRPr="00D25927">
              <w:rPr>
                <w:sz w:val="28"/>
                <w:szCs w:val="28"/>
              </w:rPr>
              <w:t xml:space="preserve">Администрация МО </w:t>
            </w:r>
            <w:r>
              <w:rPr>
                <w:sz w:val="28"/>
                <w:szCs w:val="28"/>
              </w:rPr>
              <w:t>Новочеркасский</w:t>
            </w:r>
            <w:r w:rsidRPr="00D25927">
              <w:rPr>
                <w:sz w:val="28"/>
                <w:szCs w:val="28"/>
              </w:rPr>
              <w:t xml:space="preserve"> сельсовет</w:t>
            </w:r>
          </w:p>
        </w:tc>
        <w:tc>
          <w:tcPr>
            <w:tcW w:w="2163" w:type="dxa"/>
            <w:tcBorders>
              <w:top w:val="single" w:sz="4" w:space="0" w:color="000000"/>
              <w:left w:val="single" w:sz="4" w:space="0" w:color="000000"/>
              <w:bottom w:val="single" w:sz="4" w:space="0" w:color="000000"/>
              <w:right w:val="single" w:sz="4" w:space="0" w:color="000000"/>
            </w:tcBorders>
          </w:tcPr>
          <w:p w:rsidR="00D224FF" w:rsidRPr="00D25927" w:rsidRDefault="00D224FF" w:rsidP="00D224FF">
            <w:pPr>
              <w:rPr>
                <w:sz w:val="28"/>
                <w:szCs w:val="28"/>
              </w:rPr>
            </w:pPr>
            <w:r w:rsidRPr="00D25927">
              <w:rPr>
                <w:sz w:val="28"/>
                <w:szCs w:val="28"/>
              </w:rPr>
              <w:t>Утвержденная программа комплексного развития транспортной инфраструктуры (с изменениями)</w:t>
            </w:r>
          </w:p>
        </w:tc>
      </w:tr>
    </w:tbl>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pPr>
    </w:p>
    <w:p w:rsidR="00D224FF" w:rsidRPr="00D25927" w:rsidRDefault="00D224FF" w:rsidP="00D224FF">
      <w:pPr>
        <w:rPr>
          <w:sz w:val="28"/>
          <w:szCs w:val="28"/>
        </w:rPr>
        <w:sectPr w:rsidR="00D224FF" w:rsidRPr="00D25927">
          <w:pgSz w:w="11906" w:h="16838"/>
          <w:pgMar w:top="1134" w:right="850" w:bottom="1134" w:left="1701" w:header="708" w:footer="708" w:gutter="0"/>
          <w:cols w:space="708"/>
          <w:docGrid w:linePitch="360"/>
        </w:sectPr>
      </w:pPr>
    </w:p>
    <w:p w:rsidR="00D224FF" w:rsidRPr="00D25927" w:rsidRDefault="00D224FF" w:rsidP="00D224FF">
      <w:pPr>
        <w:jc w:val="right"/>
        <w:rPr>
          <w:sz w:val="28"/>
          <w:szCs w:val="28"/>
        </w:rPr>
      </w:pPr>
      <w:r w:rsidRPr="00D25927">
        <w:rPr>
          <w:sz w:val="28"/>
          <w:szCs w:val="28"/>
        </w:rPr>
        <w:t>Приложение №1</w:t>
      </w:r>
    </w:p>
    <w:p w:rsidR="00D224FF" w:rsidRPr="00D25927" w:rsidRDefault="00D224FF" w:rsidP="00D224FF">
      <w:pPr>
        <w:jc w:val="right"/>
        <w:rPr>
          <w:sz w:val="28"/>
          <w:szCs w:val="28"/>
        </w:rPr>
      </w:pPr>
      <w:r w:rsidRPr="00D25927">
        <w:rPr>
          <w:sz w:val="28"/>
          <w:szCs w:val="28"/>
        </w:rPr>
        <w:t xml:space="preserve">Таблица 9 </w:t>
      </w:r>
    </w:p>
    <w:p w:rsidR="00D224FF" w:rsidRPr="00D25927" w:rsidRDefault="00D224FF" w:rsidP="00D224FF">
      <w:pPr>
        <w:jc w:val="center"/>
        <w:rPr>
          <w:b/>
          <w:sz w:val="28"/>
          <w:szCs w:val="28"/>
        </w:rPr>
      </w:pPr>
      <w:r w:rsidRPr="00D25927">
        <w:rPr>
          <w:b/>
          <w:sz w:val="28"/>
          <w:szCs w:val="28"/>
        </w:rPr>
        <w:t>Источники финансирования мероприятий по проектированию, строительству, реконструкции объектов транспортной инфраструктуры</w:t>
      </w:r>
    </w:p>
    <w:p w:rsidR="00D224FF" w:rsidRPr="00D25927" w:rsidRDefault="00D224FF" w:rsidP="00D224FF">
      <w:pPr>
        <w:jc w:val="center"/>
        <w:rPr>
          <w:b/>
          <w:sz w:val="28"/>
          <w:szCs w:val="28"/>
        </w:rPr>
      </w:pPr>
    </w:p>
    <w:tbl>
      <w:tblPr>
        <w:tblW w:w="14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2171"/>
        <w:gridCol w:w="1560"/>
        <w:gridCol w:w="1115"/>
        <w:gridCol w:w="1861"/>
        <w:gridCol w:w="1560"/>
        <w:gridCol w:w="992"/>
        <w:gridCol w:w="1417"/>
        <w:gridCol w:w="1142"/>
        <w:gridCol w:w="1119"/>
        <w:gridCol w:w="1361"/>
      </w:tblGrid>
      <w:tr w:rsidR="00D224FF" w:rsidRPr="00D25927">
        <w:trPr>
          <w:trHeight w:val="315"/>
        </w:trPr>
        <w:tc>
          <w:tcPr>
            <w:tcW w:w="529" w:type="dxa"/>
            <w:vMerge w:val="restart"/>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 п/п</w:t>
            </w:r>
          </w:p>
        </w:tc>
        <w:tc>
          <w:tcPr>
            <w:tcW w:w="2171" w:type="dxa"/>
            <w:vMerge w:val="restart"/>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Наименование объекта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Единица измерения</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Параметры объекта</w:t>
            </w:r>
          </w:p>
        </w:tc>
        <w:tc>
          <w:tcPr>
            <w:tcW w:w="1861" w:type="dxa"/>
            <w:vMerge w:val="restart"/>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Мероприятие</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Срок реализации мероприятия, годы</w:t>
            </w:r>
          </w:p>
        </w:tc>
        <w:tc>
          <w:tcPr>
            <w:tcW w:w="6031" w:type="dxa"/>
            <w:gridSpan w:val="5"/>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Источники финансирования, тыс. руб.</w:t>
            </w:r>
          </w:p>
        </w:tc>
      </w:tr>
      <w:tr w:rsidR="00D224FF" w:rsidRPr="00D25927">
        <w:trPr>
          <w:trHeight w:val="390"/>
        </w:trPr>
        <w:tc>
          <w:tcPr>
            <w:tcW w:w="529" w:type="dxa"/>
            <w:vMerge/>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1861" w:type="dxa"/>
            <w:vMerge/>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За счет окружного бюджета</w:t>
            </w:r>
          </w:p>
        </w:tc>
        <w:tc>
          <w:tcPr>
            <w:tcW w:w="111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За счет средств местного бюджета</w:t>
            </w:r>
          </w:p>
        </w:tc>
        <w:tc>
          <w:tcPr>
            <w:tcW w:w="1361"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За счет других источников</w:t>
            </w:r>
          </w:p>
        </w:tc>
      </w:tr>
      <w:tr w:rsidR="00D224FF" w:rsidRPr="00841EB7">
        <w:tc>
          <w:tcPr>
            <w:tcW w:w="529"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1.</w:t>
            </w:r>
          </w:p>
        </w:tc>
        <w:tc>
          <w:tcPr>
            <w:tcW w:w="2171"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ул. Центральная с.Новочеркасск</w:t>
            </w:r>
          </w:p>
        </w:tc>
        <w:tc>
          <w:tcPr>
            <w:tcW w:w="1560"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Км</w:t>
            </w:r>
          </w:p>
        </w:tc>
        <w:tc>
          <w:tcPr>
            <w:tcW w:w="1115"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0,651</w:t>
            </w:r>
          </w:p>
        </w:tc>
        <w:tc>
          <w:tcPr>
            <w:tcW w:w="1861"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Реконструкция</w:t>
            </w:r>
          </w:p>
        </w:tc>
        <w:tc>
          <w:tcPr>
            <w:tcW w:w="1560"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2018-2028</w:t>
            </w:r>
          </w:p>
        </w:tc>
        <w:tc>
          <w:tcPr>
            <w:tcW w:w="992"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c>
          <w:tcPr>
            <w:tcW w:w="1119"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r>
      <w:tr w:rsidR="00D224FF" w:rsidRPr="00D25927">
        <w:tc>
          <w:tcPr>
            <w:tcW w:w="529"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2.</w:t>
            </w:r>
          </w:p>
        </w:tc>
        <w:tc>
          <w:tcPr>
            <w:tcW w:w="2171"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Автодорога Новочеркасск-Правобережный</w:t>
            </w:r>
          </w:p>
        </w:tc>
        <w:tc>
          <w:tcPr>
            <w:tcW w:w="1560"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 xml:space="preserve">Км </w:t>
            </w:r>
          </w:p>
        </w:tc>
        <w:tc>
          <w:tcPr>
            <w:tcW w:w="1115"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0,480</w:t>
            </w:r>
          </w:p>
        </w:tc>
        <w:tc>
          <w:tcPr>
            <w:tcW w:w="1861"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Реконструкция</w:t>
            </w:r>
          </w:p>
        </w:tc>
        <w:tc>
          <w:tcPr>
            <w:tcW w:w="1560"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r w:rsidRPr="00841EB7">
              <w:rPr>
                <w:sz w:val="28"/>
                <w:szCs w:val="28"/>
              </w:rPr>
              <w:t>2018-2028</w:t>
            </w:r>
          </w:p>
        </w:tc>
        <w:tc>
          <w:tcPr>
            <w:tcW w:w="992"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224FF" w:rsidRPr="00841EB7" w:rsidRDefault="00D224FF" w:rsidP="00D224FF">
            <w:pPr>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224FF" w:rsidRPr="00D25927" w:rsidRDefault="00D224FF" w:rsidP="00D224FF">
            <w:pPr>
              <w:rPr>
                <w:sz w:val="28"/>
                <w:szCs w:val="28"/>
              </w:rPr>
            </w:pPr>
          </w:p>
        </w:tc>
        <w:tc>
          <w:tcPr>
            <w:tcW w:w="1119" w:type="dxa"/>
            <w:tcBorders>
              <w:top w:val="single" w:sz="4" w:space="0" w:color="auto"/>
              <w:left w:val="single" w:sz="4" w:space="0" w:color="auto"/>
              <w:bottom w:val="single" w:sz="4" w:space="0" w:color="auto"/>
              <w:right w:val="single" w:sz="4" w:space="0" w:color="auto"/>
            </w:tcBorders>
          </w:tcPr>
          <w:p w:rsidR="00D224FF" w:rsidRPr="00D25927" w:rsidRDefault="00D224FF" w:rsidP="00D224FF">
            <w:pPr>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D224FF" w:rsidRPr="00D25927" w:rsidRDefault="00D224FF" w:rsidP="00D224FF">
            <w:pPr>
              <w:rPr>
                <w:sz w:val="28"/>
                <w:szCs w:val="28"/>
              </w:rPr>
            </w:pPr>
          </w:p>
        </w:tc>
      </w:tr>
    </w:tbl>
    <w:p w:rsidR="00D224FF" w:rsidRPr="00D25927" w:rsidRDefault="00D224FF" w:rsidP="00D224FF">
      <w:pPr>
        <w:rPr>
          <w:sz w:val="28"/>
          <w:szCs w:val="28"/>
        </w:rPr>
      </w:pPr>
      <w:r>
        <w:rPr>
          <w:sz w:val="28"/>
          <w:szCs w:val="28"/>
        </w:rPr>
        <w:t xml:space="preserve">              </w:t>
      </w:r>
      <w:r w:rsidRPr="00D25927">
        <w:rPr>
          <w:sz w:val="28"/>
          <w:szCs w:val="28"/>
        </w:rPr>
        <w:t xml:space="preserve">Общая потребность в капитальных вложениях для выполнения мероприятий по проектированию, строительству, реконструкции объектов транспортной инфраструктуры МО </w:t>
      </w:r>
      <w:r>
        <w:rPr>
          <w:sz w:val="28"/>
          <w:szCs w:val="28"/>
        </w:rPr>
        <w:t>Новочеркасский</w:t>
      </w:r>
      <w:r w:rsidRPr="00D25927">
        <w:rPr>
          <w:sz w:val="28"/>
          <w:szCs w:val="28"/>
        </w:rPr>
        <w:t xml:space="preserve"> сельсовет составляет _______ тыс. руб., без учета объектом финансируемых вне государственного бюджета.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w:t>
      </w:r>
    </w:p>
    <w:p w:rsidR="00D224FF" w:rsidRDefault="00D224FF" w:rsidP="00D224FF">
      <w:pPr>
        <w:rPr>
          <w:sz w:val="28"/>
          <w:szCs w:val="28"/>
        </w:rPr>
        <w:sectPr w:rsidR="00D224FF" w:rsidSect="00D224FF">
          <w:pgSz w:w="16838" w:h="11906" w:orient="landscape"/>
          <w:pgMar w:top="851" w:right="1134" w:bottom="1701" w:left="720" w:header="709" w:footer="709" w:gutter="0"/>
          <w:cols w:space="708"/>
          <w:docGrid w:linePitch="360"/>
        </w:sectPr>
      </w:pPr>
    </w:p>
    <w:p w:rsidR="00D224FF" w:rsidRPr="00D25927" w:rsidRDefault="00D224FF" w:rsidP="00D224FF">
      <w:pPr>
        <w:rPr>
          <w:sz w:val="28"/>
          <w:szCs w:val="28"/>
        </w:rPr>
      </w:pPr>
    </w:p>
    <w:p w:rsidR="00D224FF" w:rsidRDefault="00D224FF" w:rsidP="00D224FF">
      <w:pPr>
        <w:jc w:val="right"/>
        <w:rPr>
          <w:sz w:val="28"/>
          <w:szCs w:val="28"/>
        </w:rPr>
      </w:pPr>
      <w:r>
        <w:rPr>
          <w:sz w:val="28"/>
          <w:szCs w:val="28"/>
        </w:rPr>
        <w:t>Приложение №2</w:t>
      </w:r>
    </w:p>
    <w:p w:rsidR="00D224FF" w:rsidRPr="00D25927" w:rsidRDefault="00D224FF" w:rsidP="00D224FF">
      <w:pPr>
        <w:jc w:val="right"/>
        <w:rPr>
          <w:sz w:val="28"/>
          <w:szCs w:val="28"/>
        </w:rPr>
      </w:pPr>
      <w:r w:rsidRPr="00D25927">
        <w:rPr>
          <w:sz w:val="28"/>
          <w:szCs w:val="28"/>
        </w:rPr>
        <w:t xml:space="preserve">Таблица 10 </w:t>
      </w:r>
    </w:p>
    <w:p w:rsidR="00D224FF" w:rsidRPr="00D25927" w:rsidRDefault="00D224FF" w:rsidP="00D224FF">
      <w:pPr>
        <w:jc w:val="center"/>
        <w:rPr>
          <w:b/>
          <w:sz w:val="28"/>
          <w:szCs w:val="28"/>
        </w:rPr>
      </w:pPr>
      <w:r w:rsidRPr="00D25927">
        <w:rPr>
          <w:b/>
          <w:sz w:val="28"/>
          <w:szCs w:val="28"/>
        </w:rPr>
        <w:t>Оценка эффективности мероприятий предлагаемого к реализации варианта развития транспортной инфраструктуры</w:t>
      </w:r>
    </w:p>
    <w:p w:rsidR="00D224FF" w:rsidRPr="00D25927" w:rsidRDefault="00D224FF" w:rsidP="00D224FF">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460"/>
        <w:gridCol w:w="1585"/>
        <w:gridCol w:w="1792"/>
        <w:gridCol w:w="862"/>
        <w:gridCol w:w="2164"/>
      </w:tblGrid>
      <w:tr w:rsidR="00D224FF" w:rsidRPr="00D25927">
        <w:tc>
          <w:tcPr>
            <w:tcW w:w="95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 п/п</w:t>
            </w:r>
          </w:p>
        </w:tc>
        <w:tc>
          <w:tcPr>
            <w:tcW w:w="429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Pr>
                <w:sz w:val="28"/>
                <w:szCs w:val="28"/>
              </w:rPr>
              <w:t>Предусмотренные мероприятия</w:t>
            </w: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Вид транспорта</w:t>
            </w: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Источник мероприятия</w:t>
            </w: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Цель</w:t>
            </w: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r w:rsidRPr="00D25927">
              <w:rPr>
                <w:sz w:val="28"/>
                <w:szCs w:val="28"/>
              </w:rPr>
              <w:t>Оценка социально-экономического эффекта</w:t>
            </w:r>
          </w:p>
        </w:tc>
      </w:tr>
      <w:tr w:rsidR="00D224FF" w:rsidRPr="00D25927">
        <w:tc>
          <w:tcPr>
            <w:tcW w:w="95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429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r>
      <w:tr w:rsidR="00D224FF" w:rsidRPr="00D25927">
        <w:tc>
          <w:tcPr>
            <w:tcW w:w="95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429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r>
      <w:tr w:rsidR="00D224FF" w:rsidRPr="00D25927">
        <w:tc>
          <w:tcPr>
            <w:tcW w:w="95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429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r>
      <w:tr w:rsidR="00D224FF" w:rsidRPr="00D25927">
        <w:tc>
          <w:tcPr>
            <w:tcW w:w="95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429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r>
      <w:tr w:rsidR="00D224FF" w:rsidRPr="00D25927">
        <w:tc>
          <w:tcPr>
            <w:tcW w:w="95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4299"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c>
          <w:tcPr>
            <w:tcW w:w="2630" w:type="dxa"/>
            <w:tcBorders>
              <w:top w:val="single" w:sz="4" w:space="0" w:color="auto"/>
              <w:left w:val="single" w:sz="4" w:space="0" w:color="auto"/>
              <w:bottom w:val="single" w:sz="4" w:space="0" w:color="auto"/>
              <w:right w:val="single" w:sz="4" w:space="0" w:color="auto"/>
            </w:tcBorders>
            <w:vAlign w:val="center"/>
          </w:tcPr>
          <w:p w:rsidR="00D224FF" w:rsidRPr="00D25927" w:rsidRDefault="00D224FF" w:rsidP="00D224FF">
            <w:pPr>
              <w:rPr>
                <w:sz w:val="28"/>
                <w:szCs w:val="28"/>
              </w:rPr>
            </w:pPr>
          </w:p>
        </w:tc>
      </w:tr>
    </w:tbl>
    <w:p w:rsidR="00D224FF" w:rsidRPr="00D25927" w:rsidRDefault="00D224FF" w:rsidP="00D224FF">
      <w:pPr>
        <w:rPr>
          <w:sz w:val="28"/>
          <w:szCs w:val="28"/>
        </w:rPr>
      </w:pPr>
    </w:p>
    <w:p w:rsidR="00D224FF" w:rsidRDefault="00D224FF" w:rsidP="00D224FF">
      <w:pPr>
        <w:rPr>
          <w:sz w:val="28"/>
          <w:szCs w:val="28"/>
        </w:rPr>
      </w:pPr>
    </w:p>
    <w:p w:rsidR="00D224FF" w:rsidRDefault="00D224FF" w:rsidP="00D224FF">
      <w:pPr>
        <w:rPr>
          <w:sz w:val="28"/>
          <w:szCs w:val="28"/>
        </w:rPr>
      </w:pPr>
    </w:p>
    <w:p w:rsidR="00D224FF" w:rsidRDefault="00D224FF" w:rsidP="00D224FF">
      <w:pPr>
        <w:rPr>
          <w:sz w:val="28"/>
          <w:szCs w:val="28"/>
        </w:rPr>
      </w:pPr>
    </w:p>
    <w:p w:rsidR="005B606A" w:rsidRPr="00D224FF" w:rsidRDefault="005B606A" w:rsidP="00D224FF">
      <w:pPr>
        <w:rPr>
          <w:szCs w:val="28"/>
        </w:rPr>
      </w:pPr>
    </w:p>
    <w:sectPr w:rsidR="005B606A" w:rsidRPr="00D224FF" w:rsidSect="00B32E89">
      <w:headerReference w:type="even" r:id="rId8"/>
      <w:headerReference w:type="default" r:id="rId9"/>
      <w:pgSz w:w="11906" w:h="16838"/>
      <w:pgMar w:top="1134" w:right="926" w:bottom="1079"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67" w:rsidRDefault="005A0E67">
      <w:r>
        <w:separator/>
      </w:r>
    </w:p>
  </w:endnote>
  <w:endnote w:type="continuationSeparator" w:id="0">
    <w:p w:rsidR="005A0E67" w:rsidRDefault="005A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67" w:rsidRDefault="005A0E67">
      <w:r>
        <w:separator/>
      </w:r>
    </w:p>
  </w:footnote>
  <w:footnote w:type="continuationSeparator" w:id="0">
    <w:p w:rsidR="005A0E67" w:rsidRDefault="005A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7D" w:rsidRDefault="001D6C7D" w:rsidP="001D6C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D6C7D" w:rsidRDefault="001D6C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7D" w:rsidRDefault="001D6C7D">
    <w:pPr>
      <w:pStyle w:val="a5"/>
      <w:jc w:val="center"/>
    </w:pPr>
  </w:p>
  <w:p w:rsidR="001D6C7D" w:rsidRDefault="001D6C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18E1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06F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76FF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660B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9C5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3CD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230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F2A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7662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0EF616"/>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1">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89330C"/>
    <w:multiLevelType w:val="hybridMultilevel"/>
    <w:tmpl w:val="366E7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6C7E06"/>
    <w:multiLevelType w:val="hybridMultilevel"/>
    <w:tmpl w:val="EDBC0E8E"/>
    <w:lvl w:ilvl="0" w:tplc="8C3AF0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3F97A99"/>
    <w:multiLevelType w:val="hybridMultilevel"/>
    <w:tmpl w:val="DD50D0E2"/>
    <w:lvl w:ilvl="0" w:tplc="680C1F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7943F36"/>
    <w:multiLevelType w:val="hybridMultilevel"/>
    <w:tmpl w:val="590CAF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79B515D"/>
    <w:multiLevelType w:val="hybridMultilevel"/>
    <w:tmpl w:val="3B04806A"/>
    <w:lvl w:ilvl="0" w:tplc="E5DE1288">
      <w:start w:val="1"/>
      <w:numFmt w:val="decimal"/>
      <w:lvlText w:val="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18D717AB"/>
    <w:multiLevelType w:val="multilevel"/>
    <w:tmpl w:val="C4404BA4"/>
    <w:lvl w:ilvl="0">
      <w:start w:val="1"/>
      <w:numFmt w:val="decimal"/>
      <w:lvlText w:val="%1."/>
      <w:lvlJc w:val="left"/>
      <w:pPr>
        <w:ind w:left="720" w:hanging="360"/>
      </w:pPr>
      <w:rPr>
        <w:rFonts w:cs="Times New Roman" w:hint="default"/>
      </w:rPr>
    </w:lvl>
    <w:lvl w:ilvl="1">
      <w:start w:val="3"/>
      <w:numFmt w:val="decimal"/>
      <w:isLgl/>
      <w:lvlText w:val="%1.%2."/>
      <w:lvlJc w:val="left"/>
      <w:pPr>
        <w:ind w:left="1141" w:hanging="432"/>
      </w:pPr>
      <w:rPr>
        <w:rFonts w:cs="Times New Roman" w:hint="default"/>
        <w:sz w:val="28"/>
      </w:rPr>
    </w:lvl>
    <w:lvl w:ilvl="2">
      <w:start w:val="1"/>
      <w:numFmt w:val="decimal"/>
      <w:isLgl/>
      <w:lvlText w:val="%1.%2.%3."/>
      <w:lvlJc w:val="left"/>
      <w:pPr>
        <w:ind w:left="1778" w:hanging="720"/>
      </w:pPr>
      <w:rPr>
        <w:rFonts w:cs="Times New Roman" w:hint="default"/>
        <w:sz w:val="28"/>
      </w:rPr>
    </w:lvl>
    <w:lvl w:ilvl="3">
      <w:start w:val="1"/>
      <w:numFmt w:val="decimal"/>
      <w:isLgl/>
      <w:lvlText w:val="%1.%2.%3.%4."/>
      <w:lvlJc w:val="left"/>
      <w:pPr>
        <w:ind w:left="2127" w:hanging="720"/>
      </w:pPr>
      <w:rPr>
        <w:rFonts w:cs="Times New Roman" w:hint="default"/>
        <w:sz w:val="28"/>
      </w:rPr>
    </w:lvl>
    <w:lvl w:ilvl="4">
      <w:start w:val="1"/>
      <w:numFmt w:val="decimal"/>
      <w:isLgl/>
      <w:lvlText w:val="%1.%2.%3.%4.%5."/>
      <w:lvlJc w:val="left"/>
      <w:pPr>
        <w:ind w:left="2836" w:hanging="1080"/>
      </w:pPr>
      <w:rPr>
        <w:rFonts w:cs="Times New Roman" w:hint="default"/>
        <w:sz w:val="28"/>
      </w:rPr>
    </w:lvl>
    <w:lvl w:ilvl="5">
      <w:start w:val="1"/>
      <w:numFmt w:val="decimal"/>
      <w:isLgl/>
      <w:lvlText w:val="%1.%2.%3.%4.%5.%6."/>
      <w:lvlJc w:val="left"/>
      <w:pPr>
        <w:ind w:left="3185" w:hanging="1080"/>
      </w:pPr>
      <w:rPr>
        <w:rFonts w:cs="Times New Roman" w:hint="default"/>
        <w:sz w:val="28"/>
      </w:rPr>
    </w:lvl>
    <w:lvl w:ilvl="6">
      <w:start w:val="1"/>
      <w:numFmt w:val="decimal"/>
      <w:isLgl/>
      <w:lvlText w:val="%1.%2.%3.%4.%5.%6.%7."/>
      <w:lvlJc w:val="left"/>
      <w:pPr>
        <w:ind w:left="3894" w:hanging="1440"/>
      </w:pPr>
      <w:rPr>
        <w:rFonts w:cs="Times New Roman" w:hint="default"/>
        <w:sz w:val="28"/>
      </w:rPr>
    </w:lvl>
    <w:lvl w:ilvl="7">
      <w:start w:val="1"/>
      <w:numFmt w:val="decimal"/>
      <w:isLgl/>
      <w:lvlText w:val="%1.%2.%3.%4.%5.%6.%7.%8."/>
      <w:lvlJc w:val="left"/>
      <w:pPr>
        <w:ind w:left="4243" w:hanging="1440"/>
      </w:pPr>
      <w:rPr>
        <w:rFonts w:cs="Times New Roman" w:hint="default"/>
        <w:sz w:val="28"/>
      </w:rPr>
    </w:lvl>
    <w:lvl w:ilvl="8">
      <w:start w:val="1"/>
      <w:numFmt w:val="decimal"/>
      <w:isLgl/>
      <w:lvlText w:val="%1.%2.%3.%4.%5.%6.%7.%8.%9."/>
      <w:lvlJc w:val="left"/>
      <w:pPr>
        <w:ind w:left="4952" w:hanging="1800"/>
      </w:pPr>
      <w:rPr>
        <w:rFonts w:cs="Times New Roman" w:hint="default"/>
        <w:sz w:val="28"/>
      </w:rPr>
    </w:lvl>
  </w:abstractNum>
  <w:abstractNum w:abstractNumId="18">
    <w:nsid w:val="21223FC4"/>
    <w:multiLevelType w:val="hybridMultilevel"/>
    <w:tmpl w:val="EE90B1BC"/>
    <w:lvl w:ilvl="0" w:tplc="2A8A4666">
      <w:start w:val="1"/>
      <w:numFmt w:val="decimal"/>
      <w:lvlText w:val="%1."/>
      <w:lvlJc w:val="left"/>
      <w:pPr>
        <w:tabs>
          <w:tab w:val="num" w:pos="1287"/>
        </w:tabs>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E1165B"/>
    <w:multiLevelType w:val="hybridMultilevel"/>
    <w:tmpl w:val="3F425256"/>
    <w:lvl w:ilvl="0" w:tplc="04190001">
      <w:start w:val="15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B068B"/>
    <w:multiLevelType w:val="hybridMultilevel"/>
    <w:tmpl w:val="9FE80D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07860E9"/>
    <w:multiLevelType w:val="hybridMultilevel"/>
    <w:tmpl w:val="DB6C6E04"/>
    <w:lvl w:ilvl="0" w:tplc="23DC06DE">
      <w:start w:val="2"/>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0BB6215"/>
    <w:multiLevelType w:val="hybridMultilevel"/>
    <w:tmpl w:val="47061BC6"/>
    <w:lvl w:ilvl="0" w:tplc="8C1444C6">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3">
    <w:nsid w:val="5A7B5FBA"/>
    <w:multiLevelType w:val="multilevel"/>
    <w:tmpl w:val="7DD27F4E"/>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FA309E5"/>
    <w:multiLevelType w:val="hybridMultilevel"/>
    <w:tmpl w:val="D6529018"/>
    <w:lvl w:ilvl="0" w:tplc="0419000F">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C7711C"/>
    <w:multiLevelType w:val="hybridMultilevel"/>
    <w:tmpl w:val="3266DBDA"/>
    <w:lvl w:ilvl="0" w:tplc="8B6413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26"/>
  </w:num>
  <w:num w:numId="5">
    <w:abstractNumId w:val="20"/>
  </w:num>
  <w:num w:numId="6">
    <w:abstractNumId w:val="14"/>
  </w:num>
  <w:num w:numId="7">
    <w:abstractNumId w:val="25"/>
  </w:num>
  <w:num w:numId="8">
    <w:abstractNumId w:val="19"/>
  </w:num>
  <w:num w:numId="9">
    <w:abstractNumId w:val="21"/>
  </w:num>
  <w:num w:numId="10">
    <w:abstractNumId w:val="12"/>
  </w:num>
  <w:num w:numId="11">
    <w:abstractNumId w:val="13"/>
  </w:num>
  <w:num w:numId="12">
    <w:abstractNumId w:val="11"/>
  </w:num>
  <w:num w:numId="13">
    <w:abstractNumId w:val="23"/>
  </w:num>
  <w:num w:numId="14">
    <w:abstractNumId w:val="1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6"/>
    <w:rsid w:val="000014C1"/>
    <w:rsid w:val="00037826"/>
    <w:rsid w:val="00050399"/>
    <w:rsid w:val="0005236F"/>
    <w:rsid w:val="00061DF9"/>
    <w:rsid w:val="00063C61"/>
    <w:rsid w:val="000B75B1"/>
    <w:rsid w:val="000C221C"/>
    <w:rsid w:val="000D1CAF"/>
    <w:rsid w:val="000D6D52"/>
    <w:rsid w:val="000E4F43"/>
    <w:rsid w:val="000F5AD7"/>
    <w:rsid w:val="00105587"/>
    <w:rsid w:val="00134865"/>
    <w:rsid w:val="00140FD6"/>
    <w:rsid w:val="0016233F"/>
    <w:rsid w:val="001B392B"/>
    <w:rsid w:val="001B513F"/>
    <w:rsid w:val="001D6C7D"/>
    <w:rsid w:val="002177E2"/>
    <w:rsid w:val="00222037"/>
    <w:rsid w:val="0025274F"/>
    <w:rsid w:val="00262ADB"/>
    <w:rsid w:val="00264832"/>
    <w:rsid w:val="002B52FC"/>
    <w:rsid w:val="002B5D0E"/>
    <w:rsid w:val="002B711D"/>
    <w:rsid w:val="002E1183"/>
    <w:rsid w:val="002E4309"/>
    <w:rsid w:val="002E6026"/>
    <w:rsid w:val="002F0F1D"/>
    <w:rsid w:val="0037551C"/>
    <w:rsid w:val="003A51A4"/>
    <w:rsid w:val="003C4F8E"/>
    <w:rsid w:val="003E504D"/>
    <w:rsid w:val="003F624B"/>
    <w:rsid w:val="00426EFB"/>
    <w:rsid w:val="00441766"/>
    <w:rsid w:val="00446331"/>
    <w:rsid w:val="004468B9"/>
    <w:rsid w:val="0044693C"/>
    <w:rsid w:val="004753E8"/>
    <w:rsid w:val="004865D3"/>
    <w:rsid w:val="004D0D1B"/>
    <w:rsid w:val="004D680E"/>
    <w:rsid w:val="00530833"/>
    <w:rsid w:val="0057272B"/>
    <w:rsid w:val="00574E7A"/>
    <w:rsid w:val="0058304C"/>
    <w:rsid w:val="005A0E67"/>
    <w:rsid w:val="005B606A"/>
    <w:rsid w:val="005E63D6"/>
    <w:rsid w:val="005F4A18"/>
    <w:rsid w:val="005F5E44"/>
    <w:rsid w:val="005F6D2C"/>
    <w:rsid w:val="0063144D"/>
    <w:rsid w:val="0063297F"/>
    <w:rsid w:val="006342B6"/>
    <w:rsid w:val="006D0FBD"/>
    <w:rsid w:val="00707253"/>
    <w:rsid w:val="0072101B"/>
    <w:rsid w:val="00726593"/>
    <w:rsid w:val="00733811"/>
    <w:rsid w:val="00764F5C"/>
    <w:rsid w:val="00767CE5"/>
    <w:rsid w:val="00796070"/>
    <w:rsid w:val="007C582D"/>
    <w:rsid w:val="007D21EC"/>
    <w:rsid w:val="00835219"/>
    <w:rsid w:val="00877F3E"/>
    <w:rsid w:val="008807C5"/>
    <w:rsid w:val="00890F2B"/>
    <w:rsid w:val="008A1F85"/>
    <w:rsid w:val="008A69BB"/>
    <w:rsid w:val="008D6032"/>
    <w:rsid w:val="008E4FDC"/>
    <w:rsid w:val="0090361A"/>
    <w:rsid w:val="00906182"/>
    <w:rsid w:val="00921A77"/>
    <w:rsid w:val="009242B5"/>
    <w:rsid w:val="009275F3"/>
    <w:rsid w:val="0093601A"/>
    <w:rsid w:val="00936A6E"/>
    <w:rsid w:val="00937B61"/>
    <w:rsid w:val="009502A7"/>
    <w:rsid w:val="00964644"/>
    <w:rsid w:val="00980746"/>
    <w:rsid w:val="00981D83"/>
    <w:rsid w:val="009C43E0"/>
    <w:rsid w:val="009E695C"/>
    <w:rsid w:val="00A15B78"/>
    <w:rsid w:val="00A32D56"/>
    <w:rsid w:val="00A355A3"/>
    <w:rsid w:val="00A84306"/>
    <w:rsid w:val="00AA19D3"/>
    <w:rsid w:val="00AA6573"/>
    <w:rsid w:val="00AB640B"/>
    <w:rsid w:val="00AC4ED7"/>
    <w:rsid w:val="00AF3DC9"/>
    <w:rsid w:val="00AF3F92"/>
    <w:rsid w:val="00AF51B4"/>
    <w:rsid w:val="00B16E54"/>
    <w:rsid w:val="00B27E53"/>
    <w:rsid w:val="00B32E89"/>
    <w:rsid w:val="00B436C0"/>
    <w:rsid w:val="00B57070"/>
    <w:rsid w:val="00B87E25"/>
    <w:rsid w:val="00BA2134"/>
    <w:rsid w:val="00BA27D4"/>
    <w:rsid w:val="00BA682D"/>
    <w:rsid w:val="00BB0571"/>
    <w:rsid w:val="00BB16F6"/>
    <w:rsid w:val="00BB2AD2"/>
    <w:rsid w:val="00BB4260"/>
    <w:rsid w:val="00BB7C22"/>
    <w:rsid w:val="00C06613"/>
    <w:rsid w:val="00C14930"/>
    <w:rsid w:val="00C1697A"/>
    <w:rsid w:val="00C31C1A"/>
    <w:rsid w:val="00C65E0E"/>
    <w:rsid w:val="00C66119"/>
    <w:rsid w:val="00C74EBB"/>
    <w:rsid w:val="00C8144F"/>
    <w:rsid w:val="00C955D9"/>
    <w:rsid w:val="00CA1AFA"/>
    <w:rsid w:val="00CB4575"/>
    <w:rsid w:val="00CE2196"/>
    <w:rsid w:val="00CE69E4"/>
    <w:rsid w:val="00D01944"/>
    <w:rsid w:val="00D21201"/>
    <w:rsid w:val="00D224FF"/>
    <w:rsid w:val="00D414DB"/>
    <w:rsid w:val="00DB6840"/>
    <w:rsid w:val="00DC2A29"/>
    <w:rsid w:val="00DE42D9"/>
    <w:rsid w:val="00E304F9"/>
    <w:rsid w:val="00E87942"/>
    <w:rsid w:val="00EB355E"/>
    <w:rsid w:val="00EB7133"/>
    <w:rsid w:val="00EC64B0"/>
    <w:rsid w:val="00F0173D"/>
    <w:rsid w:val="00F14B75"/>
    <w:rsid w:val="00F40A81"/>
    <w:rsid w:val="00F4534A"/>
    <w:rsid w:val="00F501B6"/>
    <w:rsid w:val="00F625A5"/>
    <w:rsid w:val="00F631E0"/>
    <w:rsid w:val="00FA2E38"/>
    <w:rsid w:val="00FB488E"/>
    <w:rsid w:val="00FD6FD2"/>
    <w:rsid w:val="00FE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6078FC-D8FB-4808-99D4-DEDE4DB3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13"/>
    <w:pPr>
      <w:widowControl w:val="0"/>
      <w:autoSpaceDE w:val="0"/>
      <w:autoSpaceDN w:val="0"/>
      <w:adjustRightInd w:val="0"/>
    </w:pPr>
  </w:style>
  <w:style w:type="paragraph" w:styleId="1">
    <w:name w:val="heading 1"/>
    <w:basedOn w:val="a"/>
    <w:next w:val="a"/>
    <w:link w:val="10"/>
    <w:qFormat/>
    <w:rsid w:val="00AF3DC9"/>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6329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0194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
    <w:link w:val="40"/>
    <w:qFormat/>
    <w:rsid w:val="00D01944"/>
    <w:pPr>
      <w:widowControl/>
      <w:autoSpaceDE/>
      <w:autoSpaceDN/>
      <w:adjustRightInd/>
      <w:spacing w:before="100" w:beforeAutospacing="1" w:after="100" w:afterAutospacing="1"/>
      <w:outlineLvl w:val="3"/>
    </w:pPr>
    <w:rPr>
      <w:rFonts w:ascii="Times" w:eastAsia="Calibri" w:hAnsi="Times"/>
      <w:b/>
      <w:bCs/>
      <w:sz w:val="24"/>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F3DC9"/>
    <w:rPr>
      <w:rFonts w:ascii="Cambria" w:hAnsi="Cambria"/>
      <w:b/>
      <w:bCs/>
      <w:kern w:val="32"/>
      <w:sz w:val="32"/>
      <w:szCs w:val="32"/>
      <w:lang w:val="ru-RU" w:eastAsia="en-US" w:bidi="ar-SA"/>
    </w:rPr>
  </w:style>
  <w:style w:type="paragraph" w:customStyle="1" w:styleId="CharCharCharChar">
    <w:name w:val="Char Char Char Char"/>
    <w:basedOn w:val="a"/>
    <w:next w:val="a"/>
    <w:link w:val="a0"/>
    <w:semiHidden/>
    <w:rsid w:val="005E63D6"/>
    <w:pPr>
      <w:spacing w:after="160" w:line="240" w:lineRule="exact"/>
    </w:pPr>
    <w:rPr>
      <w:rFonts w:ascii="Arial" w:hAnsi="Arial" w:cs="Arial"/>
      <w:lang w:val="en-US" w:eastAsia="en-US"/>
    </w:rPr>
  </w:style>
  <w:style w:type="paragraph" w:customStyle="1" w:styleId="ConsPlusNonformat">
    <w:name w:val="ConsPlusNonformat"/>
    <w:rsid w:val="005E63D6"/>
    <w:pPr>
      <w:widowControl w:val="0"/>
      <w:suppressAutoHyphens/>
      <w:autoSpaceDE w:val="0"/>
    </w:pPr>
    <w:rPr>
      <w:rFonts w:ascii="Courier New" w:eastAsia="Arial" w:hAnsi="Courier New" w:cs="Courier New"/>
      <w:lang w:eastAsia="ar-SA"/>
    </w:rPr>
  </w:style>
  <w:style w:type="character" w:customStyle="1" w:styleId="extended-textshort">
    <w:name w:val="extended-text__short"/>
    <w:basedOn w:val="a0"/>
    <w:rsid w:val="005E63D6"/>
  </w:style>
  <w:style w:type="paragraph" w:customStyle="1" w:styleId="ConsPlusNormal">
    <w:name w:val="ConsPlusNormal"/>
    <w:link w:val="ConsPlusNormal0"/>
    <w:rsid w:val="00C06613"/>
    <w:pPr>
      <w:autoSpaceDE w:val="0"/>
      <w:autoSpaceDN w:val="0"/>
      <w:adjustRightInd w:val="0"/>
    </w:pPr>
    <w:rPr>
      <w:sz w:val="28"/>
      <w:szCs w:val="28"/>
    </w:rPr>
  </w:style>
  <w:style w:type="character" w:customStyle="1" w:styleId="ConsPlusNormal0">
    <w:name w:val="ConsPlusNormal Знак"/>
    <w:link w:val="ConsPlusNormal"/>
    <w:locked/>
    <w:rsid w:val="00C06613"/>
    <w:rPr>
      <w:sz w:val="28"/>
      <w:szCs w:val="28"/>
      <w:lang w:val="ru-RU" w:eastAsia="ru-RU" w:bidi="ar-SA"/>
    </w:rPr>
  </w:style>
  <w:style w:type="paragraph" w:styleId="a3">
    <w:name w:val="Body Text"/>
    <w:basedOn w:val="a"/>
    <w:link w:val="a4"/>
    <w:rsid w:val="00C06613"/>
    <w:pPr>
      <w:widowControl/>
      <w:autoSpaceDE/>
      <w:autoSpaceDN/>
      <w:adjustRightInd/>
    </w:pPr>
    <w:rPr>
      <w:sz w:val="28"/>
      <w:szCs w:val="28"/>
    </w:rPr>
  </w:style>
  <w:style w:type="character" w:customStyle="1" w:styleId="a4">
    <w:name w:val="Основной текст Знак"/>
    <w:basedOn w:val="a0"/>
    <w:link w:val="a3"/>
    <w:semiHidden/>
    <w:locked/>
    <w:rsid w:val="00C06613"/>
    <w:rPr>
      <w:sz w:val="28"/>
      <w:szCs w:val="28"/>
      <w:lang w:val="ru-RU" w:eastAsia="ru-RU" w:bidi="ar-SA"/>
    </w:rPr>
  </w:style>
  <w:style w:type="character" w:customStyle="1" w:styleId="11">
    <w:name w:val="Верхний колонтитул Знак1"/>
    <w:basedOn w:val="a0"/>
    <w:link w:val="a5"/>
    <w:locked/>
    <w:rsid w:val="00906182"/>
    <w:rPr>
      <w:rFonts w:ascii="Arial" w:hAnsi="Arial" w:cs="Arial"/>
      <w:lang w:val="ru-RU" w:eastAsia="ru-RU" w:bidi="ar-SA"/>
    </w:rPr>
  </w:style>
  <w:style w:type="paragraph" w:styleId="a5">
    <w:name w:val="header"/>
    <w:basedOn w:val="a"/>
    <w:link w:val="11"/>
    <w:rsid w:val="00906182"/>
    <w:pPr>
      <w:tabs>
        <w:tab w:val="center" w:pos="4677"/>
        <w:tab w:val="right" w:pos="9355"/>
      </w:tabs>
    </w:pPr>
    <w:rPr>
      <w:rFonts w:ascii="Arial" w:hAnsi="Arial" w:cs="Arial"/>
    </w:rPr>
  </w:style>
  <w:style w:type="character" w:customStyle="1" w:styleId="31">
    <w:name w:val="Основной текст с отступом 3 Знак"/>
    <w:link w:val="32"/>
    <w:locked/>
    <w:rsid w:val="00AF3DC9"/>
    <w:rPr>
      <w:rFonts w:ascii="Calibri" w:eastAsia="Calibri" w:hAnsi="Calibri"/>
      <w:sz w:val="16"/>
      <w:szCs w:val="16"/>
      <w:lang w:val="ru-RU" w:eastAsia="en-US" w:bidi="ar-SA"/>
    </w:rPr>
  </w:style>
  <w:style w:type="paragraph" w:styleId="32">
    <w:name w:val="Body Text Indent 3"/>
    <w:basedOn w:val="a"/>
    <w:link w:val="31"/>
    <w:rsid w:val="00AF3DC9"/>
    <w:pPr>
      <w:widowControl/>
      <w:autoSpaceDE/>
      <w:autoSpaceDN/>
      <w:adjustRightInd/>
      <w:spacing w:after="120" w:line="276" w:lineRule="auto"/>
      <w:ind w:left="283"/>
    </w:pPr>
    <w:rPr>
      <w:rFonts w:ascii="Calibri" w:eastAsia="Calibri" w:hAnsi="Calibri"/>
      <w:sz w:val="16"/>
      <w:szCs w:val="16"/>
      <w:lang w:eastAsia="en-US"/>
    </w:rPr>
  </w:style>
  <w:style w:type="character" w:styleId="a6">
    <w:name w:val="Hyperlink"/>
    <w:basedOn w:val="a0"/>
    <w:rsid w:val="00A32D56"/>
    <w:rPr>
      <w:rFonts w:cs="Times New Roman"/>
      <w:color w:val="0000FF"/>
      <w:u w:val="single"/>
    </w:rPr>
  </w:style>
  <w:style w:type="character" w:styleId="a7">
    <w:name w:val="page number"/>
    <w:basedOn w:val="a0"/>
    <w:rsid w:val="001D6C7D"/>
  </w:style>
  <w:style w:type="paragraph" w:styleId="a8">
    <w:name w:val="Balloon Text"/>
    <w:basedOn w:val="a"/>
    <w:link w:val="a9"/>
    <w:semiHidden/>
    <w:rsid w:val="00C31C1A"/>
    <w:pPr>
      <w:widowControl/>
      <w:autoSpaceDE/>
      <w:autoSpaceDN/>
      <w:adjustRightInd/>
    </w:pPr>
    <w:rPr>
      <w:rFonts w:ascii="Tahoma" w:hAnsi="Tahoma" w:cs="Tahoma"/>
      <w:sz w:val="16"/>
      <w:szCs w:val="16"/>
    </w:rPr>
  </w:style>
  <w:style w:type="character" w:customStyle="1" w:styleId="a9">
    <w:name w:val="Текст выноски Знак"/>
    <w:link w:val="a8"/>
    <w:rsid w:val="00C31C1A"/>
    <w:rPr>
      <w:rFonts w:ascii="Tahoma" w:hAnsi="Tahoma" w:cs="Tahoma"/>
      <w:sz w:val="16"/>
      <w:szCs w:val="16"/>
      <w:lang w:val="ru-RU" w:eastAsia="ru-RU" w:bidi="ar-SA"/>
    </w:rPr>
  </w:style>
  <w:style w:type="paragraph" w:styleId="HTML">
    <w:name w:val="HTML Preformatted"/>
    <w:basedOn w:val="a"/>
    <w:link w:val="HTML0"/>
    <w:rsid w:val="00C31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locked/>
    <w:rsid w:val="00C31C1A"/>
    <w:rPr>
      <w:rFonts w:ascii="Courier New" w:hAnsi="Courier New"/>
      <w:lang w:val="ru-RU" w:eastAsia="ru-RU" w:bidi="ar-SA"/>
    </w:rPr>
  </w:style>
  <w:style w:type="paragraph" w:styleId="aa">
    <w:name w:val="footer"/>
    <w:basedOn w:val="a"/>
    <w:link w:val="ab"/>
    <w:rsid w:val="00C31C1A"/>
    <w:pPr>
      <w:widowControl/>
      <w:tabs>
        <w:tab w:val="center" w:pos="4153"/>
        <w:tab w:val="right" w:pos="8306"/>
      </w:tabs>
      <w:autoSpaceDE/>
      <w:autoSpaceDN/>
      <w:adjustRightInd/>
    </w:pPr>
    <w:rPr>
      <w:rFonts w:eastAsia="Calibri"/>
    </w:rPr>
  </w:style>
  <w:style w:type="character" w:customStyle="1" w:styleId="ab">
    <w:name w:val="Нижний колонтитул Знак"/>
    <w:basedOn w:val="a0"/>
    <w:link w:val="aa"/>
    <w:locked/>
    <w:rsid w:val="00C31C1A"/>
    <w:rPr>
      <w:rFonts w:eastAsia="Calibri"/>
      <w:lang w:val="ru-RU" w:eastAsia="ru-RU" w:bidi="ar-SA"/>
    </w:rPr>
  </w:style>
  <w:style w:type="paragraph" w:styleId="ac">
    <w:name w:val="List Paragraph"/>
    <w:basedOn w:val="a"/>
    <w:qFormat/>
    <w:rsid w:val="00C31C1A"/>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d">
    <w:name w:val="No Spacing"/>
    <w:qFormat/>
    <w:rsid w:val="00C31C1A"/>
    <w:rPr>
      <w:rFonts w:ascii="Calibri" w:eastAsia="Calibri" w:hAnsi="Calibri"/>
      <w:sz w:val="22"/>
      <w:szCs w:val="22"/>
      <w:lang w:eastAsia="en-US"/>
    </w:rPr>
  </w:style>
  <w:style w:type="paragraph" w:styleId="ae">
    <w:name w:val="Body Text Indent"/>
    <w:aliases w:val="Основной текст 1,Нумерованный список !!"/>
    <w:basedOn w:val="a"/>
    <w:rsid w:val="0063297F"/>
    <w:pPr>
      <w:spacing w:after="120"/>
      <w:ind w:left="283"/>
    </w:pPr>
  </w:style>
  <w:style w:type="character" w:customStyle="1" w:styleId="HeaderChar">
    <w:name w:val="Header Char"/>
    <w:basedOn w:val="a0"/>
    <w:locked/>
    <w:rsid w:val="0063297F"/>
    <w:rPr>
      <w:rFonts w:ascii="Calibri" w:hAnsi="Calibri"/>
      <w:sz w:val="22"/>
      <w:szCs w:val="22"/>
      <w:lang w:val="ru-RU" w:eastAsia="en-US" w:bidi="ar-SA"/>
    </w:rPr>
  </w:style>
  <w:style w:type="paragraph" w:styleId="af">
    <w:name w:val="Normal (Web)"/>
    <w:basedOn w:val="a"/>
    <w:rsid w:val="00AB640B"/>
    <w:pPr>
      <w:widowControl/>
      <w:autoSpaceDE/>
      <w:autoSpaceDN/>
      <w:adjustRightInd/>
      <w:spacing w:before="100" w:beforeAutospacing="1" w:after="100" w:afterAutospacing="1"/>
    </w:pPr>
    <w:rPr>
      <w:sz w:val="24"/>
      <w:szCs w:val="24"/>
    </w:rPr>
  </w:style>
  <w:style w:type="character" w:styleId="af0">
    <w:name w:val="Strong"/>
    <w:basedOn w:val="a0"/>
    <w:qFormat/>
    <w:rsid w:val="00AB640B"/>
    <w:rPr>
      <w:b/>
      <w:bCs/>
    </w:rPr>
  </w:style>
  <w:style w:type="paragraph" w:customStyle="1" w:styleId="ConsPlusTitle">
    <w:name w:val="ConsPlusTitle"/>
    <w:rsid w:val="0044693C"/>
    <w:pPr>
      <w:widowControl w:val="0"/>
      <w:autoSpaceDE w:val="0"/>
      <w:autoSpaceDN w:val="0"/>
      <w:adjustRightInd w:val="0"/>
    </w:pPr>
    <w:rPr>
      <w:rFonts w:eastAsia="Calibri"/>
      <w:b/>
      <w:bCs/>
      <w:sz w:val="24"/>
      <w:szCs w:val="24"/>
    </w:rPr>
  </w:style>
  <w:style w:type="paragraph" w:styleId="af1">
    <w:name w:val="Title"/>
    <w:basedOn w:val="a"/>
    <w:link w:val="af2"/>
    <w:qFormat/>
    <w:rsid w:val="0044693C"/>
    <w:pPr>
      <w:widowControl/>
      <w:autoSpaceDE/>
      <w:autoSpaceDN/>
      <w:adjustRightInd/>
      <w:jc w:val="center"/>
    </w:pPr>
    <w:rPr>
      <w:b/>
      <w:sz w:val="28"/>
      <w:szCs w:val="24"/>
      <w:lang w:val="en-US"/>
    </w:rPr>
  </w:style>
  <w:style w:type="character" w:customStyle="1" w:styleId="af2">
    <w:name w:val="Название Знак"/>
    <w:basedOn w:val="a0"/>
    <w:link w:val="af1"/>
    <w:locked/>
    <w:rsid w:val="0044693C"/>
    <w:rPr>
      <w:b/>
      <w:sz w:val="28"/>
      <w:szCs w:val="24"/>
      <w:lang w:val="en-US" w:eastAsia="ru-RU" w:bidi="ar-SA"/>
    </w:rPr>
  </w:style>
  <w:style w:type="numbering" w:customStyle="1" w:styleId="12">
    <w:name w:val="Нет списка1"/>
    <w:next w:val="a2"/>
    <w:semiHidden/>
    <w:rsid w:val="00D01944"/>
  </w:style>
  <w:style w:type="character" w:customStyle="1" w:styleId="13">
    <w:name w:val=" Знак Знак13"/>
    <w:basedOn w:val="a0"/>
    <w:rsid w:val="00D01944"/>
    <w:rPr>
      <w:rFonts w:ascii="Cambria" w:hAnsi="Cambria"/>
      <w:b/>
      <w:bCs/>
      <w:kern w:val="32"/>
      <w:sz w:val="32"/>
      <w:szCs w:val="32"/>
      <w:lang w:val="ru-RU" w:eastAsia="ru-RU" w:bidi="ar-SA"/>
    </w:rPr>
  </w:style>
  <w:style w:type="character" w:customStyle="1" w:styleId="20">
    <w:name w:val="Заголовок 2 Знак"/>
    <w:basedOn w:val="a0"/>
    <w:link w:val="2"/>
    <w:rsid w:val="00D01944"/>
    <w:rPr>
      <w:rFonts w:ascii="Arial" w:hAnsi="Arial" w:cs="Arial"/>
      <w:b/>
      <w:bCs/>
      <w:i/>
      <w:iCs/>
      <w:sz w:val="28"/>
      <w:szCs w:val="28"/>
      <w:lang w:val="ru-RU" w:eastAsia="ru-RU" w:bidi="ar-SA"/>
    </w:rPr>
  </w:style>
  <w:style w:type="character" w:customStyle="1" w:styleId="30">
    <w:name w:val="Заголовок 3 Знак"/>
    <w:basedOn w:val="a0"/>
    <w:link w:val="3"/>
    <w:semiHidden/>
    <w:rsid w:val="00D01944"/>
    <w:rPr>
      <w:rFonts w:ascii="Cambria" w:hAnsi="Cambria"/>
      <w:b/>
      <w:bCs/>
      <w:color w:val="4F81BD"/>
      <w:sz w:val="28"/>
      <w:szCs w:val="24"/>
      <w:lang w:val="ru-RU" w:eastAsia="ru-RU" w:bidi="ar-SA"/>
    </w:rPr>
  </w:style>
  <w:style w:type="character" w:customStyle="1" w:styleId="40">
    <w:name w:val="Заголовок 4 Знак"/>
    <w:basedOn w:val="a0"/>
    <w:link w:val="4"/>
    <w:rsid w:val="00D01944"/>
    <w:rPr>
      <w:rFonts w:ascii="Times" w:eastAsia="Calibri" w:hAnsi="Times"/>
      <w:b/>
      <w:bCs/>
      <w:sz w:val="24"/>
      <w:szCs w:val="24"/>
      <w:lang w:val="ru-RU" w:eastAsia="ru-RU" w:bidi="ar-SA"/>
    </w:rPr>
  </w:style>
  <w:style w:type="paragraph" w:customStyle="1" w:styleId="Default">
    <w:name w:val="Default"/>
    <w:rsid w:val="00D01944"/>
    <w:pPr>
      <w:autoSpaceDE w:val="0"/>
      <w:autoSpaceDN w:val="0"/>
      <w:adjustRightInd w:val="0"/>
    </w:pPr>
    <w:rPr>
      <w:rFonts w:ascii="Calibri" w:hAnsi="Calibri"/>
      <w:color w:val="000000"/>
      <w:sz w:val="24"/>
      <w:szCs w:val="24"/>
      <w:lang w:eastAsia="en-US"/>
    </w:rPr>
  </w:style>
  <w:style w:type="character" w:customStyle="1" w:styleId="21">
    <w:name w:val=" Знак Знак2"/>
    <w:rsid w:val="00D01944"/>
    <w:rPr>
      <w:rFonts w:ascii="Calibri" w:eastAsia="Calibri" w:hAnsi="Calibri"/>
      <w:sz w:val="16"/>
      <w:szCs w:val="16"/>
      <w:lang w:val="x-none" w:eastAsia="en-US" w:bidi="ar-SA"/>
    </w:rPr>
  </w:style>
  <w:style w:type="character" w:customStyle="1" w:styleId="9">
    <w:name w:val=" Знак Знак9"/>
    <w:basedOn w:val="a0"/>
    <w:locked/>
    <w:rsid w:val="00D01944"/>
    <w:rPr>
      <w:rFonts w:ascii="Arial Unicode MS" w:eastAsia="Arial Unicode MS" w:hAnsi="Arial Unicode MS" w:cs="Arial Unicode MS"/>
      <w:color w:val="000000"/>
      <w:sz w:val="24"/>
      <w:szCs w:val="24"/>
      <w:lang w:val="ru-RU" w:eastAsia="zh-CN" w:bidi="ar-SA"/>
    </w:rPr>
  </w:style>
  <w:style w:type="character" w:customStyle="1" w:styleId="af3">
    <w:name w:val="Верхний колонтитул Знак"/>
    <w:basedOn w:val="a0"/>
    <w:rsid w:val="00D01944"/>
    <w:rPr>
      <w:sz w:val="24"/>
      <w:szCs w:val="24"/>
    </w:rPr>
  </w:style>
  <w:style w:type="paragraph" w:customStyle="1" w:styleId="headertexttopleveltextcentertext">
    <w:name w:val="headertext topleveltext centertext"/>
    <w:basedOn w:val="a"/>
    <w:rsid w:val="00D01944"/>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D01944"/>
    <w:pPr>
      <w:widowControl/>
      <w:autoSpaceDE/>
      <w:autoSpaceDN/>
      <w:adjustRightInd/>
      <w:spacing w:before="100" w:beforeAutospacing="1" w:after="100" w:afterAutospacing="1"/>
    </w:pPr>
    <w:rPr>
      <w:sz w:val="24"/>
      <w:szCs w:val="24"/>
    </w:rPr>
  </w:style>
  <w:style w:type="character" w:customStyle="1" w:styleId="af4">
    <w:name w:val="Основной текст_"/>
    <w:basedOn w:val="a0"/>
    <w:link w:val="22"/>
    <w:rsid w:val="00D01944"/>
    <w:rPr>
      <w:sz w:val="26"/>
      <w:szCs w:val="26"/>
      <w:shd w:val="clear" w:color="auto" w:fill="FFFFFF"/>
      <w:lang w:bidi="ar-SA"/>
    </w:rPr>
  </w:style>
  <w:style w:type="paragraph" w:customStyle="1" w:styleId="22">
    <w:name w:val="Основной текст2"/>
    <w:basedOn w:val="a"/>
    <w:link w:val="af4"/>
    <w:rsid w:val="00D01944"/>
    <w:pPr>
      <w:shd w:val="clear" w:color="auto" w:fill="FFFFFF"/>
      <w:autoSpaceDE/>
      <w:autoSpaceDN/>
      <w:adjustRightInd/>
      <w:spacing w:after="600" w:line="643" w:lineRule="exact"/>
    </w:pPr>
    <w:rPr>
      <w:sz w:val="26"/>
      <w:szCs w:val="26"/>
      <w:shd w:val="clear" w:color="auto" w:fill="FFFFFF"/>
      <w:lang w:val="ru-RU" w:eastAsia="ru-RU"/>
    </w:rPr>
  </w:style>
  <w:style w:type="character" w:customStyle="1" w:styleId="14">
    <w:name w:val="Основной текст1"/>
    <w:basedOn w:val="af4"/>
    <w:rsid w:val="00D0194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23">
    <w:name w:val="Основной текст (2)_"/>
    <w:link w:val="24"/>
    <w:locked/>
    <w:rsid w:val="00D01944"/>
    <w:rPr>
      <w:b/>
      <w:bCs/>
      <w:sz w:val="23"/>
      <w:szCs w:val="23"/>
      <w:shd w:val="clear" w:color="auto" w:fill="FFFFFF"/>
      <w:lang w:bidi="ar-SA"/>
    </w:rPr>
  </w:style>
  <w:style w:type="paragraph" w:customStyle="1" w:styleId="24">
    <w:name w:val="Основной текст (2)"/>
    <w:basedOn w:val="a"/>
    <w:link w:val="23"/>
    <w:rsid w:val="00D01944"/>
    <w:pPr>
      <w:shd w:val="clear" w:color="auto" w:fill="FFFFFF"/>
      <w:autoSpaceDE/>
      <w:autoSpaceDN/>
      <w:adjustRightInd/>
      <w:spacing w:before="1260" w:after="480" w:line="274" w:lineRule="exact"/>
      <w:jc w:val="center"/>
    </w:pPr>
    <w:rPr>
      <w:b/>
      <w:bCs/>
      <w:sz w:val="23"/>
      <w:szCs w:val="23"/>
      <w:shd w:val="clear" w:color="auto" w:fill="FFFFFF"/>
      <w:lang w:val="ru-RU" w:eastAsia="ru-RU"/>
    </w:rPr>
  </w:style>
  <w:style w:type="character" w:customStyle="1" w:styleId="4pt">
    <w:name w:val="Основной текст + 4 pt"/>
    <w:aliases w:val="Не полужирный1,Интервал 1 pt1,Масштаб 40%1"/>
    <w:basedOn w:val="af4"/>
    <w:rsid w:val="00D01944"/>
    <w:rPr>
      <w:rFonts w:ascii="Times New Roman" w:hAnsi="Times New Roman" w:cs="Times New Roman"/>
      <w:color w:val="000000"/>
      <w:spacing w:val="0"/>
      <w:w w:val="100"/>
      <w:position w:val="0"/>
      <w:sz w:val="8"/>
      <w:szCs w:val="8"/>
      <w:shd w:val="clear" w:color="auto" w:fill="FFFFFF"/>
      <w:lang w:val="ru-RU" w:bidi="ar-SA"/>
    </w:rPr>
  </w:style>
  <w:style w:type="character" w:customStyle="1" w:styleId="25">
    <w:name w:val="Подпись к таблице (2)_"/>
    <w:basedOn w:val="a0"/>
    <w:link w:val="26"/>
    <w:locked/>
    <w:rsid w:val="00D01944"/>
    <w:rPr>
      <w:spacing w:val="3"/>
      <w:sz w:val="21"/>
      <w:szCs w:val="21"/>
      <w:shd w:val="clear" w:color="auto" w:fill="FFFFFF"/>
      <w:lang w:bidi="ar-SA"/>
    </w:rPr>
  </w:style>
  <w:style w:type="paragraph" w:customStyle="1" w:styleId="26">
    <w:name w:val="Подпись к таблице (2)"/>
    <w:basedOn w:val="a"/>
    <w:link w:val="25"/>
    <w:rsid w:val="00D01944"/>
    <w:pPr>
      <w:shd w:val="clear" w:color="auto" w:fill="FFFFFF"/>
      <w:autoSpaceDE/>
      <w:autoSpaceDN/>
      <w:adjustRightInd/>
      <w:spacing w:line="240" w:lineRule="atLeast"/>
    </w:pPr>
    <w:rPr>
      <w:spacing w:val="3"/>
      <w:sz w:val="21"/>
      <w:szCs w:val="21"/>
      <w:shd w:val="clear" w:color="auto" w:fill="FFFFFF"/>
      <w:lang w:val="ru-RU" w:eastAsia="ru-RU"/>
    </w:rPr>
  </w:style>
  <w:style w:type="character" w:customStyle="1" w:styleId="af5">
    <w:name w:val="Подпись к таблице_"/>
    <w:basedOn w:val="a0"/>
    <w:link w:val="af6"/>
    <w:locked/>
    <w:rsid w:val="00D01944"/>
    <w:rPr>
      <w:sz w:val="26"/>
      <w:szCs w:val="26"/>
      <w:shd w:val="clear" w:color="auto" w:fill="FFFFFF"/>
      <w:lang w:bidi="ar-SA"/>
    </w:rPr>
  </w:style>
  <w:style w:type="paragraph" w:customStyle="1" w:styleId="af6">
    <w:name w:val="Подпись к таблице"/>
    <w:basedOn w:val="a"/>
    <w:link w:val="af5"/>
    <w:rsid w:val="00D01944"/>
    <w:pPr>
      <w:shd w:val="clear" w:color="auto" w:fill="FFFFFF"/>
      <w:autoSpaceDE/>
      <w:autoSpaceDN/>
      <w:adjustRightInd/>
      <w:spacing w:line="240" w:lineRule="atLeast"/>
    </w:pPr>
    <w:rPr>
      <w:sz w:val="26"/>
      <w:szCs w:val="26"/>
      <w:shd w:val="clear" w:color="auto" w:fill="FFFFFF"/>
      <w:lang w:val="ru-RU" w:eastAsia="ru-RU"/>
    </w:rPr>
  </w:style>
  <w:style w:type="character" w:customStyle="1" w:styleId="105pt0pt">
    <w:name w:val="Основной текст + 10;5 pt;Интервал 0 pt"/>
    <w:basedOn w:val="af4"/>
    <w:rsid w:val="00D0194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bidi="ar-SA"/>
    </w:rPr>
  </w:style>
  <w:style w:type="character" w:customStyle="1" w:styleId="41">
    <w:name w:val="Основной текст (4)_"/>
    <w:link w:val="42"/>
    <w:rsid w:val="00D01944"/>
    <w:rPr>
      <w:b/>
      <w:bCs/>
      <w:sz w:val="39"/>
      <w:szCs w:val="39"/>
      <w:shd w:val="clear" w:color="auto" w:fill="FFFFFF"/>
      <w:lang w:bidi="ar-SA"/>
    </w:rPr>
  </w:style>
  <w:style w:type="paragraph" w:customStyle="1" w:styleId="42">
    <w:name w:val="Основной текст (4)"/>
    <w:basedOn w:val="a"/>
    <w:link w:val="41"/>
    <w:rsid w:val="00D01944"/>
    <w:pPr>
      <w:shd w:val="clear" w:color="auto" w:fill="FFFFFF"/>
      <w:autoSpaceDE/>
      <w:autoSpaceDN/>
      <w:adjustRightInd/>
      <w:spacing w:before="540" w:line="461" w:lineRule="exact"/>
      <w:jc w:val="center"/>
    </w:pPr>
    <w:rPr>
      <w:b/>
      <w:bCs/>
      <w:sz w:val="39"/>
      <w:szCs w:val="39"/>
      <w:shd w:val="clear" w:color="auto" w:fill="FFFFFF"/>
      <w:lang w:val="ru-RU" w:eastAsia="ru-RU"/>
    </w:rPr>
  </w:style>
  <w:style w:type="character" w:customStyle="1" w:styleId="15">
    <w:name w:val="Заголовок №1_"/>
    <w:link w:val="16"/>
    <w:rsid w:val="00D01944"/>
    <w:rPr>
      <w:b/>
      <w:bCs/>
      <w:sz w:val="72"/>
      <w:szCs w:val="72"/>
      <w:shd w:val="clear" w:color="auto" w:fill="FFFFFF"/>
      <w:lang w:bidi="ar-SA"/>
    </w:rPr>
  </w:style>
  <w:style w:type="paragraph" w:customStyle="1" w:styleId="16">
    <w:name w:val="Заголовок №1"/>
    <w:basedOn w:val="a"/>
    <w:link w:val="15"/>
    <w:rsid w:val="00D01944"/>
    <w:pPr>
      <w:shd w:val="clear" w:color="auto" w:fill="FFFFFF"/>
      <w:autoSpaceDE/>
      <w:autoSpaceDN/>
      <w:adjustRightInd/>
      <w:spacing w:before="1680" w:after="540" w:line="0" w:lineRule="atLeast"/>
      <w:jc w:val="center"/>
      <w:outlineLvl w:val="0"/>
    </w:pPr>
    <w:rPr>
      <w:b/>
      <w:bCs/>
      <w:sz w:val="72"/>
      <w:szCs w:val="72"/>
      <w:shd w:val="clear" w:color="auto" w:fill="FFFFFF"/>
      <w:lang w:val="ru-RU" w:eastAsia="ru-RU"/>
    </w:rPr>
  </w:style>
  <w:style w:type="character" w:customStyle="1" w:styleId="27">
    <w:name w:val="Заголовок №2_"/>
    <w:rsid w:val="00D01944"/>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D0194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7">
    <w:name w:val="Основной текст + Полужирный;Курсив"/>
    <w:rsid w:val="00D0194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 Знак Знак8"/>
    <w:basedOn w:val="a0"/>
    <w:rsid w:val="00D01944"/>
    <w:rPr>
      <w:sz w:val="28"/>
      <w:szCs w:val="24"/>
      <w:lang w:val="ru-RU" w:eastAsia="ru-RU" w:bidi="ar-SA"/>
    </w:rPr>
  </w:style>
  <w:style w:type="paragraph" w:styleId="af8">
    <w:name w:val="footnote text"/>
    <w:basedOn w:val="a"/>
    <w:link w:val="af9"/>
    <w:rsid w:val="00D01944"/>
    <w:pPr>
      <w:widowControl/>
      <w:autoSpaceDE/>
      <w:autoSpaceDN/>
      <w:adjustRightInd/>
    </w:pPr>
  </w:style>
  <w:style w:type="character" w:customStyle="1" w:styleId="af9">
    <w:name w:val="Текст сноски Знак"/>
    <w:basedOn w:val="a0"/>
    <w:link w:val="af8"/>
    <w:rsid w:val="00D01944"/>
    <w:rPr>
      <w:lang w:val="ru-RU" w:eastAsia="ru-RU" w:bidi="ar-SA"/>
    </w:rPr>
  </w:style>
  <w:style w:type="character" w:customStyle="1" w:styleId="6">
    <w:name w:val=" Знак Знак6"/>
    <w:basedOn w:val="a0"/>
    <w:rsid w:val="00D01944"/>
    <w:rPr>
      <w:rFonts w:ascii="Tahoma" w:hAnsi="Tahoma"/>
      <w:sz w:val="16"/>
      <w:szCs w:val="16"/>
      <w:lang w:bidi="ar-SA"/>
    </w:rPr>
  </w:style>
  <w:style w:type="character" w:customStyle="1" w:styleId="17">
    <w:name w:val="Текст выноски Знак1"/>
    <w:basedOn w:val="a0"/>
    <w:rsid w:val="00D01944"/>
    <w:rPr>
      <w:rFonts w:ascii="Tahoma" w:hAnsi="Tahoma" w:cs="Tahoma"/>
      <w:sz w:val="16"/>
      <w:szCs w:val="16"/>
    </w:rPr>
  </w:style>
  <w:style w:type="character" w:customStyle="1" w:styleId="5">
    <w:name w:val=" Знак Знак5"/>
    <w:basedOn w:val="a0"/>
    <w:rsid w:val="00D01944"/>
    <w:rPr>
      <w:sz w:val="24"/>
      <w:szCs w:val="24"/>
      <w:lang w:val="ru-RU" w:eastAsia="ru-RU" w:bidi="ar-SA"/>
    </w:rPr>
  </w:style>
  <w:style w:type="character" w:customStyle="1" w:styleId="43">
    <w:name w:val=" Знак Знак4"/>
    <w:basedOn w:val="a0"/>
    <w:rsid w:val="00D01944"/>
    <w:rPr>
      <w:sz w:val="24"/>
      <w:szCs w:val="24"/>
      <w:lang w:eastAsia="ar-SA"/>
    </w:rPr>
  </w:style>
  <w:style w:type="paragraph" w:styleId="afa">
    <w:name w:val="Document Map"/>
    <w:basedOn w:val="a"/>
    <w:unhideWhenUsed/>
    <w:rsid w:val="00D01944"/>
    <w:pPr>
      <w:widowControl/>
      <w:autoSpaceDE/>
      <w:autoSpaceDN/>
      <w:adjustRightInd/>
    </w:pPr>
    <w:rPr>
      <w:rFonts w:ascii="Lucida Grande CY" w:hAnsi="Lucida Grande CY"/>
      <w:sz w:val="24"/>
      <w:szCs w:val="24"/>
    </w:rPr>
  </w:style>
  <w:style w:type="character" w:styleId="afb">
    <w:name w:val="annotation reference"/>
    <w:basedOn w:val="a0"/>
    <w:unhideWhenUsed/>
    <w:rsid w:val="00D01944"/>
    <w:rPr>
      <w:sz w:val="18"/>
      <w:szCs w:val="18"/>
    </w:rPr>
  </w:style>
  <w:style w:type="paragraph" w:styleId="afc">
    <w:name w:val="annotation text"/>
    <w:basedOn w:val="a"/>
    <w:unhideWhenUsed/>
    <w:rsid w:val="00D01944"/>
    <w:pPr>
      <w:widowControl/>
      <w:autoSpaceDE/>
      <w:autoSpaceDN/>
      <w:adjustRightInd/>
    </w:pPr>
    <w:rPr>
      <w:sz w:val="24"/>
      <w:szCs w:val="24"/>
    </w:rPr>
  </w:style>
  <w:style w:type="paragraph" w:styleId="afd">
    <w:name w:val="annotation subject"/>
    <w:basedOn w:val="afc"/>
    <w:next w:val="afc"/>
    <w:unhideWhenUsed/>
    <w:rsid w:val="00D01944"/>
    <w:rPr>
      <w:b/>
      <w:bCs/>
      <w:sz w:val="20"/>
      <w:szCs w:val="20"/>
    </w:rPr>
  </w:style>
  <w:style w:type="character" w:customStyle="1" w:styleId="afe">
    <w:name w:val=" Знак Знак"/>
    <w:basedOn w:val="a0"/>
    <w:rsid w:val="00D01944"/>
    <w:rPr>
      <w:rFonts w:ascii="Courier" w:eastAsia="Calibri" w:hAnsi="Courier" w:cs="Courier"/>
      <w:lang w:val="ru-RU" w:eastAsia="ru-RU" w:bidi="ar-SA"/>
    </w:rPr>
  </w:style>
  <w:style w:type="character" w:customStyle="1" w:styleId="s10">
    <w:name w:val="s_10"/>
    <w:basedOn w:val="a0"/>
    <w:rsid w:val="00D01944"/>
  </w:style>
  <w:style w:type="paragraph" w:customStyle="1" w:styleId="s9">
    <w:name w:val="s_9"/>
    <w:basedOn w:val="a"/>
    <w:rsid w:val="00D01944"/>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0"/>
    <w:rsid w:val="00D01944"/>
  </w:style>
  <w:style w:type="character" w:styleId="aff">
    <w:name w:val="FollowedHyperlink"/>
    <w:basedOn w:val="a0"/>
    <w:unhideWhenUsed/>
    <w:rsid w:val="00D01944"/>
    <w:rPr>
      <w:color w:val="800080"/>
      <w:u w:val="single"/>
    </w:rPr>
  </w:style>
  <w:style w:type="character" w:customStyle="1" w:styleId="18">
    <w:name w:val="Основной текст 1 Знак"/>
    <w:aliases w:val="Нумерованный список !! Знак Знак"/>
    <w:basedOn w:val="a0"/>
    <w:locked/>
    <w:rsid w:val="00D01944"/>
    <w:rPr>
      <w:sz w:val="28"/>
      <w:szCs w:val="24"/>
    </w:rPr>
  </w:style>
  <w:style w:type="character" w:customStyle="1" w:styleId="19">
    <w:name w:val="Основной текст с отступом Знак1"/>
    <w:aliases w:val="Основной текст 1 Знак1,Нумерованный список !! Знак1"/>
    <w:basedOn w:val="a0"/>
    <w:rsid w:val="00D01944"/>
    <w:rPr>
      <w:sz w:val="24"/>
      <w:szCs w:val="24"/>
    </w:rPr>
  </w:style>
  <w:style w:type="paragraph" w:customStyle="1" w:styleId="aff0">
    <w:name w:val="Знак"/>
    <w:basedOn w:val="a"/>
    <w:rsid w:val="00D01944"/>
    <w:pPr>
      <w:widowControl/>
      <w:autoSpaceDE/>
      <w:autoSpaceDN/>
      <w:adjustRightInd/>
      <w:spacing w:before="100" w:beforeAutospacing="1" w:after="100" w:afterAutospacing="1"/>
      <w:jc w:val="both"/>
    </w:pPr>
    <w:rPr>
      <w:rFonts w:ascii="Tahoma" w:hAnsi="Tahoma"/>
      <w:lang w:val="en-US" w:eastAsia="en-US"/>
    </w:rPr>
  </w:style>
  <w:style w:type="paragraph" w:customStyle="1" w:styleId="aff1">
    <w:name w:val="Стиль"/>
    <w:basedOn w:val="a"/>
    <w:autoRedefine/>
    <w:rsid w:val="00D01944"/>
    <w:pPr>
      <w:widowControl/>
      <w:tabs>
        <w:tab w:val="left" w:pos="2160"/>
      </w:tabs>
      <w:autoSpaceDE/>
      <w:autoSpaceDN/>
      <w:adjustRightInd/>
      <w:spacing w:before="120" w:line="240" w:lineRule="exact"/>
      <w:jc w:val="both"/>
    </w:pPr>
    <w:rPr>
      <w:noProof/>
      <w:color w:val="000000"/>
      <w:sz w:val="28"/>
      <w:szCs w:val="24"/>
    </w:rPr>
  </w:style>
  <w:style w:type="paragraph" w:customStyle="1" w:styleId="aff2">
    <w:name w:val="Нормальный (таблица)"/>
    <w:basedOn w:val="a"/>
    <w:next w:val="a"/>
    <w:rsid w:val="00D01944"/>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D01944"/>
    <w:pPr>
      <w:spacing w:before="440" w:after="240"/>
      <w:ind w:firstLine="426"/>
      <w:jc w:val="center"/>
    </w:pPr>
    <w:rPr>
      <w:rFonts w:ascii="Times New Roman" w:hAnsi="Times New Roman"/>
      <w:b w:val="0"/>
      <w:color w:val="000000"/>
      <w:szCs w:val="20"/>
    </w:rPr>
  </w:style>
  <w:style w:type="paragraph" w:customStyle="1" w:styleId="style">
    <w:name w:val="style"/>
    <w:basedOn w:val="a"/>
    <w:rsid w:val="00D0194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01944"/>
    <w:pPr>
      <w:widowControl/>
      <w:autoSpaceDE/>
      <w:autoSpaceDN/>
      <w:adjustRightInd/>
      <w:spacing w:before="100" w:beforeAutospacing="1" w:after="100" w:afterAutospacing="1"/>
    </w:pPr>
    <w:rPr>
      <w:rFonts w:ascii="Tahoma" w:hAnsi="Tahoma"/>
      <w:lang w:val="en-US" w:eastAsia="en-US"/>
    </w:rPr>
  </w:style>
  <w:style w:type="paragraph" w:customStyle="1" w:styleId="aff3">
    <w:name w:val="Прижатый влево"/>
    <w:basedOn w:val="a"/>
    <w:next w:val="a"/>
    <w:rsid w:val="00D01944"/>
    <w:pPr>
      <w:widowControl/>
    </w:pPr>
    <w:rPr>
      <w:rFonts w:ascii="Arial" w:hAnsi="Arial" w:cs="Arial"/>
      <w:sz w:val="24"/>
      <w:szCs w:val="24"/>
    </w:rPr>
  </w:style>
  <w:style w:type="paragraph" w:customStyle="1" w:styleId="formattext">
    <w:name w:val="formattext"/>
    <w:basedOn w:val="a"/>
    <w:rsid w:val="00D01944"/>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D01944"/>
    <w:pPr>
      <w:widowControl/>
      <w:autoSpaceDE/>
      <w:autoSpaceDN/>
      <w:adjustRightInd/>
      <w:spacing w:before="100" w:beforeAutospacing="1" w:after="100" w:afterAutospacing="1"/>
    </w:pPr>
    <w:rPr>
      <w:sz w:val="24"/>
      <w:szCs w:val="24"/>
    </w:rPr>
  </w:style>
  <w:style w:type="character" w:customStyle="1" w:styleId="FontStyle32">
    <w:name w:val="Font Style32"/>
    <w:basedOn w:val="a0"/>
    <w:rsid w:val="00D01944"/>
    <w:rPr>
      <w:rFonts w:ascii="Times New Roman" w:hAnsi="Times New Roman" w:cs="Times New Roman" w:hint="default"/>
      <w:sz w:val="22"/>
      <w:szCs w:val="22"/>
    </w:rPr>
  </w:style>
  <w:style w:type="character" w:customStyle="1" w:styleId="spell">
    <w:name w:val="spell"/>
    <w:basedOn w:val="a0"/>
    <w:rsid w:val="00D01944"/>
  </w:style>
  <w:style w:type="character" w:customStyle="1" w:styleId="29">
    <w:name w:val="Основной текст (2) + Не полужирный"/>
    <w:basedOn w:val="23"/>
    <w:rsid w:val="00D01944"/>
    <w:rPr>
      <w:b/>
      <w:bCs/>
      <w:color w:val="000000"/>
      <w:spacing w:val="-5"/>
      <w:w w:val="100"/>
      <w:position w:val="0"/>
      <w:sz w:val="27"/>
      <w:szCs w:val="27"/>
      <w:shd w:val="clear" w:color="auto" w:fill="FFFFFF"/>
      <w:lang w:val="ru-RU" w:bidi="ar-SA"/>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4"/>
    <w:rsid w:val="00D01944"/>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bidi="ar-SA"/>
    </w:rPr>
  </w:style>
  <w:style w:type="character" w:customStyle="1" w:styleId="aff4">
    <w:name w:val="Гипертекстовая ссылка"/>
    <w:rsid w:val="00D01944"/>
    <w:rPr>
      <w:color w:val="106BBE"/>
    </w:rPr>
  </w:style>
  <w:style w:type="paragraph" w:customStyle="1" w:styleId="printc">
    <w:name w:val="printc"/>
    <w:basedOn w:val="a"/>
    <w:rsid w:val="00D01944"/>
    <w:pPr>
      <w:widowControl/>
      <w:autoSpaceDE/>
      <w:autoSpaceDN/>
      <w:adjustRightInd/>
      <w:spacing w:before="144" w:after="288"/>
      <w:jc w:val="center"/>
    </w:pPr>
    <w:rPr>
      <w:sz w:val="24"/>
      <w:szCs w:val="24"/>
    </w:rPr>
  </w:style>
  <w:style w:type="paragraph" w:styleId="2a">
    <w:name w:val="Body Text 2"/>
    <w:basedOn w:val="a"/>
    <w:rsid w:val="00D01944"/>
    <w:pPr>
      <w:widowControl/>
      <w:autoSpaceDE/>
      <w:autoSpaceDN/>
      <w:adjustRightInd/>
      <w:spacing w:after="120" w:line="480" w:lineRule="auto"/>
    </w:pPr>
  </w:style>
  <w:style w:type="table" w:styleId="aff5">
    <w:name w:val="Table Grid"/>
    <w:basedOn w:val="a1"/>
    <w:rsid w:val="00D0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01944"/>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D01944"/>
    <w:rPr>
      <w:rFonts w:ascii="Times New Roman" w:hAnsi="Times New Roman"/>
      <w:sz w:val="26"/>
    </w:rPr>
  </w:style>
  <w:style w:type="paragraph" w:customStyle="1" w:styleId="formattexttopleveltext">
    <w:name w:val="formattext topleveltext"/>
    <w:basedOn w:val="a"/>
    <w:rsid w:val="00D01944"/>
    <w:pPr>
      <w:widowControl/>
      <w:autoSpaceDE/>
      <w:autoSpaceDN/>
      <w:adjustRightInd/>
      <w:spacing w:before="100" w:beforeAutospacing="1" w:after="100" w:afterAutospacing="1"/>
    </w:pPr>
    <w:rPr>
      <w:sz w:val="24"/>
      <w:szCs w:val="24"/>
    </w:rPr>
  </w:style>
  <w:style w:type="character" w:customStyle="1" w:styleId="Heading2Char">
    <w:name w:val="Heading 2 Char"/>
    <w:basedOn w:val="a0"/>
    <w:locked/>
    <w:rsid w:val="00D01944"/>
    <w:rPr>
      <w:rFonts w:eastAsia="Calibri"/>
      <w:b/>
      <w:bCs/>
      <w:sz w:val="28"/>
      <w:lang w:val="ru-RU" w:eastAsia="ru-RU" w:bidi="ar-SA"/>
    </w:rPr>
  </w:style>
  <w:style w:type="character" w:customStyle="1" w:styleId="BodyTextIndentChar">
    <w:name w:val="Body Text Indent Char"/>
    <w:basedOn w:val="a0"/>
    <w:locked/>
    <w:rsid w:val="00D01944"/>
    <w:rPr>
      <w:rFonts w:eastAsia="Calibri"/>
      <w:sz w:val="24"/>
      <w:szCs w:val="24"/>
      <w:lang w:val="ru-RU" w:eastAsia="ru-RU" w:bidi="ar-SA"/>
    </w:rPr>
  </w:style>
  <w:style w:type="paragraph" w:customStyle="1" w:styleId="ListParagraph1">
    <w:name w:val="List Paragraph1"/>
    <w:basedOn w:val="a"/>
    <w:rsid w:val="00D224FF"/>
    <w:pPr>
      <w:widowControl/>
      <w:autoSpaceDE/>
      <w:autoSpaceDN/>
      <w:adjustRightInd/>
      <w:ind w:left="720" w:firstLine="567"/>
      <w:jc w:val="both"/>
    </w:pPr>
    <w:rPr>
      <w:sz w:val="28"/>
    </w:rPr>
  </w:style>
  <w:style w:type="paragraph" w:styleId="aff6">
    <w:name w:val="Plain Text"/>
    <w:basedOn w:val="a"/>
    <w:rsid w:val="00D224FF"/>
    <w:pPr>
      <w:widowControl/>
      <w:autoSpaceDE/>
      <w:autoSpaceDN/>
      <w:adjustRightInd/>
    </w:pPr>
    <w:rPr>
      <w:rFonts w:ascii="Courier New" w:hAnsi="Courier New" w:cs="Courier New"/>
    </w:rPr>
  </w:style>
  <w:style w:type="character" w:customStyle="1" w:styleId="1a">
    <w:name w:val="Основной шрифт абзаца1"/>
    <w:rsid w:val="00D224FF"/>
  </w:style>
  <w:style w:type="paragraph" w:customStyle="1" w:styleId="33">
    <w:name w:val="Основной текст3"/>
    <w:basedOn w:val="a"/>
    <w:rsid w:val="00D224FF"/>
    <w:pPr>
      <w:widowControl/>
      <w:shd w:val="clear" w:color="auto" w:fill="FFFFFF"/>
      <w:autoSpaceDE/>
      <w:autoSpaceDN/>
      <w:adjustRightInd/>
      <w:spacing w:after="240" w:line="274" w:lineRule="exact"/>
      <w:jc w:val="center"/>
    </w:pPr>
    <w:rPr>
      <w:sz w:val="23"/>
      <w:shd w:val="clear" w:color="auto" w:fill="FFFFFF"/>
      <w:lang w:val="ru-RU" w:eastAsia="ru-RU"/>
    </w:rPr>
  </w:style>
  <w:style w:type="character" w:customStyle="1" w:styleId="FootnoteTextChar">
    <w:name w:val="Footnote Text Char"/>
    <w:basedOn w:val="a0"/>
    <w:semiHidden/>
    <w:locked/>
    <w:rsid w:val="00D224FF"/>
    <w:rPr>
      <w:rFonts w:ascii="Calibri" w:hAnsi="Calibri" w:cs="Calibri"/>
      <w:lang w:val="ru-RU" w:eastAsia="en-US" w:bidi="ar-SA"/>
    </w:rPr>
  </w:style>
  <w:style w:type="character" w:customStyle="1" w:styleId="aff7">
    <w:name w:val="Символ сноски"/>
    <w:rsid w:val="00D224FF"/>
    <w:rPr>
      <w:vertAlign w:val="superscript"/>
    </w:rPr>
  </w:style>
  <w:style w:type="paragraph" w:customStyle="1" w:styleId="Heading">
    <w:name w:val="Heading"/>
    <w:rsid w:val="00D224FF"/>
    <w:pPr>
      <w:autoSpaceDE w:val="0"/>
      <w:autoSpaceDN w:val="0"/>
      <w:adjustRightInd w:val="0"/>
    </w:pPr>
    <w:rPr>
      <w:rFonts w:ascii="System" w:hAnsi="System" w:cs="System"/>
      <w:b/>
      <w:bCs/>
      <w:sz w:val="24"/>
      <w:szCs w:val="24"/>
    </w:rPr>
  </w:style>
  <w:style w:type="paragraph" w:customStyle="1" w:styleId="xl83">
    <w:name w:val="xl83"/>
    <w:basedOn w:val="a"/>
    <w:rsid w:val="00D224FF"/>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  ConsPlusNormal"/>
    <w:rsid w:val="00D224FF"/>
    <w:pPr>
      <w:widowControl w:val="0"/>
      <w:suppressAutoHyphens/>
      <w:autoSpaceDE w:val="0"/>
    </w:pPr>
    <w:rPr>
      <w:rFonts w:ascii="Arial" w:eastAsia="Arial" w:hAnsi="Arial" w:cs="Arial"/>
      <w:lang w:eastAsia="hi-IN" w:bidi="hi-IN"/>
    </w:rPr>
  </w:style>
  <w:style w:type="paragraph" w:customStyle="1" w:styleId="wikip">
    <w:name w:val="wikip"/>
    <w:basedOn w:val="a"/>
    <w:rsid w:val="00D224FF"/>
    <w:pPr>
      <w:widowControl/>
      <w:suppressAutoHyphens/>
      <w:autoSpaceDE/>
      <w:autoSpaceDN/>
      <w:adjustRightInd/>
      <w:spacing w:before="280" w:after="280"/>
      <w:jc w:val="both"/>
    </w:pPr>
    <w:rPr>
      <w:sz w:val="24"/>
      <w:szCs w:val="24"/>
      <w:lang w:eastAsia="ar-SA"/>
    </w:rPr>
  </w:style>
  <w:style w:type="paragraph" w:customStyle="1" w:styleId="1b">
    <w:name w:val="Абзац списка1"/>
    <w:basedOn w:val="a"/>
    <w:rsid w:val="00D224FF"/>
    <w:pPr>
      <w:widowControl/>
      <w:autoSpaceDE/>
      <w:autoSpaceDN/>
      <w:adjustRightInd/>
      <w:ind w:left="720"/>
      <w:contextualSpacing/>
    </w:pPr>
    <w:rPr>
      <w:sz w:val="24"/>
      <w:szCs w:val="24"/>
    </w:rPr>
  </w:style>
  <w:style w:type="paragraph" w:customStyle="1" w:styleId="ConsPlusCell">
    <w:name w:val="ConsPlusCell"/>
    <w:rsid w:val="00D224FF"/>
    <w:pPr>
      <w:widowControl w:val="0"/>
      <w:autoSpaceDE w:val="0"/>
      <w:autoSpaceDN w:val="0"/>
      <w:adjustRightInd w:val="0"/>
    </w:pPr>
    <w:rPr>
      <w:rFonts w:ascii="Arial" w:eastAsia="Calibri" w:hAnsi="Arial" w:cs="Arial"/>
    </w:rPr>
  </w:style>
  <w:style w:type="paragraph" w:customStyle="1" w:styleId="NoSpacing">
    <w:name w:val="No Spacing"/>
    <w:rsid w:val="00D224FF"/>
    <w:rPr>
      <w:rFonts w:ascii="Calibri" w:hAnsi="Calibri" w:cs="Calibri"/>
      <w:sz w:val="22"/>
      <w:szCs w:val="22"/>
      <w:lang w:eastAsia="en-US"/>
    </w:rPr>
  </w:style>
  <w:style w:type="character" w:customStyle="1" w:styleId="BalloonTextChar">
    <w:name w:val="Balloon Text Char"/>
    <w:basedOn w:val="a0"/>
    <w:semiHidden/>
    <w:locked/>
    <w:rsid w:val="00D224FF"/>
    <w:rPr>
      <w:rFonts w:ascii="Tahoma" w:hAnsi="Tahoma"/>
      <w:sz w:val="16"/>
      <w:szCs w:val="16"/>
      <w:lang w:val="ru-RU" w:eastAsia="ru-RU" w:bidi="ar-SA"/>
    </w:rPr>
  </w:style>
  <w:style w:type="character" w:customStyle="1" w:styleId="BodyTextChar">
    <w:name w:val="Body Text Char"/>
    <w:basedOn w:val="a0"/>
    <w:semiHidden/>
    <w:locked/>
    <w:rsid w:val="00D224FF"/>
    <w:rPr>
      <w:rFonts w:ascii="Times New Roman" w:hAnsi="Times New Roman" w:cs="Times New Roman"/>
      <w:sz w:val="24"/>
      <w:szCs w:val="24"/>
    </w:rPr>
  </w:style>
  <w:style w:type="character" w:customStyle="1" w:styleId="aff8">
    <w:name w:val="Основной текст + Не полужирный"/>
    <w:basedOn w:val="af4"/>
    <w:rsid w:val="00D224FF"/>
    <w:rPr>
      <w:rFonts w:ascii="Times New Roman" w:hAnsi="Times New Roman" w:cs="Times New Roman"/>
      <w:b/>
      <w:bCs/>
      <w:color w:val="000000"/>
      <w:spacing w:val="0"/>
      <w:w w:val="100"/>
      <w:position w:val="0"/>
      <w:sz w:val="23"/>
      <w:szCs w:val="26"/>
      <w:shd w:val="clear" w:color="auto" w:fill="FFFFFF"/>
      <w:lang w:val="ru-RU" w:eastAsia="x-none" w:bidi="ar-SA"/>
    </w:rPr>
  </w:style>
  <w:style w:type="character" w:customStyle="1" w:styleId="David">
    <w:name w:val="Основной текст + David"/>
    <w:aliases w:val="4 pt,Не полужирный"/>
    <w:basedOn w:val="af4"/>
    <w:rsid w:val="00D224FF"/>
    <w:rPr>
      <w:rFonts w:ascii="David" w:eastAsia="Times New Roman" w:hAnsi="David" w:cs="David"/>
      <w:b/>
      <w:bCs/>
      <w:color w:val="000000"/>
      <w:spacing w:val="0"/>
      <w:w w:val="100"/>
      <w:position w:val="0"/>
      <w:sz w:val="8"/>
      <w:szCs w:val="8"/>
      <w:shd w:val="clear" w:color="auto" w:fill="FFFFFF"/>
      <w:lang w:bidi="he-IL"/>
    </w:rPr>
  </w:style>
  <w:style w:type="character" w:customStyle="1" w:styleId="60">
    <w:name w:val="Основной текст + 6"/>
    <w:aliases w:val="5 pt5,Не полужирный5,Масштаб 50%"/>
    <w:basedOn w:val="af4"/>
    <w:rsid w:val="00D224FF"/>
    <w:rPr>
      <w:rFonts w:ascii="Times New Roman" w:hAnsi="Times New Roman" w:cs="Times New Roman"/>
      <w:b/>
      <w:bCs/>
      <w:color w:val="000000"/>
      <w:spacing w:val="0"/>
      <w:w w:val="50"/>
      <w:position w:val="0"/>
      <w:sz w:val="13"/>
      <w:szCs w:val="13"/>
      <w:u w:val="none"/>
      <w:shd w:val="clear" w:color="auto" w:fill="FFFFFF"/>
      <w:lang w:val="en-US" w:eastAsia="x-none" w:bidi="ar-SA"/>
    </w:rPr>
  </w:style>
  <w:style w:type="character" w:customStyle="1" w:styleId="90">
    <w:name w:val="Основной текст + 9"/>
    <w:aliases w:val="5 pt4"/>
    <w:basedOn w:val="af4"/>
    <w:rsid w:val="00D224FF"/>
    <w:rPr>
      <w:rFonts w:ascii="Times New Roman" w:hAnsi="Times New Roman" w:cs="Times New Roman"/>
      <w:b/>
      <w:bCs/>
      <w:color w:val="000000"/>
      <w:spacing w:val="0"/>
      <w:w w:val="100"/>
      <w:position w:val="0"/>
      <w:sz w:val="19"/>
      <w:szCs w:val="19"/>
      <w:u w:val="none"/>
      <w:shd w:val="clear" w:color="auto" w:fill="FFFFFF"/>
      <w:lang w:val="ru-RU" w:eastAsia="x-none" w:bidi="ar-SA"/>
    </w:rPr>
  </w:style>
  <w:style w:type="character" w:customStyle="1" w:styleId="Verdana">
    <w:name w:val="Основной текст + Verdana"/>
    <w:aliases w:val="4 pt2,Не полужирный4"/>
    <w:basedOn w:val="af4"/>
    <w:rsid w:val="00D224FF"/>
    <w:rPr>
      <w:rFonts w:ascii="Verdana" w:eastAsia="Times New Roman" w:hAnsi="Verdana" w:cs="Verdana"/>
      <w:b/>
      <w:bCs/>
      <w:color w:val="000000"/>
      <w:spacing w:val="0"/>
      <w:w w:val="100"/>
      <w:position w:val="0"/>
      <w:sz w:val="8"/>
      <w:szCs w:val="8"/>
      <w:u w:val="none"/>
      <w:shd w:val="clear" w:color="auto" w:fill="FFFFFF"/>
      <w:lang w:bidi="ar-SA"/>
    </w:rPr>
  </w:style>
  <w:style w:type="character" w:customStyle="1" w:styleId="11pt">
    <w:name w:val="Основной текст + 11 pt"/>
    <w:basedOn w:val="af4"/>
    <w:rsid w:val="00D224FF"/>
    <w:rPr>
      <w:rFonts w:ascii="Times New Roman" w:hAnsi="Times New Roman" w:cs="Times New Roman"/>
      <w:b/>
      <w:bCs/>
      <w:color w:val="000000"/>
      <w:spacing w:val="0"/>
      <w:w w:val="100"/>
      <w:position w:val="0"/>
      <w:sz w:val="22"/>
      <w:szCs w:val="22"/>
      <w:u w:val="none"/>
      <w:shd w:val="clear" w:color="auto" w:fill="FFFFFF"/>
      <w:lang w:val="ru-RU" w:eastAsia="x-none" w:bidi="ar-SA"/>
    </w:rPr>
  </w:style>
  <w:style w:type="character" w:customStyle="1" w:styleId="9pt">
    <w:name w:val="Основной текст + 9 pt"/>
    <w:aliases w:val="Интервал 2 pt,Масштаб 10%"/>
    <w:basedOn w:val="af4"/>
    <w:rsid w:val="00D224FF"/>
    <w:rPr>
      <w:rFonts w:ascii="Times New Roman" w:hAnsi="Times New Roman" w:cs="Times New Roman"/>
      <w:b/>
      <w:bCs/>
      <w:color w:val="000000"/>
      <w:spacing w:val="40"/>
      <w:w w:val="10"/>
      <w:position w:val="0"/>
      <w:sz w:val="18"/>
      <w:szCs w:val="18"/>
      <w:u w:val="none"/>
      <w:shd w:val="clear" w:color="auto" w:fill="FFFFFF"/>
      <w:lang w:val="en-US" w:eastAsia="x-none" w:bidi="ar-SA"/>
    </w:rPr>
  </w:style>
  <w:style w:type="character" w:customStyle="1" w:styleId="Dotum">
    <w:name w:val="Основной текст + Dotum"/>
    <w:aliases w:val="5,5 pt3,Не полужирный3"/>
    <w:basedOn w:val="af4"/>
    <w:rsid w:val="00D224FF"/>
    <w:rPr>
      <w:rFonts w:ascii="Dotum" w:eastAsia="Dotum" w:hAnsi="Dotum" w:cs="Dotum"/>
      <w:b/>
      <w:bCs/>
      <w:color w:val="000000"/>
      <w:spacing w:val="0"/>
      <w:w w:val="100"/>
      <w:position w:val="0"/>
      <w:sz w:val="11"/>
      <w:szCs w:val="11"/>
      <w:u w:val="none"/>
      <w:shd w:val="clear" w:color="auto" w:fill="FFFFFF"/>
      <w:lang w:bidi="ar-SA"/>
    </w:rPr>
  </w:style>
  <w:style w:type="character" w:customStyle="1" w:styleId="ArialNarrow1">
    <w:name w:val="Основной текст + Arial Narrow1"/>
    <w:aliases w:val="5 pt2,Интервал 1 pt"/>
    <w:basedOn w:val="af4"/>
    <w:rsid w:val="00D224FF"/>
    <w:rPr>
      <w:rFonts w:ascii="Arial Narrow" w:eastAsia="Times New Roman" w:hAnsi="Arial Narrow" w:cs="Arial Narrow"/>
      <w:b/>
      <w:bCs/>
      <w:color w:val="000000"/>
      <w:spacing w:val="20"/>
      <w:w w:val="100"/>
      <w:position w:val="0"/>
      <w:sz w:val="10"/>
      <w:szCs w:val="10"/>
      <w:u w:val="none"/>
      <w:shd w:val="clear" w:color="auto" w:fill="FFFFFF"/>
      <w:lang w:val="ru-RU" w:eastAsia="x-none" w:bidi="ar-SA"/>
    </w:rPr>
  </w:style>
  <w:style w:type="character" w:customStyle="1" w:styleId="TrebuchetMS">
    <w:name w:val="Основной текст + Trebuchet MS"/>
    <w:aliases w:val="4 pt1,Не полужирный2,Масштаб 40%"/>
    <w:basedOn w:val="af4"/>
    <w:rsid w:val="00D224FF"/>
    <w:rPr>
      <w:rFonts w:ascii="Trebuchet MS" w:eastAsia="Times New Roman" w:hAnsi="Trebuchet MS" w:cs="Trebuchet MS"/>
      <w:b/>
      <w:bCs/>
      <w:color w:val="000000"/>
      <w:spacing w:val="0"/>
      <w:w w:val="40"/>
      <w:position w:val="0"/>
      <w:sz w:val="8"/>
      <w:szCs w:val="8"/>
      <w:u w:val="none"/>
      <w:shd w:val="clear" w:color="auto" w:fill="FFFFFF"/>
      <w:lang w:bidi="ar-SA"/>
    </w:rPr>
  </w:style>
  <w:style w:type="character" w:customStyle="1" w:styleId="101">
    <w:name w:val="Основной текст + 101"/>
    <w:aliases w:val="5 pt1"/>
    <w:basedOn w:val="af4"/>
    <w:rsid w:val="00D224FF"/>
    <w:rPr>
      <w:rFonts w:ascii="Times New Roman" w:hAnsi="Times New Roman" w:cs="Times New Roman"/>
      <w:b/>
      <w:bCs/>
      <w:color w:val="000000"/>
      <w:spacing w:val="0"/>
      <w:w w:val="100"/>
      <w:position w:val="0"/>
      <w:sz w:val="21"/>
      <w:szCs w:val="21"/>
      <w:u w:val="none"/>
      <w:shd w:val="clear" w:color="auto" w:fill="FFFFFF"/>
      <w:lang w:val="ru-R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71152">
      <w:bodyDiv w:val="1"/>
      <w:marLeft w:val="0"/>
      <w:marRight w:val="0"/>
      <w:marTop w:val="0"/>
      <w:marBottom w:val="0"/>
      <w:divBdr>
        <w:top w:val="none" w:sz="0" w:space="0" w:color="auto"/>
        <w:left w:val="none" w:sz="0" w:space="0" w:color="auto"/>
        <w:bottom w:val="none" w:sz="0" w:space="0" w:color="auto"/>
        <w:right w:val="none" w:sz="0" w:space="0" w:color="auto"/>
      </w:divBdr>
    </w:div>
    <w:div w:id="792017760">
      <w:bodyDiv w:val="1"/>
      <w:marLeft w:val="0"/>
      <w:marRight w:val="0"/>
      <w:marTop w:val="0"/>
      <w:marBottom w:val="0"/>
      <w:divBdr>
        <w:top w:val="none" w:sz="0" w:space="0" w:color="auto"/>
        <w:left w:val="none" w:sz="0" w:space="0" w:color="auto"/>
        <w:bottom w:val="none" w:sz="0" w:space="0" w:color="auto"/>
        <w:right w:val="none" w:sz="0" w:space="0" w:color="auto"/>
      </w:divBdr>
    </w:div>
    <w:div w:id="810750734">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1427537366">
          <w:marLeft w:val="0"/>
          <w:marRight w:val="0"/>
          <w:marTop w:val="0"/>
          <w:marBottom w:val="0"/>
          <w:divBdr>
            <w:top w:val="none" w:sz="0" w:space="0" w:color="auto"/>
            <w:left w:val="none" w:sz="0" w:space="0" w:color="auto"/>
            <w:bottom w:val="none" w:sz="0" w:space="0" w:color="auto"/>
            <w:right w:val="none" w:sz="0" w:space="0" w:color="auto"/>
          </w:divBdr>
        </w:div>
      </w:divsChild>
    </w:div>
    <w:div w:id="951472331">
      <w:bodyDiv w:val="1"/>
      <w:marLeft w:val="0"/>
      <w:marRight w:val="0"/>
      <w:marTop w:val="0"/>
      <w:marBottom w:val="0"/>
      <w:divBdr>
        <w:top w:val="none" w:sz="0" w:space="0" w:color="auto"/>
        <w:left w:val="none" w:sz="0" w:space="0" w:color="auto"/>
        <w:bottom w:val="none" w:sz="0" w:space="0" w:color="auto"/>
        <w:right w:val="none" w:sz="0" w:space="0" w:color="auto"/>
      </w:divBdr>
    </w:div>
    <w:div w:id="1068961142">
      <w:bodyDiv w:val="1"/>
      <w:marLeft w:val="0"/>
      <w:marRight w:val="0"/>
      <w:marTop w:val="0"/>
      <w:marBottom w:val="0"/>
      <w:divBdr>
        <w:top w:val="none" w:sz="0" w:space="0" w:color="auto"/>
        <w:left w:val="none" w:sz="0" w:space="0" w:color="auto"/>
        <w:bottom w:val="none" w:sz="0" w:space="0" w:color="auto"/>
        <w:right w:val="none" w:sz="0" w:space="0" w:color="auto"/>
      </w:divBdr>
    </w:div>
    <w:div w:id="1681932760">
      <w:bodyDiv w:val="1"/>
      <w:marLeft w:val="0"/>
      <w:marRight w:val="0"/>
      <w:marTop w:val="0"/>
      <w:marBottom w:val="0"/>
      <w:divBdr>
        <w:top w:val="none" w:sz="0" w:space="0" w:color="auto"/>
        <w:left w:val="none" w:sz="0" w:space="0" w:color="auto"/>
        <w:bottom w:val="none" w:sz="0" w:space="0" w:color="auto"/>
        <w:right w:val="none" w:sz="0" w:space="0" w:color="auto"/>
      </w:divBdr>
      <w:divsChild>
        <w:div w:id="1764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13085</Words>
  <Characters>74589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2019-08-06T10:35:00Z</cp:lastPrinted>
  <dcterms:created xsi:type="dcterms:W3CDTF">2019-11-11T19:35:00Z</dcterms:created>
  <dcterms:modified xsi:type="dcterms:W3CDTF">2019-11-11T19:35:00Z</dcterms:modified>
</cp:coreProperties>
</file>