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C1" w:rsidRDefault="00D444C1" w:rsidP="00D444C1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D444C1" w:rsidRDefault="00D444C1" w:rsidP="00D444C1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gramStart"/>
      <w:r>
        <w:rPr>
          <w:sz w:val="28"/>
          <w:szCs w:val="28"/>
        </w:rPr>
        <w:t>НОВОЧЕРКАССКОГО  СЕЛЬСОВЕТА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D444C1" w:rsidRDefault="00D444C1" w:rsidP="00D444C1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СОЗЫВА</w:t>
      </w:r>
    </w:p>
    <w:p w:rsidR="00D444C1" w:rsidRDefault="00D444C1" w:rsidP="00D444C1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D444C1" w:rsidRDefault="00D444C1" w:rsidP="00D444C1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D444C1" w:rsidRDefault="00BB2DAA" w:rsidP="00D444C1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семнадцатого </w:t>
      </w:r>
      <w:r w:rsidR="00D444C1">
        <w:rPr>
          <w:sz w:val="28"/>
          <w:szCs w:val="28"/>
        </w:rPr>
        <w:t>заседания Совета депутатов</w:t>
      </w:r>
    </w:p>
    <w:p w:rsidR="00D444C1" w:rsidRDefault="00D444C1" w:rsidP="00D444C1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</w:t>
      </w:r>
      <w:proofErr w:type="gramStart"/>
      <w:r>
        <w:rPr>
          <w:sz w:val="28"/>
          <w:szCs w:val="28"/>
        </w:rPr>
        <w:t>сельсовета  третьего</w:t>
      </w:r>
      <w:proofErr w:type="gramEnd"/>
      <w:r>
        <w:rPr>
          <w:sz w:val="28"/>
          <w:szCs w:val="28"/>
        </w:rPr>
        <w:t xml:space="preserve"> созыва</w:t>
      </w:r>
    </w:p>
    <w:p w:rsidR="00D444C1" w:rsidRDefault="00D444C1" w:rsidP="00D444C1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</w:p>
    <w:p w:rsidR="00D444C1" w:rsidRDefault="00D444C1" w:rsidP="00D444C1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от 27.09.2017 года                                        </w:t>
      </w:r>
      <w:r w:rsidR="00BA0CDA">
        <w:rPr>
          <w:sz w:val="28"/>
          <w:szCs w:val="28"/>
        </w:rPr>
        <w:t xml:space="preserve">                            № 75-п</w:t>
      </w:r>
    </w:p>
    <w:p w:rsidR="00D444C1" w:rsidRPr="00E345D0" w:rsidRDefault="00D444C1" w:rsidP="00D444C1">
      <w:pPr>
        <w:jc w:val="center"/>
        <w:rPr>
          <w:color w:val="FF0000"/>
          <w:sz w:val="28"/>
          <w:szCs w:val="28"/>
        </w:rPr>
      </w:pPr>
    </w:p>
    <w:p w:rsidR="00D444C1" w:rsidRDefault="00D444C1" w:rsidP="00D444C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D444C1">
        <w:trPr>
          <w:jc w:val="center"/>
        </w:trPr>
        <w:tc>
          <w:tcPr>
            <w:tcW w:w="6095" w:type="dxa"/>
            <w:shd w:val="clear" w:color="auto" w:fill="auto"/>
          </w:tcPr>
          <w:p w:rsidR="00D444C1" w:rsidRPr="00E345D0" w:rsidRDefault="00D444C1" w:rsidP="00D444C1">
            <w:pPr>
              <w:jc w:val="center"/>
              <w:rPr>
                <w:sz w:val="28"/>
                <w:szCs w:val="28"/>
              </w:rPr>
            </w:pPr>
            <w:r w:rsidRPr="00E345D0">
              <w:rPr>
                <w:sz w:val="28"/>
                <w:szCs w:val="28"/>
              </w:rPr>
              <w:t>Об утверждении Программы (прогнозного плана) приватизации муниципального имущества на 2017 год</w:t>
            </w:r>
          </w:p>
        </w:tc>
      </w:tr>
    </w:tbl>
    <w:p w:rsidR="00D444C1" w:rsidRDefault="00D444C1" w:rsidP="00D444C1">
      <w:pPr>
        <w:jc w:val="center"/>
        <w:rPr>
          <w:sz w:val="28"/>
          <w:szCs w:val="28"/>
        </w:rPr>
      </w:pPr>
    </w:p>
    <w:p w:rsidR="00D444C1" w:rsidRDefault="00D444C1" w:rsidP="00D444C1">
      <w:pPr>
        <w:rPr>
          <w:sz w:val="28"/>
          <w:szCs w:val="28"/>
        </w:rPr>
      </w:pPr>
    </w:p>
    <w:p w:rsidR="00D444C1" w:rsidRPr="00D444C1" w:rsidRDefault="00D444C1" w:rsidP="00D444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 статями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130,132 Конституции Российской Федерации, статьёй 51 Федерального закона от 06.10.2003 N 131-ФЗ "Об общих принципах организации местного самоуправления в Российской Федерации", пунктом 1 статьи 10, пунктом 4 статьи 14 Федерального закона от 21.12.2001 N 178-ФЗ "О приватизации государственного и муниципального имущества", </w:t>
      </w:r>
      <w:r w:rsidRPr="00D444C1">
        <w:rPr>
          <w:rFonts w:ascii="Times New Roman" w:hAnsi="Times New Roman" w:cs="Times New Roman"/>
          <w:sz w:val="28"/>
          <w:szCs w:val="28"/>
        </w:rPr>
        <w:t>статьями 21, 53 Уста</w:t>
      </w:r>
      <w:r>
        <w:rPr>
          <w:rFonts w:ascii="Times New Roman" w:hAnsi="Times New Roman" w:cs="Times New Roman"/>
          <w:sz w:val="28"/>
          <w:szCs w:val="28"/>
        </w:rPr>
        <w:t>ва муниципального образования Новочеркасский сельсовет</w:t>
      </w:r>
      <w:r w:rsidRPr="00D444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44C1" w:rsidRDefault="00D444C1" w:rsidP="00D44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4C1" w:rsidRPr="00D444C1" w:rsidRDefault="00D444C1" w:rsidP="00D44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44C1">
        <w:rPr>
          <w:rFonts w:ascii="Times New Roman" w:hAnsi="Times New Roman" w:cs="Times New Roman"/>
          <w:sz w:val="28"/>
          <w:szCs w:val="28"/>
        </w:rPr>
        <w:t>Новочеркасского</w:t>
      </w:r>
      <w:proofErr w:type="gramEnd"/>
      <w:r w:rsidRPr="00D444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444C1" w:rsidRDefault="00D444C1" w:rsidP="00D44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444C1" w:rsidRDefault="00D444C1" w:rsidP="00D44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4C1" w:rsidRDefault="00D444C1" w:rsidP="00D444C1">
      <w:pPr>
        <w:pStyle w:val="ConsNormal"/>
        <w:widowControl/>
        <w:ind w:left="284" w:right="0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Программу (прогнозный план) приватизации муниципального      имущества </w:t>
      </w:r>
      <w:proofErr w:type="gramStart"/>
      <w:r>
        <w:rPr>
          <w:rFonts w:ascii="Times New Roman" w:hAnsi="Times New Roman"/>
          <w:sz w:val="28"/>
        </w:rPr>
        <w:t>на  2017</w:t>
      </w:r>
      <w:proofErr w:type="gramEnd"/>
      <w:r>
        <w:rPr>
          <w:rFonts w:ascii="Times New Roman" w:hAnsi="Times New Roman"/>
          <w:sz w:val="28"/>
        </w:rPr>
        <w:t xml:space="preserve"> год согласно приложению.</w:t>
      </w:r>
    </w:p>
    <w:p w:rsidR="00D444C1" w:rsidRDefault="00D444C1" w:rsidP="00D444C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D444C1" w:rsidRDefault="00D444C1" w:rsidP="00D444C1">
      <w:pPr>
        <w:pStyle w:val="ConsNormal"/>
        <w:widowControl/>
        <w:ind w:left="284" w:right="0" w:hanging="284"/>
        <w:jc w:val="both"/>
        <w:rPr>
          <w:rFonts w:ascii="Times New Roman" w:hAnsi="Times New Roman"/>
          <w:sz w:val="28"/>
        </w:rPr>
      </w:pPr>
    </w:p>
    <w:p w:rsidR="00D444C1" w:rsidRPr="00E345D0" w:rsidRDefault="00D444C1" w:rsidP="00D444C1">
      <w:pPr>
        <w:pStyle w:val="ConsNormal"/>
        <w:widowControl/>
        <w:ind w:left="284" w:right="0" w:hanging="284"/>
        <w:jc w:val="both"/>
        <w:rPr>
          <w:rFonts w:ascii="Times New Roman" w:hAnsi="Times New Roman"/>
          <w:color w:val="FF0000"/>
          <w:sz w:val="28"/>
        </w:rPr>
      </w:pPr>
      <w:r w:rsidRPr="00D444C1">
        <w:rPr>
          <w:rFonts w:ascii="Times New Roman" w:hAnsi="Times New Roman"/>
          <w:sz w:val="28"/>
        </w:rPr>
        <w:t>2</w:t>
      </w:r>
      <w:r w:rsidRPr="00E345D0">
        <w:rPr>
          <w:rFonts w:ascii="Times New Roman" w:hAnsi="Times New Roman"/>
          <w:color w:val="FF0000"/>
          <w:sz w:val="28"/>
        </w:rPr>
        <w:t xml:space="preserve">.  </w:t>
      </w:r>
      <w:r w:rsidRPr="00D444C1">
        <w:rPr>
          <w:rFonts w:ascii="Times New Roman" w:hAnsi="Times New Roman"/>
          <w:sz w:val="28"/>
        </w:rPr>
        <w:t>Настоящее решение вступает в силу со дня его принятия и подлежит опубликованию</w:t>
      </w:r>
      <w:r>
        <w:rPr>
          <w:rFonts w:ascii="Times New Roman" w:hAnsi="Times New Roman"/>
          <w:sz w:val="28"/>
        </w:rPr>
        <w:t xml:space="preserve"> на официальном сайте</w:t>
      </w:r>
      <w:r w:rsidRPr="00D444C1">
        <w:t xml:space="preserve"> </w:t>
      </w:r>
      <w:proofErr w:type="gramStart"/>
      <w:r w:rsidRPr="00D444C1">
        <w:rPr>
          <w:rFonts w:ascii="Times New Roman" w:hAnsi="Times New Roman"/>
          <w:sz w:val="28"/>
        </w:rPr>
        <w:t>http://admnovocherkassk.ru/</w:t>
      </w:r>
      <w:r>
        <w:rPr>
          <w:rFonts w:ascii="Times New Roman" w:hAnsi="Times New Roman"/>
          <w:sz w:val="28"/>
        </w:rPr>
        <w:t xml:space="preserve">  </w:t>
      </w:r>
      <w:r w:rsidRPr="00D444C1">
        <w:rPr>
          <w:rFonts w:ascii="Times New Roman" w:hAnsi="Times New Roman"/>
          <w:sz w:val="28"/>
        </w:rPr>
        <w:t>.</w:t>
      </w:r>
      <w:proofErr w:type="gramEnd"/>
    </w:p>
    <w:p w:rsidR="00D444C1" w:rsidRPr="00E345D0" w:rsidRDefault="00D444C1" w:rsidP="00D444C1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</w:rPr>
      </w:pPr>
    </w:p>
    <w:p w:rsidR="00D444C1" w:rsidRPr="00E345D0" w:rsidRDefault="00D444C1" w:rsidP="00D444C1">
      <w:pPr>
        <w:rPr>
          <w:color w:val="FF0000"/>
        </w:rPr>
      </w:pPr>
    </w:p>
    <w:p w:rsidR="00D444C1" w:rsidRPr="00D444C1" w:rsidRDefault="00D444C1" w:rsidP="00D444C1">
      <w:pPr>
        <w:ind w:left="142" w:hanging="142"/>
        <w:jc w:val="both"/>
        <w:rPr>
          <w:sz w:val="28"/>
          <w:szCs w:val="28"/>
        </w:rPr>
      </w:pPr>
      <w:r w:rsidRPr="00D444C1">
        <w:rPr>
          <w:sz w:val="28"/>
          <w:szCs w:val="28"/>
        </w:rPr>
        <w:t xml:space="preserve">4.  Контроль за </w:t>
      </w:r>
      <w:proofErr w:type="gramStart"/>
      <w:r w:rsidRPr="00D444C1">
        <w:rPr>
          <w:sz w:val="28"/>
          <w:szCs w:val="28"/>
        </w:rPr>
        <w:t>исполнением  данного</w:t>
      </w:r>
      <w:proofErr w:type="gramEnd"/>
      <w:r w:rsidRPr="00D444C1">
        <w:rPr>
          <w:sz w:val="28"/>
          <w:szCs w:val="28"/>
        </w:rPr>
        <w:t xml:space="preserve"> решения   возложить на постоянную комиссию Совета депутатов района по бюджетной, налоговой, и финансовой политике, собственности, экономическим вопросам, торговле и быту (</w:t>
      </w:r>
      <w:r>
        <w:rPr>
          <w:sz w:val="28"/>
          <w:szCs w:val="28"/>
        </w:rPr>
        <w:t>Закиров Р.Г.</w:t>
      </w:r>
      <w:r w:rsidRPr="00D444C1">
        <w:rPr>
          <w:sz w:val="28"/>
          <w:szCs w:val="28"/>
        </w:rPr>
        <w:t>).</w:t>
      </w:r>
    </w:p>
    <w:p w:rsidR="00D444C1" w:rsidRPr="00E345D0" w:rsidRDefault="00D444C1" w:rsidP="00D444C1">
      <w:pPr>
        <w:ind w:left="142" w:hanging="142"/>
        <w:jc w:val="both"/>
        <w:rPr>
          <w:color w:val="FF0000"/>
          <w:sz w:val="28"/>
          <w:szCs w:val="28"/>
        </w:rPr>
      </w:pPr>
    </w:p>
    <w:p w:rsidR="00D444C1" w:rsidRPr="00E345D0" w:rsidRDefault="00D444C1" w:rsidP="00D444C1">
      <w:pPr>
        <w:ind w:left="142" w:hanging="142"/>
        <w:jc w:val="both"/>
        <w:rPr>
          <w:color w:val="FF0000"/>
          <w:sz w:val="28"/>
          <w:szCs w:val="28"/>
        </w:rPr>
      </w:pPr>
    </w:p>
    <w:p w:rsidR="00D444C1" w:rsidRPr="00D444C1" w:rsidRDefault="00D444C1" w:rsidP="00D444C1">
      <w:pPr>
        <w:ind w:left="142" w:hanging="142"/>
        <w:jc w:val="both"/>
        <w:rPr>
          <w:sz w:val="28"/>
          <w:szCs w:val="28"/>
        </w:rPr>
      </w:pPr>
      <w:r w:rsidRPr="00D444C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D444C1"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D444C1" w:rsidRPr="00D444C1" w:rsidRDefault="00D444C1" w:rsidP="00D44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4C1" w:rsidRPr="00D444C1" w:rsidRDefault="00D444C1" w:rsidP="00D444C1">
      <w:pPr>
        <w:rPr>
          <w:sz w:val="28"/>
          <w:szCs w:val="28"/>
        </w:rPr>
      </w:pPr>
      <w:r w:rsidRPr="00D444C1">
        <w:rPr>
          <w:sz w:val="28"/>
          <w:szCs w:val="28"/>
        </w:rPr>
        <w:t xml:space="preserve">Разослано: КУМИ- 3 экз., постоянной </w:t>
      </w:r>
      <w:proofErr w:type="gramStart"/>
      <w:r w:rsidRPr="00D444C1">
        <w:rPr>
          <w:sz w:val="28"/>
          <w:szCs w:val="28"/>
        </w:rPr>
        <w:t xml:space="preserve">комиссии,  </w:t>
      </w:r>
      <w:proofErr w:type="spellStart"/>
      <w:r w:rsidRPr="00D444C1">
        <w:rPr>
          <w:sz w:val="28"/>
          <w:szCs w:val="28"/>
        </w:rPr>
        <w:t>орготделу</w:t>
      </w:r>
      <w:proofErr w:type="spellEnd"/>
      <w:proofErr w:type="gramEnd"/>
      <w:r w:rsidRPr="00D444C1">
        <w:rPr>
          <w:sz w:val="28"/>
          <w:szCs w:val="28"/>
        </w:rPr>
        <w:t>, прокурору района</w:t>
      </w:r>
    </w:p>
    <w:p w:rsidR="00D444C1" w:rsidRDefault="00D444C1" w:rsidP="00D444C1">
      <w:pPr>
        <w:rPr>
          <w:sz w:val="28"/>
        </w:rPr>
      </w:pPr>
    </w:p>
    <w:p w:rsidR="00D444C1" w:rsidRDefault="00D444C1" w:rsidP="00D444C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D444C1" w:rsidRDefault="00D444C1" w:rsidP="00D444C1">
      <w:pPr>
        <w:jc w:val="right"/>
        <w:rPr>
          <w:sz w:val="28"/>
        </w:rPr>
      </w:pPr>
      <w:r>
        <w:rPr>
          <w:sz w:val="28"/>
        </w:rPr>
        <w:lastRenderedPageBreak/>
        <w:t xml:space="preserve"> Приложение к решению</w:t>
      </w:r>
    </w:p>
    <w:p w:rsidR="00D444C1" w:rsidRDefault="00D444C1" w:rsidP="00D444C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Совета депутатов Новочеркасского </w:t>
      </w:r>
    </w:p>
    <w:p w:rsidR="00D444C1" w:rsidRDefault="00D444C1" w:rsidP="00D444C1">
      <w:pPr>
        <w:jc w:val="right"/>
        <w:rPr>
          <w:sz w:val="28"/>
        </w:rPr>
      </w:pPr>
      <w:r>
        <w:rPr>
          <w:sz w:val="28"/>
        </w:rPr>
        <w:t>сельсовета</w:t>
      </w:r>
    </w:p>
    <w:p w:rsidR="00D444C1" w:rsidRDefault="00D444C1" w:rsidP="00D444C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от «</w:t>
      </w:r>
      <w:proofErr w:type="gramStart"/>
      <w:r>
        <w:rPr>
          <w:sz w:val="28"/>
        </w:rPr>
        <w:t>27»  сентября</w:t>
      </w:r>
      <w:proofErr w:type="gramEnd"/>
      <w:r>
        <w:rPr>
          <w:sz w:val="28"/>
        </w:rPr>
        <w:t xml:space="preserve">  2017 года № _</w:t>
      </w:r>
    </w:p>
    <w:p w:rsidR="00D444C1" w:rsidRDefault="00D444C1" w:rsidP="00D444C1">
      <w:pPr>
        <w:rPr>
          <w:sz w:val="28"/>
        </w:rPr>
      </w:pPr>
    </w:p>
    <w:p w:rsidR="00D444C1" w:rsidRDefault="00D444C1" w:rsidP="00D444C1">
      <w:pPr>
        <w:rPr>
          <w:sz w:val="28"/>
        </w:rPr>
      </w:pPr>
    </w:p>
    <w:p w:rsidR="00D444C1" w:rsidRDefault="00D444C1" w:rsidP="00D444C1">
      <w:pPr>
        <w:jc w:val="center"/>
        <w:rPr>
          <w:sz w:val="28"/>
        </w:rPr>
      </w:pPr>
      <w:r>
        <w:rPr>
          <w:sz w:val="28"/>
        </w:rPr>
        <w:t>ПЕРЕЧЕНЬ</w:t>
      </w:r>
    </w:p>
    <w:p w:rsidR="00D444C1" w:rsidRDefault="00D444C1" w:rsidP="00D444C1">
      <w:pPr>
        <w:jc w:val="center"/>
        <w:rPr>
          <w:sz w:val="28"/>
        </w:rPr>
      </w:pPr>
      <w:proofErr w:type="gramStart"/>
      <w:r>
        <w:rPr>
          <w:sz w:val="28"/>
        </w:rPr>
        <w:t>ОБЪЕКТОВ  МУНИЦИПАЛЬНОЙ</w:t>
      </w:r>
      <w:proofErr w:type="gramEnd"/>
      <w:r>
        <w:rPr>
          <w:sz w:val="28"/>
        </w:rPr>
        <w:t xml:space="preserve">   СОБСТВЕННОСТИ НОВОЧЕРКАССКОГО СЕЛЬСОВЕТА,</w:t>
      </w:r>
    </w:p>
    <w:p w:rsidR="00D444C1" w:rsidRDefault="00D444C1" w:rsidP="00D444C1">
      <w:pPr>
        <w:jc w:val="center"/>
        <w:rPr>
          <w:sz w:val="28"/>
        </w:rPr>
      </w:pPr>
      <w:r>
        <w:rPr>
          <w:sz w:val="28"/>
        </w:rPr>
        <w:t>ПОДЛЕЖАЩИХ   ПРИВАТИЗАЦИИ В 2017 ГОДУ</w:t>
      </w:r>
    </w:p>
    <w:p w:rsidR="00D444C1" w:rsidRDefault="00D444C1" w:rsidP="00D444C1">
      <w:pPr>
        <w:rPr>
          <w:sz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195"/>
        <w:gridCol w:w="2002"/>
        <w:gridCol w:w="1166"/>
        <w:gridCol w:w="1612"/>
        <w:gridCol w:w="1416"/>
        <w:gridCol w:w="1374"/>
      </w:tblGrid>
      <w:tr w:rsidR="00D444C1" w:rsidRPr="00BF5445">
        <w:tc>
          <w:tcPr>
            <w:tcW w:w="418" w:type="dxa"/>
            <w:shd w:val="clear" w:color="auto" w:fill="auto"/>
          </w:tcPr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>№</w:t>
            </w:r>
          </w:p>
        </w:tc>
        <w:tc>
          <w:tcPr>
            <w:tcW w:w="2195" w:type="dxa"/>
            <w:shd w:val="clear" w:color="auto" w:fill="auto"/>
          </w:tcPr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 xml:space="preserve">       Наименование</w:t>
            </w:r>
          </w:p>
        </w:tc>
        <w:tc>
          <w:tcPr>
            <w:tcW w:w="2002" w:type="dxa"/>
            <w:shd w:val="clear" w:color="auto" w:fill="auto"/>
          </w:tcPr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 xml:space="preserve">          Адрес</w:t>
            </w:r>
          </w:p>
        </w:tc>
        <w:tc>
          <w:tcPr>
            <w:tcW w:w="1166" w:type="dxa"/>
            <w:shd w:val="clear" w:color="auto" w:fill="auto"/>
          </w:tcPr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>Площадь</w:t>
            </w:r>
          </w:p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 xml:space="preserve">     кв.м.</w:t>
            </w:r>
          </w:p>
        </w:tc>
        <w:tc>
          <w:tcPr>
            <w:tcW w:w="1612" w:type="dxa"/>
            <w:shd w:val="clear" w:color="auto" w:fill="auto"/>
          </w:tcPr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 xml:space="preserve">      Способ</w:t>
            </w:r>
          </w:p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 xml:space="preserve"> приватизации</w:t>
            </w:r>
          </w:p>
        </w:tc>
        <w:tc>
          <w:tcPr>
            <w:tcW w:w="1416" w:type="dxa"/>
            <w:shd w:val="clear" w:color="auto" w:fill="auto"/>
          </w:tcPr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 xml:space="preserve">  Форма       </w:t>
            </w:r>
          </w:p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 xml:space="preserve">   подачи </w:t>
            </w:r>
            <w:proofErr w:type="gramStart"/>
            <w:r w:rsidRPr="0013048E">
              <w:rPr>
                <w:b/>
              </w:rPr>
              <w:t>заявлений  о</w:t>
            </w:r>
            <w:proofErr w:type="gramEnd"/>
            <w:r w:rsidRPr="0013048E">
              <w:rPr>
                <w:b/>
              </w:rPr>
              <w:t xml:space="preserve">  </w:t>
            </w:r>
          </w:p>
          <w:p w:rsidR="00D444C1" w:rsidRPr="0013048E" w:rsidRDefault="00D444C1" w:rsidP="00D444C1">
            <w:pPr>
              <w:rPr>
                <w:b/>
              </w:rPr>
            </w:pPr>
            <w:r w:rsidRPr="0013048E">
              <w:rPr>
                <w:b/>
              </w:rPr>
              <w:t xml:space="preserve">      цене</w:t>
            </w:r>
          </w:p>
        </w:tc>
        <w:tc>
          <w:tcPr>
            <w:tcW w:w="1374" w:type="dxa"/>
            <w:shd w:val="clear" w:color="auto" w:fill="auto"/>
          </w:tcPr>
          <w:p w:rsidR="00D444C1" w:rsidRPr="00D444C1" w:rsidRDefault="00D444C1" w:rsidP="00D444C1">
            <w:pPr>
              <w:rPr>
                <w:b/>
              </w:rPr>
            </w:pPr>
            <w:r w:rsidRPr="00D444C1">
              <w:rPr>
                <w:b/>
              </w:rPr>
              <w:t>Ожидаемые денежные поступления от продажи, руб.</w:t>
            </w:r>
          </w:p>
        </w:tc>
      </w:tr>
      <w:tr w:rsidR="00D444C1" w:rsidRPr="00BF5445">
        <w:trPr>
          <w:trHeight w:val="1380"/>
        </w:trPr>
        <w:tc>
          <w:tcPr>
            <w:tcW w:w="418" w:type="dxa"/>
            <w:shd w:val="clear" w:color="auto" w:fill="auto"/>
          </w:tcPr>
          <w:p w:rsidR="00D444C1" w:rsidRPr="00BF5445" w:rsidRDefault="00D444C1" w:rsidP="00D444C1">
            <w:r>
              <w:t>1</w:t>
            </w:r>
          </w:p>
        </w:tc>
        <w:tc>
          <w:tcPr>
            <w:tcW w:w="2195" w:type="dxa"/>
            <w:shd w:val="clear" w:color="auto" w:fill="auto"/>
          </w:tcPr>
          <w:p w:rsidR="00D444C1" w:rsidRDefault="00D444C1" w:rsidP="00D444C1">
            <w:r>
              <w:t>Помещение интерната</w:t>
            </w:r>
          </w:p>
          <w:p w:rsidR="00D444C1" w:rsidRDefault="00D444C1" w:rsidP="00D444C1">
            <w:r>
              <w:t>Кадастровый номер 56:26:1304001:1811,</w:t>
            </w:r>
          </w:p>
          <w:p w:rsidR="00D444C1" w:rsidRPr="00BF5445" w:rsidRDefault="00D444C1" w:rsidP="00D444C1">
            <w:r>
              <w:t>Назначение- нежилое помещение</w:t>
            </w:r>
          </w:p>
        </w:tc>
        <w:tc>
          <w:tcPr>
            <w:tcW w:w="2002" w:type="dxa"/>
            <w:shd w:val="clear" w:color="auto" w:fill="auto"/>
          </w:tcPr>
          <w:p w:rsidR="00D444C1" w:rsidRPr="00BF5445" w:rsidRDefault="00D444C1" w:rsidP="00D444C1">
            <w:r>
              <w:t xml:space="preserve">Оренбургская область, </w:t>
            </w:r>
            <w:proofErr w:type="spellStart"/>
            <w:r>
              <w:t>Саракташский</w:t>
            </w:r>
            <w:proofErr w:type="spellEnd"/>
            <w:r>
              <w:t xml:space="preserve"> район, с. Новочеркасск, ул. Парковая, д.10</w:t>
            </w:r>
          </w:p>
        </w:tc>
        <w:tc>
          <w:tcPr>
            <w:tcW w:w="1166" w:type="dxa"/>
            <w:shd w:val="clear" w:color="auto" w:fill="auto"/>
          </w:tcPr>
          <w:p w:rsidR="00D444C1" w:rsidRPr="00BF5445" w:rsidRDefault="00D444C1" w:rsidP="00D444C1">
            <w:r>
              <w:t>368,5</w:t>
            </w:r>
          </w:p>
        </w:tc>
        <w:tc>
          <w:tcPr>
            <w:tcW w:w="1612" w:type="dxa"/>
            <w:shd w:val="clear" w:color="auto" w:fill="auto"/>
          </w:tcPr>
          <w:p w:rsidR="00D444C1" w:rsidRDefault="00D444C1" w:rsidP="00D444C1">
            <w:r>
              <w:t xml:space="preserve">Продажа </w:t>
            </w:r>
            <w:proofErr w:type="spellStart"/>
            <w:proofErr w:type="gramStart"/>
            <w:r>
              <w:t>муни</w:t>
            </w:r>
            <w:proofErr w:type="spellEnd"/>
            <w:r>
              <w:t xml:space="preserve">- </w:t>
            </w:r>
            <w:proofErr w:type="spellStart"/>
            <w:r>
              <w:t>ципальной</w:t>
            </w:r>
            <w:proofErr w:type="spellEnd"/>
            <w:proofErr w:type="gramEnd"/>
            <w:r>
              <w:t xml:space="preserve"> </w:t>
            </w:r>
          </w:p>
          <w:p w:rsidR="00D444C1" w:rsidRDefault="00D444C1" w:rsidP="00D444C1">
            <w:r>
              <w:t xml:space="preserve">собственности </w:t>
            </w:r>
          </w:p>
          <w:p w:rsidR="00D444C1" w:rsidRPr="00BF5445" w:rsidRDefault="00D444C1" w:rsidP="00D444C1">
            <w:r>
              <w:t>на аукционе</w:t>
            </w:r>
          </w:p>
        </w:tc>
        <w:tc>
          <w:tcPr>
            <w:tcW w:w="1416" w:type="dxa"/>
            <w:shd w:val="clear" w:color="auto" w:fill="auto"/>
          </w:tcPr>
          <w:p w:rsidR="00D444C1" w:rsidRDefault="00D444C1" w:rsidP="00D444C1">
            <w:proofErr w:type="gramStart"/>
            <w:r>
              <w:t>Аукцион  с</w:t>
            </w:r>
            <w:proofErr w:type="gramEnd"/>
          </w:p>
          <w:p w:rsidR="00D444C1" w:rsidRPr="00BF5445" w:rsidRDefault="00D444C1" w:rsidP="00D444C1">
            <w:r>
              <w:t xml:space="preserve">открытой </w:t>
            </w:r>
            <w:proofErr w:type="gramStart"/>
            <w:r>
              <w:t>формой  подачи</w:t>
            </w:r>
            <w:proofErr w:type="gramEnd"/>
          </w:p>
          <w:p w:rsidR="00D444C1" w:rsidRPr="00BF5445" w:rsidRDefault="00D444C1" w:rsidP="00D444C1">
            <w:r>
              <w:t>предложения о цене</w:t>
            </w:r>
          </w:p>
        </w:tc>
        <w:tc>
          <w:tcPr>
            <w:tcW w:w="1374" w:type="dxa"/>
            <w:shd w:val="clear" w:color="auto" w:fill="auto"/>
          </w:tcPr>
          <w:p w:rsidR="00D444C1" w:rsidRPr="00D444C1" w:rsidRDefault="00D444C1" w:rsidP="00D444C1">
            <w:pPr>
              <w:rPr>
                <w:sz w:val="28"/>
                <w:szCs w:val="28"/>
              </w:rPr>
            </w:pPr>
            <w:r w:rsidRPr="00D444C1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 xml:space="preserve">  </w:t>
            </w:r>
            <w:r w:rsidRPr="00D444C1">
              <w:rPr>
                <w:sz w:val="28"/>
                <w:szCs w:val="28"/>
              </w:rPr>
              <w:t>000</w:t>
            </w:r>
          </w:p>
        </w:tc>
      </w:tr>
    </w:tbl>
    <w:p w:rsidR="00D444C1" w:rsidRDefault="00D444C1" w:rsidP="00D444C1"/>
    <w:p w:rsidR="00D444C1" w:rsidRPr="00D444C1" w:rsidRDefault="00D444C1"/>
    <w:sectPr w:rsidR="00D444C1" w:rsidRPr="00D444C1" w:rsidSect="00D444C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C1"/>
    <w:rsid w:val="006E7FBC"/>
    <w:rsid w:val="00BA0CDA"/>
    <w:rsid w:val="00BB2DAA"/>
    <w:rsid w:val="00CB1345"/>
    <w:rsid w:val="00D4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A4134-B5B7-40DD-ABF6-8CF66A9A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C1"/>
  </w:style>
  <w:style w:type="paragraph" w:styleId="1">
    <w:name w:val="heading 1"/>
    <w:basedOn w:val="a"/>
    <w:next w:val="a"/>
    <w:link w:val="10"/>
    <w:qFormat/>
    <w:rsid w:val="00D444C1"/>
    <w:pPr>
      <w:keepNext/>
      <w:jc w:val="center"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D444C1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D444C1"/>
    <w:pPr>
      <w:jc w:val="center"/>
    </w:pPr>
    <w:rPr>
      <w:b/>
      <w:sz w:val="28"/>
    </w:rPr>
  </w:style>
  <w:style w:type="paragraph" w:customStyle="1" w:styleId="ConsNonformat">
    <w:name w:val="ConsNonformat"/>
    <w:rsid w:val="00D444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link w:val="1"/>
    <w:rsid w:val="00D444C1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semiHidden/>
    <w:rsid w:val="00D444C1"/>
    <w:rPr>
      <w:sz w:val="24"/>
      <w:lang w:val="ru-RU" w:eastAsia="ru-RU" w:bidi="ar-SA"/>
    </w:rPr>
  </w:style>
  <w:style w:type="character" w:customStyle="1" w:styleId="a4">
    <w:name w:val="Название Знак"/>
    <w:link w:val="a3"/>
    <w:rsid w:val="00D444C1"/>
    <w:rPr>
      <w:b/>
      <w:sz w:val="28"/>
      <w:lang w:val="ru-RU" w:eastAsia="ru-RU" w:bidi="ar-SA"/>
    </w:rPr>
  </w:style>
  <w:style w:type="paragraph" w:customStyle="1" w:styleId="ConsPlusNormal">
    <w:name w:val="ConsPlusNormal"/>
    <w:rsid w:val="00D44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444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2017-10-05T04:05:00Z</cp:lastPrinted>
  <dcterms:created xsi:type="dcterms:W3CDTF">2017-10-19T15:30:00Z</dcterms:created>
  <dcterms:modified xsi:type="dcterms:W3CDTF">2017-10-19T15:30:00Z</dcterms:modified>
</cp:coreProperties>
</file>