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9D" w:rsidRPr="00004D9E" w:rsidRDefault="0096139D" w:rsidP="0096139D">
      <w:pPr>
        <w:jc w:val="center"/>
        <w:rPr>
          <w:color w:val="000000"/>
          <w:sz w:val="28"/>
          <w:szCs w:val="28"/>
        </w:rPr>
      </w:pPr>
      <w:bookmarkStart w:id="0" w:name="_GoBack"/>
      <w:bookmarkEnd w:id="0"/>
      <w:r w:rsidRPr="00004D9E">
        <w:rPr>
          <w:color w:val="000000"/>
          <w:sz w:val="28"/>
          <w:szCs w:val="28"/>
        </w:rPr>
        <w:t>РОССИЙСКАЯ ФЕДЕРАЦИЯ</w:t>
      </w:r>
    </w:p>
    <w:p w:rsidR="0096139D" w:rsidRDefault="0096139D" w:rsidP="0096139D">
      <w:pPr>
        <w:jc w:val="center"/>
        <w:rPr>
          <w:sz w:val="28"/>
          <w:szCs w:val="28"/>
        </w:rPr>
      </w:pPr>
      <w:r w:rsidRPr="00004D9E">
        <w:rPr>
          <w:sz w:val="28"/>
          <w:szCs w:val="28"/>
        </w:rPr>
        <w:t>ОРЕНБУРГСКАЯ ОБЛАСТЬ</w:t>
      </w:r>
    </w:p>
    <w:p w:rsidR="0096139D" w:rsidRDefault="0096139D" w:rsidP="0096139D">
      <w:pPr>
        <w:jc w:val="center"/>
        <w:rPr>
          <w:sz w:val="28"/>
          <w:szCs w:val="28"/>
        </w:rPr>
      </w:pPr>
    </w:p>
    <w:p w:rsidR="0096139D" w:rsidRPr="00004D9E" w:rsidRDefault="0096139D" w:rsidP="0096139D">
      <w:pPr>
        <w:jc w:val="center"/>
        <w:rPr>
          <w:sz w:val="28"/>
          <w:szCs w:val="28"/>
        </w:rPr>
      </w:pPr>
      <w:r w:rsidRPr="00004D9E">
        <w:rPr>
          <w:sz w:val="28"/>
          <w:szCs w:val="28"/>
        </w:rPr>
        <w:t xml:space="preserve">СОВЕТ ДЕПУТАТОВ МУНИЦИПАЛЬНОГО ОБРАЗОВАНИЯ </w:t>
      </w:r>
    </w:p>
    <w:p w:rsidR="0096139D" w:rsidRDefault="0096139D" w:rsidP="0096139D">
      <w:pPr>
        <w:jc w:val="center"/>
        <w:rPr>
          <w:sz w:val="28"/>
          <w:szCs w:val="28"/>
        </w:rPr>
      </w:pPr>
      <w:r>
        <w:rPr>
          <w:sz w:val="28"/>
          <w:szCs w:val="28"/>
        </w:rPr>
        <w:t>НОВОЧЕРКАССКИЙ</w:t>
      </w:r>
      <w:r w:rsidRPr="00004D9E">
        <w:rPr>
          <w:sz w:val="28"/>
          <w:szCs w:val="28"/>
        </w:rPr>
        <w:t xml:space="preserve"> СЕЛЬСОВЕТ САРАКТАШСКОГО РАЙОНА </w:t>
      </w:r>
    </w:p>
    <w:p w:rsidR="0096139D" w:rsidRPr="00004D9E" w:rsidRDefault="0096139D" w:rsidP="0096139D">
      <w:pPr>
        <w:jc w:val="center"/>
        <w:rPr>
          <w:sz w:val="28"/>
          <w:szCs w:val="28"/>
        </w:rPr>
      </w:pPr>
      <w:r w:rsidRPr="00004D9E">
        <w:rPr>
          <w:sz w:val="28"/>
          <w:szCs w:val="28"/>
        </w:rPr>
        <w:t>ОРЕНБУРГСКОЙ ОБЛАСТИ  ТРЕТЬЕГО  СОЗЫВА</w:t>
      </w:r>
    </w:p>
    <w:p w:rsidR="0096139D" w:rsidRDefault="0096139D" w:rsidP="0096139D">
      <w:pPr>
        <w:rPr>
          <w:sz w:val="28"/>
          <w:szCs w:val="28"/>
        </w:rPr>
      </w:pPr>
      <w:r>
        <w:rPr>
          <w:sz w:val="28"/>
          <w:szCs w:val="28"/>
        </w:rPr>
        <w:t xml:space="preserve">                                                     </w:t>
      </w:r>
      <w:r w:rsidRPr="000B3C53">
        <w:rPr>
          <w:sz w:val="28"/>
          <w:szCs w:val="28"/>
        </w:rPr>
        <w:t>Р Е Ш Е Н И Е</w:t>
      </w:r>
    </w:p>
    <w:p w:rsidR="0096139D" w:rsidRPr="000B3C53" w:rsidRDefault="0096139D" w:rsidP="0096139D">
      <w:pPr>
        <w:jc w:val="center"/>
        <w:rPr>
          <w:sz w:val="28"/>
          <w:szCs w:val="28"/>
        </w:rPr>
      </w:pPr>
      <w:r w:rsidRPr="000B3C53">
        <w:rPr>
          <w:sz w:val="28"/>
          <w:szCs w:val="28"/>
        </w:rPr>
        <w:t xml:space="preserve"> Четырнадцатого заседания Совета депутатов</w:t>
      </w:r>
    </w:p>
    <w:p w:rsidR="0096139D" w:rsidRPr="000B3C53" w:rsidRDefault="0096139D" w:rsidP="0096139D">
      <w:pPr>
        <w:pStyle w:val="ConsNonformat"/>
        <w:widowControl/>
        <w:ind w:right="0"/>
        <w:jc w:val="center"/>
        <w:rPr>
          <w:rFonts w:ascii="Times New Roman" w:hAnsi="Times New Roman" w:cs="Times New Roman"/>
          <w:sz w:val="28"/>
          <w:szCs w:val="28"/>
        </w:rPr>
      </w:pPr>
      <w:r w:rsidRPr="000B3C5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Новочеркасский</w:t>
      </w:r>
      <w:r w:rsidRPr="000B3C53">
        <w:rPr>
          <w:rFonts w:ascii="Times New Roman" w:hAnsi="Times New Roman" w:cs="Times New Roman"/>
          <w:sz w:val="28"/>
          <w:szCs w:val="28"/>
        </w:rPr>
        <w:t xml:space="preserve"> сельсовет</w:t>
      </w:r>
    </w:p>
    <w:p w:rsidR="0096139D" w:rsidRPr="000B3C53" w:rsidRDefault="0096139D" w:rsidP="0096139D">
      <w:pPr>
        <w:ind w:firstLine="720"/>
        <w:jc w:val="center"/>
        <w:rPr>
          <w:sz w:val="28"/>
          <w:szCs w:val="28"/>
        </w:rPr>
      </w:pPr>
      <w:r w:rsidRPr="000B3C53">
        <w:rPr>
          <w:sz w:val="28"/>
          <w:szCs w:val="28"/>
        </w:rPr>
        <w:t>третьего  созыва</w:t>
      </w:r>
    </w:p>
    <w:p w:rsidR="0096139D" w:rsidRPr="00004D9E" w:rsidRDefault="0096139D" w:rsidP="0096139D">
      <w:pPr>
        <w:rPr>
          <w:sz w:val="28"/>
          <w:szCs w:val="28"/>
        </w:rPr>
      </w:pPr>
      <w:r>
        <w:rPr>
          <w:sz w:val="28"/>
          <w:szCs w:val="28"/>
        </w:rPr>
        <w:t>№ 66</w:t>
      </w:r>
      <w:r w:rsidRPr="00004D9E">
        <w:rPr>
          <w:sz w:val="28"/>
          <w:szCs w:val="28"/>
        </w:rPr>
        <w:t xml:space="preserve">                                                                   </w:t>
      </w:r>
      <w:r>
        <w:rPr>
          <w:sz w:val="28"/>
          <w:szCs w:val="28"/>
        </w:rPr>
        <w:t xml:space="preserve">           </w:t>
      </w:r>
      <w:r w:rsidRPr="00004D9E">
        <w:rPr>
          <w:sz w:val="28"/>
          <w:szCs w:val="28"/>
        </w:rPr>
        <w:t xml:space="preserve">     от 30 марта 2017 года</w:t>
      </w:r>
    </w:p>
    <w:p w:rsidR="0096139D" w:rsidRPr="00F242BE" w:rsidRDefault="0096139D" w:rsidP="0096139D">
      <w:pPr>
        <w:widowControl w:val="0"/>
        <w:autoSpaceDE w:val="0"/>
        <w:autoSpaceDN w:val="0"/>
        <w:adjustRightInd w:val="0"/>
        <w:ind w:firstLine="709"/>
        <w:jc w:val="both"/>
        <w:outlineLvl w:val="5"/>
        <w:rPr>
          <w:sz w:val="28"/>
          <w:szCs w:val="28"/>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7301"/>
      </w:tblGrid>
      <w:tr w:rsidR="0096139D" w:rsidRPr="00E343B6">
        <w:trPr>
          <w:jc w:val="center"/>
        </w:trPr>
        <w:tc>
          <w:tcPr>
            <w:tcW w:w="7301" w:type="dxa"/>
          </w:tcPr>
          <w:p w:rsidR="0096139D" w:rsidRPr="00E343B6" w:rsidRDefault="0096139D" w:rsidP="0096139D">
            <w:pPr>
              <w:pStyle w:val="6"/>
              <w:spacing w:before="0" w:after="0" w:line="276" w:lineRule="auto"/>
              <w:jc w:val="center"/>
              <w:rPr>
                <w:b w:val="0"/>
                <w:bCs w:val="0"/>
                <w:sz w:val="28"/>
                <w:szCs w:val="28"/>
              </w:rPr>
            </w:pPr>
            <w:r w:rsidRPr="00E343B6">
              <w:rPr>
                <w:b w:val="0"/>
                <w:bCs w:val="0"/>
                <w:sz w:val="28"/>
                <w:szCs w:val="28"/>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b w:val="0"/>
                <w:bCs w:val="0"/>
                <w:sz w:val="28"/>
                <w:szCs w:val="28"/>
              </w:rPr>
              <w:t>Новочеркасский</w:t>
            </w:r>
            <w:r w:rsidRPr="00E343B6">
              <w:rPr>
                <w:b w:val="0"/>
                <w:bCs w:val="0"/>
                <w:sz w:val="28"/>
                <w:szCs w:val="28"/>
              </w:rPr>
              <w:t xml:space="preserve">  сельсовет Саракташского района Оренбургской области</w:t>
            </w:r>
          </w:p>
        </w:tc>
      </w:tr>
    </w:tbl>
    <w:p w:rsidR="0096139D" w:rsidRPr="00E343B6" w:rsidRDefault="0096139D" w:rsidP="0096139D">
      <w:pPr>
        <w:rPr>
          <w:sz w:val="28"/>
          <w:szCs w:val="28"/>
        </w:rPr>
      </w:pPr>
    </w:p>
    <w:p w:rsidR="0096139D" w:rsidRPr="00E343B6" w:rsidRDefault="0096139D" w:rsidP="0096139D">
      <w:pPr>
        <w:ind w:firstLine="709"/>
        <w:jc w:val="both"/>
        <w:rPr>
          <w:sz w:val="28"/>
          <w:szCs w:val="28"/>
        </w:rPr>
      </w:pPr>
      <w:r w:rsidRPr="00E343B6">
        <w:rPr>
          <w:sz w:val="28"/>
          <w:szCs w:val="28"/>
        </w:rPr>
        <w:t>На основании статьи 23 Федерального закона от 02.03.2007 №25-ФЗ «О муниципальной службе в Российской Федерации», статьи 7 Федерального закона от 15.12.2001 №166-ФЗ «О государственном пенсионном обеспечении в Российской Федерации», статьи 13 Закона Оренбургской области от 10.10.2007 №1611/339-</w:t>
      </w:r>
      <w:r w:rsidRPr="00E343B6">
        <w:rPr>
          <w:sz w:val="28"/>
          <w:szCs w:val="28"/>
          <w:lang w:val="en-US"/>
        </w:rPr>
        <w:t>IV</w:t>
      </w:r>
      <w:r w:rsidRPr="00E343B6">
        <w:rPr>
          <w:sz w:val="28"/>
          <w:szCs w:val="28"/>
        </w:rPr>
        <w:t xml:space="preserve">-ОЗ «О муниципальной службе в Оренбургской области», Закона Оренбургской области от 27.11.1996 г. «Об установлении пенсии за выслугу лет государственным гражданским служащим Оренбургской области»,   Совет депутатов </w:t>
      </w:r>
      <w:r>
        <w:rPr>
          <w:sz w:val="28"/>
          <w:szCs w:val="28"/>
        </w:rPr>
        <w:t>Новочеркасского</w:t>
      </w:r>
      <w:r w:rsidRPr="00E343B6">
        <w:rPr>
          <w:sz w:val="28"/>
          <w:szCs w:val="28"/>
        </w:rPr>
        <w:t xml:space="preserve"> сельсовета </w:t>
      </w:r>
    </w:p>
    <w:p w:rsidR="0096139D" w:rsidRPr="00E343B6" w:rsidRDefault="0096139D" w:rsidP="0096139D">
      <w:pPr>
        <w:jc w:val="both"/>
        <w:rPr>
          <w:sz w:val="28"/>
          <w:szCs w:val="28"/>
        </w:rPr>
      </w:pPr>
      <w:r w:rsidRPr="00E343B6">
        <w:rPr>
          <w:sz w:val="28"/>
          <w:szCs w:val="28"/>
        </w:rPr>
        <w:t>Р Е Ш И Л:</w:t>
      </w:r>
    </w:p>
    <w:p w:rsidR="0096139D" w:rsidRPr="00E343B6" w:rsidRDefault="0096139D" w:rsidP="0096139D">
      <w:pPr>
        <w:jc w:val="both"/>
        <w:rPr>
          <w:sz w:val="28"/>
          <w:szCs w:val="28"/>
        </w:rPr>
      </w:pPr>
    </w:p>
    <w:p w:rsidR="0096139D" w:rsidRPr="00E343B6" w:rsidRDefault="0096139D" w:rsidP="0096139D">
      <w:pPr>
        <w:numPr>
          <w:ilvl w:val="0"/>
          <w:numId w:val="1"/>
        </w:numPr>
        <w:ind w:left="0" w:firstLine="709"/>
        <w:jc w:val="both"/>
        <w:rPr>
          <w:sz w:val="28"/>
          <w:szCs w:val="28"/>
        </w:rPr>
      </w:pPr>
      <w:r w:rsidRPr="00E343B6">
        <w:rPr>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Новочеркасский</w:t>
      </w:r>
      <w:r w:rsidRPr="00E343B6">
        <w:rPr>
          <w:sz w:val="28"/>
          <w:szCs w:val="28"/>
        </w:rPr>
        <w:t xml:space="preserve"> сельсовет Саракташского района Оренбургской области согласно приложени</w:t>
      </w:r>
      <w:r>
        <w:rPr>
          <w:sz w:val="28"/>
          <w:szCs w:val="28"/>
        </w:rPr>
        <w:t>ю</w:t>
      </w:r>
      <w:r w:rsidRPr="00E343B6">
        <w:rPr>
          <w:sz w:val="28"/>
          <w:szCs w:val="28"/>
        </w:rPr>
        <w:t>.</w:t>
      </w:r>
    </w:p>
    <w:p w:rsidR="0096139D" w:rsidRPr="00E343B6" w:rsidRDefault="0096139D" w:rsidP="0096139D">
      <w:pPr>
        <w:numPr>
          <w:ilvl w:val="0"/>
          <w:numId w:val="1"/>
        </w:numPr>
        <w:ind w:left="0" w:firstLine="720"/>
        <w:jc w:val="both"/>
        <w:rPr>
          <w:sz w:val="28"/>
          <w:szCs w:val="28"/>
        </w:rPr>
      </w:pPr>
      <w:r w:rsidRPr="00E343B6">
        <w:rPr>
          <w:sz w:val="28"/>
          <w:szCs w:val="28"/>
        </w:rPr>
        <w:t xml:space="preserve">Настоящее решение вступает в силу после его официального опубликования на официальном сайте администрации </w:t>
      </w:r>
      <w:r>
        <w:rPr>
          <w:sz w:val="28"/>
          <w:szCs w:val="28"/>
        </w:rPr>
        <w:t>Новочеркасского</w:t>
      </w:r>
      <w:r w:rsidRPr="00E343B6">
        <w:rPr>
          <w:sz w:val="28"/>
          <w:szCs w:val="28"/>
        </w:rPr>
        <w:t xml:space="preserve">  сельсовета.</w:t>
      </w:r>
    </w:p>
    <w:p w:rsidR="0096139D" w:rsidRPr="00E343B6" w:rsidRDefault="0096139D" w:rsidP="0096139D">
      <w:pPr>
        <w:pStyle w:val="a5"/>
        <w:jc w:val="both"/>
        <w:rPr>
          <w:sz w:val="28"/>
          <w:szCs w:val="28"/>
        </w:rPr>
      </w:pPr>
      <w:r w:rsidRPr="00E343B6">
        <w:rPr>
          <w:sz w:val="28"/>
          <w:szCs w:val="28"/>
        </w:rPr>
        <w:t xml:space="preserve">         </w:t>
      </w:r>
      <w:r>
        <w:rPr>
          <w:sz w:val="28"/>
          <w:szCs w:val="28"/>
        </w:rPr>
        <w:t>3</w:t>
      </w:r>
      <w:r w:rsidRPr="00E343B6">
        <w:rPr>
          <w:sz w:val="28"/>
          <w:szCs w:val="28"/>
        </w:rPr>
        <w:t>.</w:t>
      </w:r>
      <w:r>
        <w:rPr>
          <w:sz w:val="28"/>
          <w:szCs w:val="28"/>
        </w:rPr>
        <w:t xml:space="preserve"> </w:t>
      </w:r>
      <w:r w:rsidRPr="00E343B6">
        <w:rPr>
          <w:sz w:val="28"/>
          <w:szCs w:val="28"/>
        </w:rPr>
        <w:t xml:space="preserve"> Контроль за исполнением данного решения возложить на постоянную комиссию Совета депутатов района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Pr>
          <w:sz w:val="28"/>
          <w:szCs w:val="28"/>
        </w:rPr>
        <w:t>Бурлуцкий А.А.</w:t>
      </w:r>
      <w:r w:rsidRPr="00E343B6">
        <w:rPr>
          <w:sz w:val="28"/>
          <w:szCs w:val="28"/>
        </w:rPr>
        <w:t xml:space="preserve">). </w:t>
      </w:r>
    </w:p>
    <w:p w:rsidR="0096139D" w:rsidRPr="00E343B6" w:rsidRDefault="0096139D" w:rsidP="0096139D">
      <w:pPr>
        <w:ind w:left="709"/>
        <w:jc w:val="both"/>
        <w:rPr>
          <w:sz w:val="28"/>
          <w:szCs w:val="28"/>
        </w:rPr>
      </w:pPr>
    </w:p>
    <w:tbl>
      <w:tblPr>
        <w:tblW w:w="0" w:type="auto"/>
        <w:tblBorders>
          <w:insideH w:val="single" w:sz="4" w:space="0" w:color="auto"/>
        </w:tblBorders>
        <w:tblLook w:val="00A0" w:firstRow="1" w:lastRow="0" w:firstColumn="1" w:lastColumn="0" w:noHBand="0" w:noVBand="0"/>
      </w:tblPr>
      <w:tblGrid>
        <w:gridCol w:w="5452"/>
        <w:gridCol w:w="3835"/>
      </w:tblGrid>
      <w:tr w:rsidR="0096139D" w:rsidRPr="00E343B6">
        <w:tc>
          <w:tcPr>
            <w:tcW w:w="5637" w:type="dxa"/>
          </w:tcPr>
          <w:p w:rsidR="0096139D" w:rsidRPr="00E343B6" w:rsidRDefault="0096139D" w:rsidP="0096139D">
            <w:pPr>
              <w:pStyle w:val="ConsNormal"/>
              <w:spacing w:line="276" w:lineRule="auto"/>
              <w:ind w:right="0" w:firstLine="0"/>
              <w:jc w:val="both"/>
              <w:rPr>
                <w:rFonts w:ascii="Times New Roman" w:hAnsi="Times New Roman" w:cs="Times New Roman"/>
                <w:sz w:val="28"/>
                <w:szCs w:val="28"/>
              </w:rPr>
            </w:pPr>
            <w:r w:rsidRPr="00E343B6">
              <w:rPr>
                <w:rFonts w:ascii="Times New Roman" w:hAnsi="Times New Roman" w:cs="Times New Roman"/>
                <w:sz w:val="28"/>
                <w:szCs w:val="28"/>
              </w:rPr>
              <w:t xml:space="preserve">Глава </w:t>
            </w:r>
            <w:r>
              <w:rPr>
                <w:rFonts w:ascii="Times New Roman" w:hAnsi="Times New Roman" w:cs="Times New Roman"/>
                <w:sz w:val="28"/>
                <w:szCs w:val="28"/>
              </w:rPr>
              <w:t xml:space="preserve"> Новочеркасского</w:t>
            </w:r>
            <w:r w:rsidRPr="00E343B6">
              <w:rPr>
                <w:rFonts w:ascii="Times New Roman" w:hAnsi="Times New Roman" w:cs="Times New Roman"/>
                <w:sz w:val="28"/>
                <w:szCs w:val="28"/>
              </w:rPr>
              <w:t xml:space="preserve">  сельсовета</w:t>
            </w:r>
          </w:p>
          <w:p w:rsidR="0096139D" w:rsidRPr="00E343B6" w:rsidRDefault="0096139D" w:rsidP="0096139D">
            <w:pPr>
              <w:pStyle w:val="ConsNormal"/>
              <w:spacing w:line="276" w:lineRule="auto"/>
              <w:ind w:right="0" w:firstLine="0"/>
              <w:jc w:val="both"/>
              <w:rPr>
                <w:rFonts w:ascii="Times New Roman" w:hAnsi="Times New Roman" w:cs="Times New Roman"/>
                <w:sz w:val="28"/>
                <w:szCs w:val="28"/>
              </w:rPr>
            </w:pPr>
            <w:r w:rsidRPr="00E343B6">
              <w:rPr>
                <w:rFonts w:ascii="Times New Roman" w:hAnsi="Times New Roman" w:cs="Times New Roman"/>
                <w:sz w:val="28"/>
                <w:szCs w:val="28"/>
              </w:rPr>
              <w:t xml:space="preserve">Председатель Совета депутатов                                                                      </w:t>
            </w:r>
          </w:p>
          <w:p w:rsidR="0096139D" w:rsidRPr="00E343B6" w:rsidRDefault="0096139D" w:rsidP="0096139D">
            <w:pPr>
              <w:pStyle w:val="ConsNormal"/>
              <w:spacing w:line="276" w:lineRule="auto"/>
              <w:ind w:right="0" w:firstLine="0"/>
              <w:jc w:val="both"/>
              <w:rPr>
                <w:rFonts w:ascii="Times New Roman" w:hAnsi="Times New Roman" w:cs="Times New Roman"/>
                <w:sz w:val="28"/>
                <w:szCs w:val="28"/>
              </w:rPr>
            </w:pPr>
          </w:p>
        </w:tc>
        <w:tc>
          <w:tcPr>
            <w:tcW w:w="3933" w:type="dxa"/>
          </w:tcPr>
          <w:p w:rsidR="0096139D" w:rsidRPr="00E343B6" w:rsidRDefault="0096139D" w:rsidP="0096139D">
            <w:pPr>
              <w:pStyle w:val="ConsNormal"/>
              <w:spacing w:line="276" w:lineRule="auto"/>
              <w:ind w:right="0" w:firstLine="0"/>
              <w:jc w:val="both"/>
              <w:rPr>
                <w:rFonts w:ascii="Times New Roman" w:hAnsi="Times New Roman" w:cs="Times New Roman"/>
                <w:sz w:val="28"/>
                <w:szCs w:val="28"/>
              </w:rPr>
            </w:pPr>
            <w:r w:rsidRPr="00E343B6">
              <w:rPr>
                <w:rFonts w:ascii="Times New Roman" w:hAnsi="Times New Roman" w:cs="Times New Roman"/>
                <w:sz w:val="28"/>
                <w:szCs w:val="28"/>
              </w:rPr>
              <w:t xml:space="preserve">                  </w:t>
            </w:r>
          </w:p>
          <w:p w:rsidR="0096139D" w:rsidRPr="00E343B6" w:rsidRDefault="0096139D" w:rsidP="0096139D">
            <w:pPr>
              <w:pStyle w:val="ConsNormal"/>
              <w:spacing w:line="276"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Н.Ф.Суюндуков</w:t>
            </w:r>
          </w:p>
        </w:tc>
      </w:tr>
    </w:tbl>
    <w:p w:rsidR="0096139D" w:rsidRPr="00E343B6" w:rsidRDefault="0096139D" w:rsidP="0096139D">
      <w:pPr>
        <w:jc w:val="both"/>
        <w:rPr>
          <w:sz w:val="28"/>
          <w:szCs w:val="28"/>
        </w:rPr>
      </w:pPr>
      <w:r w:rsidRPr="00E343B6">
        <w:rPr>
          <w:sz w:val="28"/>
          <w:szCs w:val="28"/>
        </w:rPr>
        <w:t>Разослано:  финансовому отделу администрации МО Саракташский район,  прокуратуре района, в дело.</w:t>
      </w: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Default="0096139D" w:rsidP="0096139D">
      <w:pPr>
        <w:ind w:left="709"/>
        <w:jc w:val="both"/>
        <w:rPr>
          <w:sz w:val="28"/>
          <w:szCs w:val="28"/>
        </w:rPr>
      </w:pPr>
    </w:p>
    <w:p w:rsidR="0096139D" w:rsidRPr="00E343B6" w:rsidRDefault="0096139D" w:rsidP="0096139D">
      <w:pPr>
        <w:ind w:left="709"/>
        <w:jc w:val="both"/>
        <w:rPr>
          <w:sz w:val="28"/>
          <w:szCs w:val="28"/>
        </w:rPr>
      </w:pPr>
    </w:p>
    <w:p w:rsidR="0096139D" w:rsidRPr="00E343B6" w:rsidRDefault="0096139D" w:rsidP="0096139D">
      <w:pPr>
        <w:ind w:left="709"/>
        <w:jc w:val="center"/>
        <w:rPr>
          <w:sz w:val="28"/>
          <w:szCs w:val="28"/>
        </w:rPr>
      </w:pPr>
      <w:r w:rsidRPr="00E343B6">
        <w:rPr>
          <w:sz w:val="28"/>
          <w:szCs w:val="28"/>
        </w:rPr>
        <w:t xml:space="preserve">         </w:t>
      </w:r>
    </w:p>
    <w:p w:rsidR="0096139D" w:rsidRPr="00E343B6" w:rsidRDefault="0096139D" w:rsidP="0096139D">
      <w:pPr>
        <w:pStyle w:val="NoSpacing"/>
        <w:jc w:val="right"/>
        <w:rPr>
          <w:rFonts w:ascii="Times New Roman" w:hAnsi="Times New Roman"/>
          <w:sz w:val="28"/>
          <w:szCs w:val="28"/>
        </w:rPr>
      </w:pPr>
      <w:r w:rsidRPr="00E343B6">
        <w:rPr>
          <w:rFonts w:ascii="Times New Roman" w:hAnsi="Times New Roman"/>
          <w:sz w:val="28"/>
          <w:szCs w:val="28"/>
        </w:rPr>
        <w:lastRenderedPageBreak/>
        <w:t xml:space="preserve">                                              Приложение</w:t>
      </w:r>
    </w:p>
    <w:p w:rsidR="0096139D" w:rsidRPr="00E343B6" w:rsidRDefault="0096139D" w:rsidP="0096139D">
      <w:pPr>
        <w:pStyle w:val="NoSpacing"/>
        <w:jc w:val="right"/>
        <w:rPr>
          <w:rFonts w:ascii="Times New Roman" w:hAnsi="Times New Roman"/>
          <w:sz w:val="28"/>
          <w:szCs w:val="28"/>
        </w:rPr>
      </w:pPr>
      <w:r w:rsidRPr="00E343B6">
        <w:rPr>
          <w:rFonts w:ascii="Times New Roman" w:hAnsi="Times New Roman"/>
          <w:sz w:val="28"/>
          <w:szCs w:val="28"/>
        </w:rPr>
        <w:t xml:space="preserve">                                                                     к решению Совета депутатов </w:t>
      </w:r>
      <w:r>
        <w:rPr>
          <w:rFonts w:ascii="Times New Roman" w:hAnsi="Times New Roman"/>
          <w:sz w:val="28"/>
          <w:szCs w:val="28"/>
        </w:rPr>
        <w:t>Новочеркасского</w:t>
      </w:r>
      <w:r w:rsidRPr="00E343B6">
        <w:rPr>
          <w:rFonts w:ascii="Times New Roman" w:hAnsi="Times New Roman"/>
          <w:sz w:val="28"/>
          <w:szCs w:val="28"/>
        </w:rPr>
        <w:t xml:space="preserve"> сельсовета</w:t>
      </w:r>
    </w:p>
    <w:p w:rsidR="0096139D" w:rsidRPr="00E343B6" w:rsidRDefault="0096139D" w:rsidP="0096139D">
      <w:pPr>
        <w:pStyle w:val="NoSpacing"/>
        <w:jc w:val="right"/>
        <w:rPr>
          <w:rFonts w:ascii="Times New Roman" w:hAnsi="Times New Roman"/>
          <w:sz w:val="28"/>
          <w:szCs w:val="28"/>
        </w:rPr>
      </w:pPr>
      <w:r w:rsidRPr="00E343B6">
        <w:rPr>
          <w:rFonts w:ascii="Times New Roman" w:hAnsi="Times New Roman"/>
          <w:sz w:val="28"/>
          <w:szCs w:val="28"/>
        </w:rPr>
        <w:t xml:space="preserve">                                                      </w:t>
      </w:r>
      <w:r>
        <w:rPr>
          <w:rFonts w:ascii="Times New Roman" w:hAnsi="Times New Roman"/>
          <w:sz w:val="28"/>
          <w:szCs w:val="28"/>
        </w:rPr>
        <w:t xml:space="preserve">         от 30.03. 2017 года № 66</w:t>
      </w:r>
    </w:p>
    <w:p w:rsidR="0096139D" w:rsidRPr="00E343B6" w:rsidRDefault="0096139D" w:rsidP="0096139D">
      <w:pPr>
        <w:jc w:val="center"/>
        <w:rPr>
          <w:b/>
          <w:sz w:val="28"/>
          <w:szCs w:val="28"/>
        </w:rPr>
      </w:pPr>
      <w:r w:rsidRPr="00E343B6">
        <w:rPr>
          <w:b/>
          <w:sz w:val="28"/>
          <w:szCs w:val="28"/>
        </w:rPr>
        <w:t>Положение</w:t>
      </w:r>
    </w:p>
    <w:p w:rsidR="0096139D" w:rsidRDefault="0096139D" w:rsidP="0096139D">
      <w:pPr>
        <w:ind w:left="709"/>
        <w:jc w:val="center"/>
        <w:rPr>
          <w:sz w:val="28"/>
          <w:szCs w:val="28"/>
        </w:rPr>
      </w:pPr>
      <w:r w:rsidRPr="00E343B6">
        <w:rPr>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Новочеркасский</w:t>
      </w:r>
      <w:r w:rsidRPr="00E343B6">
        <w:rPr>
          <w:sz w:val="28"/>
          <w:szCs w:val="28"/>
        </w:rPr>
        <w:t xml:space="preserve"> сельсовет Саракташского района </w:t>
      </w:r>
    </w:p>
    <w:p w:rsidR="0096139D" w:rsidRPr="00E343B6" w:rsidRDefault="0096139D" w:rsidP="0096139D">
      <w:pPr>
        <w:ind w:left="709"/>
        <w:jc w:val="center"/>
        <w:rPr>
          <w:sz w:val="28"/>
          <w:szCs w:val="28"/>
        </w:rPr>
      </w:pPr>
      <w:r w:rsidRPr="00E343B6">
        <w:rPr>
          <w:sz w:val="28"/>
          <w:szCs w:val="28"/>
        </w:rPr>
        <w:t>Оренбургской области</w:t>
      </w:r>
    </w:p>
    <w:p w:rsidR="0096139D" w:rsidRPr="00E343B6" w:rsidRDefault="0096139D" w:rsidP="0096139D">
      <w:pPr>
        <w:ind w:left="709"/>
        <w:jc w:val="center"/>
        <w:rPr>
          <w:color w:val="000000"/>
          <w:sz w:val="28"/>
          <w:szCs w:val="28"/>
        </w:rPr>
      </w:pPr>
    </w:p>
    <w:p w:rsidR="0096139D" w:rsidRPr="00E343B6" w:rsidRDefault="0096139D" w:rsidP="0096139D">
      <w:pPr>
        <w:ind w:firstLine="709"/>
        <w:jc w:val="both"/>
        <w:rPr>
          <w:sz w:val="28"/>
          <w:szCs w:val="28"/>
        </w:rPr>
      </w:pPr>
      <w:r w:rsidRPr="00E343B6">
        <w:rPr>
          <w:sz w:val="28"/>
          <w:szCs w:val="28"/>
        </w:rPr>
        <w:t xml:space="preserve">Настоящее Положение устанавливает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Новочеркасский</w:t>
      </w:r>
      <w:r w:rsidRPr="00E343B6">
        <w:rPr>
          <w:sz w:val="28"/>
          <w:szCs w:val="28"/>
        </w:rPr>
        <w:t xml:space="preserve">  сельсовет Саракташского района Оренбургской области (далее «</w:t>
      </w:r>
      <w:r>
        <w:rPr>
          <w:sz w:val="28"/>
          <w:szCs w:val="28"/>
        </w:rPr>
        <w:t>Новочеркасский</w:t>
      </w:r>
      <w:r w:rsidRPr="00E343B6">
        <w:rPr>
          <w:sz w:val="28"/>
          <w:szCs w:val="28"/>
        </w:rPr>
        <w:t xml:space="preserve">  сельсовет»), определяет порядок и условия ее назначения и выплаты.</w:t>
      </w:r>
    </w:p>
    <w:p w:rsidR="0096139D" w:rsidRPr="00E343B6" w:rsidRDefault="0096139D" w:rsidP="0096139D">
      <w:pPr>
        <w:ind w:firstLine="709"/>
        <w:jc w:val="both"/>
        <w:rPr>
          <w:sz w:val="28"/>
          <w:szCs w:val="28"/>
        </w:rPr>
      </w:pPr>
    </w:p>
    <w:p w:rsidR="0096139D" w:rsidRPr="00E343B6" w:rsidRDefault="0096139D" w:rsidP="0096139D">
      <w:pPr>
        <w:numPr>
          <w:ilvl w:val="0"/>
          <w:numId w:val="2"/>
        </w:numPr>
        <w:jc w:val="center"/>
        <w:rPr>
          <w:b/>
          <w:sz w:val="28"/>
          <w:szCs w:val="28"/>
        </w:rPr>
      </w:pPr>
      <w:r w:rsidRPr="00E343B6">
        <w:rPr>
          <w:b/>
          <w:sz w:val="28"/>
          <w:szCs w:val="28"/>
        </w:rPr>
        <w:t>Общие положения</w:t>
      </w:r>
    </w:p>
    <w:p w:rsidR="0096139D" w:rsidRPr="00E343B6" w:rsidRDefault="0096139D" w:rsidP="0096139D">
      <w:pPr>
        <w:rPr>
          <w:sz w:val="28"/>
          <w:szCs w:val="28"/>
        </w:rPr>
      </w:pPr>
      <w:r w:rsidRPr="00E343B6">
        <w:rPr>
          <w:sz w:val="28"/>
          <w:szCs w:val="28"/>
        </w:rPr>
        <w:t xml:space="preserve">        1.1.Основания для установления пенсии за выслугу лет</w:t>
      </w:r>
    </w:p>
    <w:p w:rsidR="0096139D" w:rsidRPr="00E343B6" w:rsidRDefault="0096139D" w:rsidP="0096139D">
      <w:pPr>
        <w:ind w:firstLine="720"/>
        <w:jc w:val="both"/>
        <w:rPr>
          <w:sz w:val="28"/>
          <w:szCs w:val="28"/>
        </w:rPr>
      </w:pPr>
      <w:r w:rsidRPr="00E343B6">
        <w:rPr>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w:t>
      </w:r>
      <w:r>
        <w:rPr>
          <w:sz w:val="28"/>
          <w:szCs w:val="28"/>
        </w:rPr>
        <w:t>Новочеркасского</w:t>
      </w:r>
      <w:r w:rsidRPr="00E343B6">
        <w:rPr>
          <w:sz w:val="28"/>
          <w:szCs w:val="28"/>
        </w:rPr>
        <w:t xml:space="preserve"> сельсовета, работавшим на 13 марта 1996 года и позднее на должностях, предусмотренных реестром должностей муниципальной службы, установленным в соответствии с Законом Оренбургской области от 10.10.2007 года № 1599/344-</w:t>
      </w:r>
      <w:r w:rsidRPr="00E343B6">
        <w:rPr>
          <w:sz w:val="28"/>
          <w:szCs w:val="28"/>
          <w:lang w:val="en-US"/>
        </w:rPr>
        <w:t>IV</w:t>
      </w:r>
      <w:r w:rsidRPr="00E343B6">
        <w:rPr>
          <w:sz w:val="28"/>
          <w:szCs w:val="28"/>
        </w:rPr>
        <w:t>-ОЗ «О едином реестре муниципальных должностей и должностей муниципальной службы в Оренбургской области»,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96139D" w:rsidRPr="00E343B6" w:rsidRDefault="0096139D" w:rsidP="0096139D">
      <w:pPr>
        <w:ind w:firstLine="709"/>
        <w:jc w:val="both"/>
        <w:rPr>
          <w:sz w:val="28"/>
          <w:szCs w:val="28"/>
        </w:rPr>
      </w:pPr>
      <w:r w:rsidRPr="00E343B6">
        <w:rPr>
          <w:sz w:val="28"/>
          <w:szCs w:val="28"/>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 либо к досрочно назначенной пенсии в соответствии с Законом Российской Федерации  от 19.04.1991 № 1032-1 «О занятости населения в Российской Федерации».</w:t>
      </w:r>
    </w:p>
    <w:p w:rsidR="0096139D" w:rsidRPr="00E343B6" w:rsidRDefault="0096139D" w:rsidP="0096139D">
      <w:pPr>
        <w:ind w:firstLine="851"/>
        <w:rPr>
          <w:b/>
          <w:sz w:val="28"/>
          <w:szCs w:val="28"/>
        </w:rPr>
      </w:pPr>
    </w:p>
    <w:p w:rsidR="0096139D" w:rsidRPr="00E343B6" w:rsidRDefault="0096139D" w:rsidP="0096139D">
      <w:pPr>
        <w:numPr>
          <w:ilvl w:val="1"/>
          <w:numId w:val="2"/>
        </w:numPr>
        <w:ind w:left="1789"/>
        <w:jc w:val="both"/>
        <w:rPr>
          <w:sz w:val="28"/>
          <w:szCs w:val="28"/>
        </w:rPr>
      </w:pPr>
      <w:r w:rsidRPr="00E343B6">
        <w:rPr>
          <w:sz w:val="28"/>
          <w:szCs w:val="28"/>
        </w:rPr>
        <w:t>Обращение за пенсией за выслугу лет</w:t>
      </w:r>
    </w:p>
    <w:p w:rsidR="0096139D" w:rsidRPr="00E343B6" w:rsidRDefault="0096139D" w:rsidP="0096139D">
      <w:pPr>
        <w:ind w:firstLine="709"/>
        <w:jc w:val="both"/>
        <w:rPr>
          <w:sz w:val="28"/>
          <w:szCs w:val="28"/>
        </w:rPr>
      </w:pPr>
      <w:r w:rsidRPr="00E343B6">
        <w:rPr>
          <w:sz w:val="28"/>
          <w:szCs w:val="28"/>
        </w:rPr>
        <w:t xml:space="preserve">Лица, замещавшие муниципальные должности и должности муниципальной службы органов местного самоуправления </w:t>
      </w:r>
      <w:r>
        <w:rPr>
          <w:sz w:val="28"/>
          <w:szCs w:val="28"/>
        </w:rPr>
        <w:t>Новочеркасского</w:t>
      </w:r>
      <w:r w:rsidRPr="00E343B6">
        <w:rPr>
          <w:sz w:val="28"/>
          <w:szCs w:val="28"/>
        </w:rPr>
        <w:t xml:space="preserve"> сельсовета,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96139D" w:rsidRPr="00E343B6" w:rsidRDefault="0096139D" w:rsidP="0096139D">
      <w:pPr>
        <w:numPr>
          <w:ilvl w:val="1"/>
          <w:numId w:val="2"/>
        </w:numPr>
        <w:ind w:left="1789"/>
        <w:jc w:val="both"/>
        <w:rPr>
          <w:sz w:val="28"/>
          <w:szCs w:val="28"/>
        </w:rPr>
      </w:pPr>
      <w:r w:rsidRPr="00E343B6">
        <w:rPr>
          <w:sz w:val="28"/>
          <w:szCs w:val="28"/>
        </w:rPr>
        <w:t>Средства на выплату пенсии за выслугу лет</w:t>
      </w:r>
    </w:p>
    <w:p w:rsidR="0096139D" w:rsidRPr="00E343B6" w:rsidRDefault="0096139D" w:rsidP="0096139D">
      <w:pPr>
        <w:ind w:firstLine="709"/>
        <w:jc w:val="both"/>
        <w:rPr>
          <w:sz w:val="28"/>
          <w:szCs w:val="28"/>
        </w:rPr>
      </w:pPr>
      <w:r w:rsidRPr="00E343B6">
        <w:rPr>
          <w:sz w:val="28"/>
          <w:szCs w:val="28"/>
        </w:rPr>
        <w:lastRenderedPageBreak/>
        <w:t>Определение и перерасчет размера пенсии за выслугу лет лицам, замещавшим муниципальные должности и должности муниципальной службы органов местного самоуправления поселения, будет осуществляться администрацией Саракташского района по соглашению.</w:t>
      </w:r>
    </w:p>
    <w:p w:rsidR="0096139D" w:rsidRPr="00E343B6" w:rsidRDefault="0096139D" w:rsidP="0096139D">
      <w:pPr>
        <w:ind w:firstLine="709"/>
        <w:jc w:val="both"/>
        <w:rPr>
          <w:sz w:val="28"/>
          <w:szCs w:val="28"/>
        </w:rPr>
      </w:pPr>
      <w:r w:rsidRPr="00E343B6">
        <w:rPr>
          <w:sz w:val="28"/>
          <w:szCs w:val="28"/>
        </w:rPr>
        <w:t xml:space="preserve">Расходы по выплате пенсии за выслугу лет, предусмотренной настоящим Положением, осуществляются администрацией </w:t>
      </w:r>
      <w:r>
        <w:rPr>
          <w:sz w:val="28"/>
          <w:szCs w:val="28"/>
        </w:rPr>
        <w:t>Новочеркасского</w:t>
      </w:r>
      <w:r w:rsidRPr="00E343B6">
        <w:rPr>
          <w:sz w:val="28"/>
          <w:szCs w:val="28"/>
        </w:rPr>
        <w:t xml:space="preserve"> сельсовета из средств местного бюджета.</w:t>
      </w:r>
    </w:p>
    <w:p w:rsidR="0096139D" w:rsidRPr="00E343B6" w:rsidRDefault="0096139D" w:rsidP="0096139D">
      <w:pPr>
        <w:ind w:firstLine="709"/>
        <w:jc w:val="both"/>
        <w:rPr>
          <w:sz w:val="28"/>
          <w:szCs w:val="28"/>
        </w:rPr>
      </w:pPr>
      <w:r w:rsidRPr="00E343B6">
        <w:rPr>
          <w:sz w:val="28"/>
          <w:szCs w:val="28"/>
        </w:rPr>
        <w:t xml:space="preserve"> </w:t>
      </w:r>
    </w:p>
    <w:p w:rsidR="0096139D" w:rsidRPr="00E343B6" w:rsidRDefault="0096139D" w:rsidP="0096139D">
      <w:pPr>
        <w:numPr>
          <w:ilvl w:val="0"/>
          <w:numId w:val="2"/>
        </w:numPr>
        <w:jc w:val="center"/>
        <w:rPr>
          <w:b/>
          <w:sz w:val="28"/>
          <w:szCs w:val="28"/>
        </w:rPr>
      </w:pPr>
      <w:r w:rsidRPr="00E343B6">
        <w:rPr>
          <w:b/>
          <w:sz w:val="28"/>
          <w:szCs w:val="28"/>
        </w:rPr>
        <w:t>Установление пенсии за выслугу лет</w:t>
      </w:r>
    </w:p>
    <w:p w:rsidR="0096139D" w:rsidRPr="00E343B6" w:rsidRDefault="0096139D" w:rsidP="0096139D">
      <w:pPr>
        <w:numPr>
          <w:ilvl w:val="1"/>
          <w:numId w:val="2"/>
        </w:numPr>
        <w:ind w:left="1287"/>
        <w:jc w:val="both"/>
        <w:rPr>
          <w:sz w:val="28"/>
          <w:szCs w:val="28"/>
        </w:rPr>
      </w:pPr>
      <w:r w:rsidRPr="00E343B6">
        <w:rPr>
          <w:sz w:val="28"/>
          <w:szCs w:val="28"/>
        </w:rPr>
        <w:t>Общие основания, определяющие право на пенсию за выслугу лет</w:t>
      </w:r>
    </w:p>
    <w:p w:rsidR="0096139D" w:rsidRPr="00E343B6" w:rsidRDefault="0096139D" w:rsidP="0096139D">
      <w:pPr>
        <w:pStyle w:val="ConsPlusNormal"/>
        <w:ind w:firstLine="708"/>
        <w:jc w:val="both"/>
        <w:outlineLvl w:val="0"/>
      </w:pPr>
      <w:r w:rsidRPr="00E343B6">
        <w:t>Право на пенсию за выслугу лет приобретается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96139D" w:rsidRPr="00E343B6" w:rsidRDefault="0096139D" w:rsidP="0096139D">
      <w:pPr>
        <w:ind w:firstLine="709"/>
        <w:jc w:val="both"/>
        <w:rPr>
          <w:sz w:val="28"/>
          <w:szCs w:val="28"/>
        </w:rPr>
      </w:pPr>
      <w:r w:rsidRPr="00E343B6">
        <w:rPr>
          <w:sz w:val="28"/>
          <w:szCs w:val="28"/>
        </w:rPr>
        <w:t>Лицам, приобретшим право на пенсию за выслугу лет, пенсия за выслугу лет устанавливается только после назначения страховой пенсии по старости (инвалидности) в соответствии с Федеральным законом «О страховых пенсиях», либо после досрочно назначенной пенсии в соответствии с Законом Российской Федерации  от 19.04.1991 № 1032-1 (ред. от 28.12.2016) «О занятости населения в Российской Федерации».</w:t>
      </w:r>
    </w:p>
    <w:p w:rsidR="0096139D" w:rsidRPr="00E343B6" w:rsidRDefault="0096139D" w:rsidP="0096139D">
      <w:pPr>
        <w:ind w:firstLine="709"/>
        <w:jc w:val="both"/>
        <w:rPr>
          <w:sz w:val="28"/>
          <w:szCs w:val="28"/>
        </w:rPr>
      </w:pPr>
      <w:r w:rsidRPr="00E343B6">
        <w:rPr>
          <w:sz w:val="28"/>
          <w:szCs w:val="28"/>
        </w:rPr>
        <w:t xml:space="preserve">Лица, замещавшие муниципальные должности и должности муниципальной службы органов местного самоуправления </w:t>
      </w:r>
      <w:r>
        <w:rPr>
          <w:sz w:val="28"/>
          <w:szCs w:val="28"/>
        </w:rPr>
        <w:t>Новочеркасского</w:t>
      </w:r>
      <w:r w:rsidRPr="00E343B6">
        <w:rPr>
          <w:sz w:val="28"/>
          <w:szCs w:val="28"/>
        </w:rPr>
        <w:t xml:space="preserve"> сельсовета,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96139D" w:rsidRPr="00E343B6" w:rsidRDefault="0096139D" w:rsidP="0096139D">
      <w:pPr>
        <w:numPr>
          <w:ilvl w:val="1"/>
          <w:numId w:val="2"/>
        </w:numPr>
        <w:ind w:left="1789"/>
        <w:jc w:val="both"/>
        <w:rPr>
          <w:sz w:val="28"/>
          <w:szCs w:val="28"/>
        </w:rPr>
      </w:pPr>
      <w:r w:rsidRPr="00E343B6">
        <w:rPr>
          <w:sz w:val="28"/>
          <w:szCs w:val="28"/>
        </w:rPr>
        <w:t>Размер пенсии за выслугу лет</w:t>
      </w:r>
    </w:p>
    <w:p w:rsidR="0096139D" w:rsidRPr="00E343B6" w:rsidRDefault="0096139D" w:rsidP="0096139D">
      <w:pPr>
        <w:ind w:firstLine="709"/>
        <w:jc w:val="both"/>
        <w:rPr>
          <w:sz w:val="28"/>
          <w:szCs w:val="28"/>
        </w:rPr>
      </w:pPr>
      <w:r w:rsidRPr="00E343B6">
        <w:rPr>
          <w:sz w:val="28"/>
          <w:szCs w:val="28"/>
        </w:rPr>
        <w:t>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свыше установленного статьей 2.1.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96139D" w:rsidRPr="00E343B6" w:rsidRDefault="0096139D" w:rsidP="0096139D">
      <w:pPr>
        <w:numPr>
          <w:ilvl w:val="1"/>
          <w:numId w:val="2"/>
        </w:numPr>
        <w:ind w:left="1789"/>
        <w:jc w:val="both"/>
        <w:rPr>
          <w:sz w:val="28"/>
          <w:szCs w:val="28"/>
        </w:rPr>
      </w:pPr>
      <w:r w:rsidRPr="00E343B6">
        <w:rPr>
          <w:sz w:val="28"/>
          <w:szCs w:val="28"/>
        </w:rPr>
        <w:t>Приостановление выплаты пенсии за выслугу лет</w:t>
      </w:r>
    </w:p>
    <w:p w:rsidR="0096139D" w:rsidRPr="00E343B6" w:rsidRDefault="0096139D" w:rsidP="0096139D">
      <w:pPr>
        <w:ind w:firstLine="709"/>
        <w:jc w:val="both"/>
        <w:rPr>
          <w:sz w:val="28"/>
          <w:szCs w:val="28"/>
        </w:rPr>
      </w:pPr>
      <w:r w:rsidRPr="00E343B6">
        <w:rPr>
          <w:sz w:val="28"/>
          <w:szCs w:val="28"/>
        </w:rPr>
        <w:lastRenderedPageBreak/>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96139D" w:rsidRPr="00E343B6" w:rsidRDefault="0096139D" w:rsidP="0096139D">
      <w:pPr>
        <w:numPr>
          <w:ilvl w:val="1"/>
          <w:numId w:val="2"/>
        </w:numPr>
        <w:ind w:left="1789"/>
        <w:jc w:val="both"/>
        <w:rPr>
          <w:sz w:val="28"/>
          <w:szCs w:val="28"/>
        </w:rPr>
      </w:pPr>
      <w:r w:rsidRPr="00E343B6">
        <w:rPr>
          <w:sz w:val="28"/>
          <w:szCs w:val="28"/>
        </w:rPr>
        <w:t>Основания прекращения выплаты пенсии за выслугу лет</w:t>
      </w:r>
    </w:p>
    <w:p w:rsidR="0096139D" w:rsidRPr="00E343B6" w:rsidRDefault="0096139D" w:rsidP="0096139D">
      <w:pPr>
        <w:ind w:firstLine="709"/>
        <w:jc w:val="both"/>
        <w:rPr>
          <w:sz w:val="28"/>
          <w:szCs w:val="28"/>
        </w:rPr>
      </w:pPr>
      <w:r w:rsidRPr="00E343B6">
        <w:rPr>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96139D" w:rsidRPr="00E343B6" w:rsidRDefault="0096139D" w:rsidP="0096139D">
      <w:pPr>
        <w:ind w:firstLine="709"/>
        <w:jc w:val="both"/>
        <w:rPr>
          <w:sz w:val="28"/>
          <w:szCs w:val="28"/>
        </w:rPr>
      </w:pPr>
      <w:r w:rsidRPr="00E343B6">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96139D" w:rsidRPr="00E343B6" w:rsidRDefault="0096139D" w:rsidP="0096139D">
      <w:pPr>
        <w:ind w:firstLine="709"/>
        <w:jc w:val="both"/>
        <w:rPr>
          <w:sz w:val="28"/>
          <w:szCs w:val="28"/>
        </w:rPr>
      </w:pPr>
      <w:r w:rsidRPr="00E343B6">
        <w:rPr>
          <w:sz w:val="28"/>
          <w:szCs w:val="28"/>
        </w:rPr>
        <w:t>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Оренбургской области из органов Пенсионного Фонда Российской Федерации сведений о размере страховой части трудовой пенсии по старости (трудовой пенсии по инвалидности), выплачиваемой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96139D" w:rsidRPr="00E343B6" w:rsidRDefault="0096139D" w:rsidP="0096139D">
      <w:pPr>
        <w:ind w:firstLine="709"/>
        <w:jc w:val="both"/>
        <w:rPr>
          <w:sz w:val="28"/>
          <w:szCs w:val="28"/>
        </w:rPr>
      </w:pPr>
    </w:p>
    <w:p w:rsidR="0096139D" w:rsidRPr="00E343B6" w:rsidRDefault="0096139D" w:rsidP="0096139D">
      <w:pPr>
        <w:numPr>
          <w:ilvl w:val="0"/>
          <w:numId w:val="2"/>
        </w:numPr>
        <w:jc w:val="center"/>
        <w:rPr>
          <w:b/>
          <w:sz w:val="28"/>
          <w:szCs w:val="28"/>
        </w:rPr>
      </w:pPr>
      <w:r w:rsidRPr="00E343B6">
        <w:rPr>
          <w:b/>
          <w:sz w:val="28"/>
          <w:szCs w:val="28"/>
        </w:rPr>
        <w:t>Стаж муниципальной службы и его исчисление</w:t>
      </w:r>
    </w:p>
    <w:p w:rsidR="0096139D" w:rsidRPr="00E343B6" w:rsidRDefault="0096139D" w:rsidP="0096139D">
      <w:pPr>
        <w:numPr>
          <w:ilvl w:val="1"/>
          <w:numId w:val="2"/>
        </w:numPr>
        <w:ind w:left="0" w:firstLine="720"/>
        <w:jc w:val="both"/>
        <w:rPr>
          <w:sz w:val="28"/>
          <w:szCs w:val="28"/>
        </w:rPr>
      </w:pPr>
      <w:r w:rsidRPr="00E343B6">
        <w:rPr>
          <w:sz w:val="28"/>
          <w:szCs w:val="28"/>
        </w:rPr>
        <w:t>Муниципальная служба, с учетом которой определяется право на пенсию за выслугу лет</w:t>
      </w:r>
    </w:p>
    <w:p w:rsidR="0096139D" w:rsidRPr="00E343B6" w:rsidRDefault="0096139D" w:rsidP="0096139D">
      <w:pPr>
        <w:ind w:firstLine="709"/>
        <w:jc w:val="both"/>
        <w:rPr>
          <w:sz w:val="28"/>
          <w:szCs w:val="28"/>
        </w:rPr>
      </w:pPr>
      <w:r w:rsidRPr="00E343B6">
        <w:rPr>
          <w:sz w:val="28"/>
          <w:szCs w:val="28"/>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96139D" w:rsidRPr="00E343B6" w:rsidRDefault="0096139D" w:rsidP="0096139D">
      <w:pPr>
        <w:numPr>
          <w:ilvl w:val="1"/>
          <w:numId w:val="2"/>
        </w:numPr>
        <w:ind w:left="1789"/>
        <w:jc w:val="both"/>
        <w:rPr>
          <w:sz w:val="28"/>
          <w:szCs w:val="28"/>
        </w:rPr>
      </w:pPr>
      <w:r w:rsidRPr="00E343B6">
        <w:rPr>
          <w:sz w:val="28"/>
          <w:szCs w:val="28"/>
        </w:rPr>
        <w:t>Доказательство муниципальной службы документами</w:t>
      </w:r>
    </w:p>
    <w:p w:rsidR="0096139D" w:rsidRPr="00E343B6" w:rsidRDefault="0096139D" w:rsidP="0096139D">
      <w:pPr>
        <w:ind w:firstLine="709"/>
        <w:jc w:val="both"/>
        <w:rPr>
          <w:sz w:val="28"/>
          <w:szCs w:val="28"/>
        </w:rPr>
      </w:pPr>
      <w:r w:rsidRPr="00E343B6">
        <w:rPr>
          <w:sz w:val="28"/>
          <w:szCs w:val="28"/>
        </w:rPr>
        <w:lastRenderedPageBreak/>
        <w:t xml:space="preserve">Перечень документов, подтверждающих стаж муниципальной службы, установлен </w:t>
      </w:r>
      <w:r w:rsidRPr="00E343B6">
        <w:rPr>
          <w:bCs/>
          <w:sz w:val="28"/>
          <w:szCs w:val="28"/>
        </w:rPr>
        <w:t>Законом</w:t>
      </w:r>
      <w:r w:rsidRPr="00E343B6">
        <w:rPr>
          <w:sz w:val="28"/>
          <w:szCs w:val="28"/>
        </w:rPr>
        <w:t xml:space="preserve"> </w:t>
      </w:r>
      <w:r w:rsidRPr="00E343B6">
        <w:rPr>
          <w:bCs/>
          <w:sz w:val="28"/>
          <w:szCs w:val="28"/>
        </w:rPr>
        <w:t>Оренбургской</w:t>
      </w:r>
      <w:r w:rsidRPr="00E343B6">
        <w:rPr>
          <w:sz w:val="28"/>
          <w:szCs w:val="28"/>
        </w:rPr>
        <w:t xml:space="preserve"> </w:t>
      </w:r>
      <w:r w:rsidRPr="00E343B6">
        <w:rPr>
          <w:bCs/>
          <w:sz w:val="28"/>
          <w:szCs w:val="28"/>
        </w:rPr>
        <w:t>области</w:t>
      </w:r>
      <w:r w:rsidRPr="00E343B6">
        <w:rPr>
          <w:sz w:val="28"/>
          <w:szCs w:val="28"/>
        </w:rPr>
        <w:t xml:space="preserve"> </w:t>
      </w:r>
      <w:r w:rsidRPr="00E343B6">
        <w:rPr>
          <w:bCs/>
          <w:sz w:val="28"/>
          <w:szCs w:val="28"/>
        </w:rPr>
        <w:t>от</w:t>
      </w:r>
      <w:r w:rsidRPr="00E343B6">
        <w:rPr>
          <w:sz w:val="28"/>
          <w:szCs w:val="28"/>
        </w:rPr>
        <w:t xml:space="preserve"> </w:t>
      </w:r>
      <w:r w:rsidRPr="00E343B6">
        <w:rPr>
          <w:bCs/>
          <w:sz w:val="28"/>
          <w:szCs w:val="28"/>
        </w:rPr>
        <w:t>12</w:t>
      </w:r>
      <w:r w:rsidRPr="00E343B6">
        <w:rPr>
          <w:sz w:val="28"/>
          <w:szCs w:val="28"/>
        </w:rPr>
        <w:t>.</w:t>
      </w:r>
      <w:r w:rsidRPr="00E343B6">
        <w:rPr>
          <w:bCs/>
          <w:sz w:val="28"/>
          <w:szCs w:val="28"/>
        </w:rPr>
        <w:t>09</w:t>
      </w:r>
      <w:r w:rsidRPr="00E343B6">
        <w:rPr>
          <w:sz w:val="28"/>
          <w:szCs w:val="28"/>
        </w:rPr>
        <w:t>.</w:t>
      </w:r>
      <w:r w:rsidRPr="00E343B6">
        <w:rPr>
          <w:bCs/>
          <w:sz w:val="28"/>
          <w:szCs w:val="28"/>
        </w:rPr>
        <w:t>2000</w:t>
      </w:r>
      <w:r w:rsidRPr="00E343B6">
        <w:rPr>
          <w:sz w:val="28"/>
          <w:szCs w:val="28"/>
        </w:rPr>
        <w:t xml:space="preserve"> N </w:t>
      </w:r>
      <w:r w:rsidRPr="00E343B6">
        <w:rPr>
          <w:bCs/>
          <w:sz w:val="28"/>
          <w:szCs w:val="28"/>
        </w:rPr>
        <w:t>660</w:t>
      </w:r>
      <w:r w:rsidRPr="00E343B6">
        <w:rPr>
          <w:sz w:val="28"/>
          <w:szCs w:val="28"/>
        </w:rPr>
        <w:t>/</w:t>
      </w:r>
      <w:r w:rsidRPr="00E343B6">
        <w:rPr>
          <w:bCs/>
          <w:sz w:val="28"/>
          <w:szCs w:val="28"/>
        </w:rPr>
        <w:t>185</w:t>
      </w:r>
      <w:r w:rsidRPr="00E343B6">
        <w:rPr>
          <w:sz w:val="28"/>
          <w:szCs w:val="28"/>
        </w:rPr>
        <w:t>-</w:t>
      </w:r>
      <w:r w:rsidRPr="00E343B6">
        <w:rPr>
          <w:bCs/>
          <w:sz w:val="28"/>
          <w:szCs w:val="28"/>
        </w:rPr>
        <w:t>ОЗ</w:t>
      </w:r>
      <w:r w:rsidRPr="00E343B6">
        <w:rPr>
          <w:sz w:val="28"/>
          <w:szCs w:val="28"/>
        </w:rPr>
        <w:t xml:space="preserve"> "О стаже государственной гражданской (муниципальной) службы </w:t>
      </w:r>
      <w:r w:rsidRPr="00E343B6">
        <w:rPr>
          <w:bCs/>
          <w:sz w:val="28"/>
          <w:szCs w:val="28"/>
        </w:rPr>
        <w:t>Оренбургской</w:t>
      </w:r>
      <w:r w:rsidRPr="00E343B6">
        <w:rPr>
          <w:sz w:val="28"/>
          <w:szCs w:val="28"/>
        </w:rPr>
        <w:t xml:space="preserve"> </w:t>
      </w:r>
      <w:r w:rsidRPr="00E343B6">
        <w:rPr>
          <w:bCs/>
          <w:sz w:val="28"/>
          <w:szCs w:val="28"/>
        </w:rPr>
        <w:t>области</w:t>
      </w:r>
      <w:r w:rsidRPr="00E343B6">
        <w:rPr>
          <w:sz w:val="28"/>
          <w:szCs w:val="28"/>
        </w:rPr>
        <w:t>".</w:t>
      </w:r>
    </w:p>
    <w:p w:rsidR="0096139D" w:rsidRPr="00E343B6" w:rsidRDefault="0096139D" w:rsidP="0096139D">
      <w:pPr>
        <w:numPr>
          <w:ilvl w:val="0"/>
          <w:numId w:val="2"/>
        </w:numPr>
        <w:jc w:val="center"/>
        <w:rPr>
          <w:b/>
          <w:sz w:val="28"/>
          <w:szCs w:val="28"/>
        </w:rPr>
      </w:pPr>
      <w:r w:rsidRPr="00E343B6">
        <w:rPr>
          <w:b/>
          <w:sz w:val="28"/>
          <w:szCs w:val="28"/>
        </w:rPr>
        <w:t>Исчисление пенсии за выслугу лет</w:t>
      </w:r>
    </w:p>
    <w:p w:rsidR="0096139D" w:rsidRPr="00E343B6" w:rsidRDefault="0096139D" w:rsidP="0096139D">
      <w:pPr>
        <w:numPr>
          <w:ilvl w:val="1"/>
          <w:numId w:val="2"/>
        </w:numPr>
        <w:ind w:left="0" w:firstLine="720"/>
        <w:jc w:val="both"/>
        <w:rPr>
          <w:sz w:val="28"/>
          <w:szCs w:val="28"/>
        </w:rPr>
      </w:pPr>
      <w:r w:rsidRPr="00E343B6">
        <w:rPr>
          <w:sz w:val="28"/>
          <w:szCs w:val="28"/>
        </w:rPr>
        <w:t>Среднемесячный заработок, из которого исчисляется размер пенсии за выслугу лет</w:t>
      </w:r>
    </w:p>
    <w:p w:rsidR="0096139D" w:rsidRPr="00E343B6" w:rsidRDefault="0096139D" w:rsidP="0096139D">
      <w:pPr>
        <w:ind w:firstLine="709"/>
        <w:jc w:val="both"/>
        <w:rPr>
          <w:sz w:val="28"/>
          <w:szCs w:val="28"/>
        </w:rPr>
      </w:pPr>
      <w:r w:rsidRPr="00E343B6">
        <w:rPr>
          <w:sz w:val="28"/>
          <w:szCs w:val="28"/>
        </w:rPr>
        <w:t xml:space="preserve">Размер среднемесячного заработка, исходя из которого исчисляется пенсия за выслугу лет муниципальных служащих органов местного самоуправления </w:t>
      </w:r>
      <w:r>
        <w:rPr>
          <w:sz w:val="28"/>
          <w:szCs w:val="28"/>
        </w:rPr>
        <w:t>Новочеркасского</w:t>
      </w:r>
      <w:r w:rsidRPr="00E343B6">
        <w:rPr>
          <w:sz w:val="28"/>
          <w:szCs w:val="28"/>
        </w:rPr>
        <w:t xml:space="preserve"> сельсовета,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96139D" w:rsidRPr="00E343B6" w:rsidRDefault="0096139D" w:rsidP="0096139D">
      <w:pPr>
        <w:ind w:firstLine="709"/>
        <w:jc w:val="both"/>
        <w:rPr>
          <w:sz w:val="28"/>
          <w:szCs w:val="28"/>
        </w:rPr>
      </w:pPr>
      <w:r w:rsidRPr="00E343B6">
        <w:rPr>
          <w:sz w:val="28"/>
          <w:szCs w:val="28"/>
        </w:rPr>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r>
        <w:rPr>
          <w:sz w:val="28"/>
          <w:szCs w:val="28"/>
        </w:rPr>
        <w:t>Новочеркасского</w:t>
      </w:r>
      <w:r w:rsidRPr="00E343B6">
        <w:rPr>
          <w:sz w:val="28"/>
          <w:szCs w:val="28"/>
        </w:rPr>
        <w:t xml:space="preserve"> сельсовета.</w:t>
      </w:r>
    </w:p>
    <w:p w:rsidR="0096139D" w:rsidRPr="00E343B6" w:rsidRDefault="0096139D" w:rsidP="0096139D">
      <w:pPr>
        <w:numPr>
          <w:ilvl w:val="1"/>
          <w:numId w:val="2"/>
        </w:numPr>
        <w:ind w:left="0" w:firstLine="720"/>
        <w:jc w:val="both"/>
        <w:rPr>
          <w:sz w:val="28"/>
          <w:szCs w:val="28"/>
        </w:rPr>
      </w:pPr>
      <w:r w:rsidRPr="00E343B6">
        <w:rPr>
          <w:sz w:val="28"/>
          <w:szCs w:val="28"/>
        </w:rPr>
        <w:t>Индексация и перерасчет пенсии за выслугу лет</w:t>
      </w:r>
    </w:p>
    <w:p w:rsidR="0096139D" w:rsidRPr="00E343B6" w:rsidRDefault="0096139D" w:rsidP="0096139D">
      <w:pPr>
        <w:ind w:firstLine="709"/>
        <w:jc w:val="both"/>
        <w:rPr>
          <w:sz w:val="28"/>
          <w:szCs w:val="28"/>
        </w:rPr>
      </w:pPr>
      <w:r w:rsidRPr="00E343B6">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w:t>
      </w:r>
      <w:r>
        <w:rPr>
          <w:sz w:val="28"/>
          <w:szCs w:val="28"/>
        </w:rPr>
        <w:t>Новочеркасского</w:t>
      </w:r>
      <w:r w:rsidRPr="00E343B6">
        <w:rPr>
          <w:sz w:val="28"/>
          <w:szCs w:val="28"/>
        </w:rPr>
        <w:t xml:space="preserve"> сельсовета с учетом положений, предусмотренных пунктами 2.2 и 4.1 настоящего положения, в порядке, установленном постановлением администрации </w:t>
      </w:r>
      <w:r>
        <w:rPr>
          <w:sz w:val="28"/>
          <w:szCs w:val="28"/>
        </w:rPr>
        <w:t>Новочеркасского</w:t>
      </w:r>
      <w:r w:rsidRPr="00E343B6">
        <w:rPr>
          <w:sz w:val="28"/>
          <w:szCs w:val="28"/>
        </w:rPr>
        <w:t xml:space="preserve">  сельсовета.</w:t>
      </w:r>
    </w:p>
    <w:p w:rsidR="0096139D" w:rsidRPr="00E343B6" w:rsidRDefault="0096139D" w:rsidP="0096139D">
      <w:pPr>
        <w:ind w:firstLine="709"/>
        <w:jc w:val="both"/>
        <w:rPr>
          <w:sz w:val="28"/>
          <w:szCs w:val="28"/>
        </w:rPr>
      </w:pPr>
      <w:r w:rsidRPr="00E343B6">
        <w:rPr>
          <w:sz w:val="28"/>
          <w:szCs w:val="28"/>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w:t>
      </w:r>
      <w:r>
        <w:rPr>
          <w:sz w:val="28"/>
          <w:szCs w:val="28"/>
        </w:rPr>
        <w:t>Новочеркасского</w:t>
      </w:r>
      <w:r w:rsidRPr="00E343B6">
        <w:rPr>
          <w:sz w:val="28"/>
          <w:szCs w:val="28"/>
        </w:rPr>
        <w:t xml:space="preserve"> сельсовета.</w:t>
      </w:r>
    </w:p>
    <w:p w:rsidR="0096139D" w:rsidRPr="00E343B6" w:rsidRDefault="0096139D" w:rsidP="0096139D">
      <w:pPr>
        <w:ind w:firstLine="709"/>
        <w:jc w:val="both"/>
        <w:rPr>
          <w:sz w:val="28"/>
          <w:szCs w:val="28"/>
        </w:rPr>
      </w:pPr>
      <w:r w:rsidRPr="00E343B6">
        <w:rPr>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96139D" w:rsidRPr="00E343B6" w:rsidRDefault="0096139D" w:rsidP="0096139D">
      <w:pPr>
        <w:ind w:firstLine="709"/>
        <w:jc w:val="both"/>
        <w:rPr>
          <w:sz w:val="28"/>
          <w:szCs w:val="28"/>
        </w:rPr>
      </w:pPr>
      <w:r w:rsidRPr="00E343B6">
        <w:rPr>
          <w:sz w:val="28"/>
          <w:szCs w:val="28"/>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Саракташского района Оренбургской области.</w:t>
      </w:r>
    </w:p>
    <w:p w:rsidR="0096139D" w:rsidRPr="00E343B6" w:rsidRDefault="0096139D" w:rsidP="0096139D">
      <w:pPr>
        <w:ind w:firstLine="709"/>
        <w:jc w:val="both"/>
        <w:rPr>
          <w:sz w:val="28"/>
          <w:szCs w:val="28"/>
        </w:rPr>
      </w:pPr>
      <w:r w:rsidRPr="00E343B6">
        <w:rPr>
          <w:sz w:val="28"/>
          <w:szCs w:val="28"/>
        </w:rPr>
        <w:lastRenderedPageBreak/>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6139D" w:rsidRPr="00E343B6" w:rsidRDefault="0096139D" w:rsidP="0096139D">
      <w:pPr>
        <w:ind w:firstLine="709"/>
        <w:jc w:val="both"/>
        <w:rPr>
          <w:sz w:val="28"/>
          <w:szCs w:val="28"/>
        </w:rPr>
      </w:pPr>
    </w:p>
    <w:p w:rsidR="0096139D" w:rsidRPr="00E343B6" w:rsidRDefault="0096139D" w:rsidP="0096139D">
      <w:pPr>
        <w:numPr>
          <w:ilvl w:val="0"/>
          <w:numId w:val="2"/>
        </w:numPr>
        <w:jc w:val="center"/>
        <w:rPr>
          <w:b/>
          <w:sz w:val="28"/>
          <w:szCs w:val="28"/>
        </w:rPr>
      </w:pPr>
      <w:r w:rsidRPr="00E343B6">
        <w:rPr>
          <w:b/>
          <w:sz w:val="28"/>
          <w:szCs w:val="28"/>
        </w:rPr>
        <w:t>Назначение и выплата пенсии за выслугу лет</w:t>
      </w:r>
    </w:p>
    <w:p w:rsidR="0096139D" w:rsidRPr="00E343B6" w:rsidRDefault="0096139D" w:rsidP="0096139D">
      <w:pPr>
        <w:numPr>
          <w:ilvl w:val="1"/>
          <w:numId w:val="2"/>
        </w:numPr>
        <w:ind w:left="0" w:firstLine="720"/>
        <w:rPr>
          <w:sz w:val="28"/>
          <w:szCs w:val="28"/>
        </w:rPr>
      </w:pPr>
      <w:r w:rsidRPr="00E343B6">
        <w:rPr>
          <w:sz w:val="28"/>
          <w:szCs w:val="28"/>
        </w:rPr>
        <w:t xml:space="preserve">Обращение за назначением пенсии за выслугу лет </w:t>
      </w:r>
    </w:p>
    <w:p w:rsidR="0096139D" w:rsidRPr="00E343B6" w:rsidRDefault="0096139D" w:rsidP="0096139D">
      <w:pPr>
        <w:ind w:firstLine="709"/>
        <w:jc w:val="both"/>
        <w:rPr>
          <w:sz w:val="28"/>
          <w:szCs w:val="28"/>
        </w:rPr>
      </w:pPr>
      <w:r w:rsidRPr="00E343B6">
        <w:rPr>
          <w:sz w:val="28"/>
          <w:szCs w:val="28"/>
        </w:rPr>
        <w:t>Порядок предоставления и оформления документов для установления и выплаты пенсии за выслугу лет муниципальным служащим.</w:t>
      </w:r>
    </w:p>
    <w:p w:rsidR="0096139D" w:rsidRPr="00E343B6" w:rsidRDefault="0096139D" w:rsidP="0096139D">
      <w:pPr>
        <w:ind w:firstLine="709"/>
        <w:jc w:val="both"/>
        <w:rPr>
          <w:sz w:val="28"/>
          <w:szCs w:val="28"/>
        </w:rPr>
      </w:pPr>
      <w:r w:rsidRPr="00E343B6">
        <w:rPr>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w:t>
      </w:r>
      <w:r>
        <w:rPr>
          <w:sz w:val="28"/>
          <w:szCs w:val="28"/>
        </w:rPr>
        <w:t>Новочеркасского</w:t>
      </w:r>
      <w:r w:rsidRPr="00E343B6">
        <w:rPr>
          <w:sz w:val="28"/>
          <w:szCs w:val="28"/>
        </w:rPr>
        <w:t xml:space="preserve"> сельсовета.</w:t>
      </w:r>
    </w:p>
    <w:p w:rsidR="0096139D" w:rsidRPr="00E343B6" w:rsidRDefault="0096139D" w:rsidP="0096139D">
      <w:pPr>
        <w:ind w:firstLine="709"/>
        <w:jc w:val="both"/>
        <w:rPr>
          <w:sz w:val="28"/>
          <w:szCs w:val="28"/>
        </w:rPr>
      </w:pPr>
      <w:r w:rsidRPr="00E343B6">
        <w:rPr>
          <w:sz w:val="28"/>
          <w:szCs w:val="28"/>
        </w:rPr>
        <w:t xml:space="preserve">Заявление об установлении пенсии за выслугу лет подается в орган местного самоуправления </w:t>
      </w:r>
      <w:r>
        <w:rPr>
          <w:sz w:val="28"/>
          <w:szCs w:val="28"/>
        </w:rPr>
        <w:t>Новочеркасского</w:t>
      </w:r>
      <w:r w:rsidRPr="00E343B6">
        <w:rPr>
          <w:sz w:val="28"/>
          <w:szCs w:val="28"/>
        </w:rPr>
        <w:t xml:space="preserve"> сельсовета, в котором заявитель работал на муниципальной должности.</w:t>
      </w:r>
    </w:p>
    <w:p w:rsidR="0096139D" w:rsidRPr="00E343B6" w:rsidRDefault="0096139D" w:rsidP="0096139D">
      <w:pPr>
        <w:ind w:firstLine="709"/>
        <w:jc w:val="both"/>
        <w:rPr>
          <w:sz w:val="28"/>
          <w:szCs w:val="28"/>
        </w:rPr>
      </w:pPr>
      <w:r w:rsidRPr="00E343B6">
        <w:rPr>
          <w:sz w:val="28"/>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96139D" w:rsidRPr="00E343B6" w:rsidRDefault="0096139D" w:rsidP="0096139D">
      <w:pPr>
        <w:numPr>
          <w:ilvl w:val="1"/>
          <w:numId w:val="2"/>
        </w:numPr>
        <w:ind w:left="0" w:firstLine="709"/>
        <w:jc w:val="both"/>
        <w:rPr>
          <w:sz w:val="28"/>
          <w:szCs w:val="28"/>
        </w:rPr>
      </w:pPr>
      <w:r w:rsidRPr="00E343B6">
        <w:rPr>
          <w:sz w:val="28"/>
          <w:szCs w:val="28"/>
        </w:rPr>
        <w:t>Принятие решения об установлении пенсии за выслугу лет</w:t>
      </w:r>
    </w:p>
    <w:p w:rsidR="0096139D" w:rsidRPr="00E343B6" w:rsidRDefault="0096139D" w:rsidP="0096139D">
      <w:pPr>
        <w:ind w:firstLine="709"/>
        <w:jc w:val="both"/>
        <w:rPr>
          <w:sz w:val="28"/>
          <w:szCs w:val="28"/>
        </w:rPr>
      </w:pPr>
      <w:r w:rsidRPr="00E343B6">
        <w:rPr>
          <w:sz w:val="28"/>
          <w:szCs w:val="28"/>
        </w:rPr>
        <w:t xml:space="preserve">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w:t>
      </w:r>
      <w:r>
        <w:rPr>
          <w:sz w:val="28"/>
          <w:szCs w:val="28"/>
        </w:rPr>
        <w:t>Новочеркасского</w:t>
      </w:r>
      <w:r w:rsidRPr="00E343B6">
        <w:rPr>
          <w:sz w:val="28"/>
          <w:szCs w:val="28"/>
        </w:rPr>
        <w:t xml:space="preserve"> сельсовета.</w:t>
      </w:r>
    </w:p>
    <w:p w:rsidR="0096139D" w:rsidRPr="00E343B6" w:rsidRDefault="0096139D" w:rsidP="0096139D">
      <w:pPr>
        <w:ind w:firstLine="709"/>
        <w:jc w:val="both"/>
        <w:rPr>
          <w:sz w:val="28"/>
          <w:szCs w:val="28"/>
        </w:rPr>
      </w:pPr>
      <w:r w:rsidRPr="00E343B6">
        <w:rPr>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96139D" w:rsidRPr="00E343B6" w:rsidRDefault="0096139D" w:rsidP="0096139D">
      <w:pPr>
        <w:numPr>
          <w:ilvl w:val="1"/>
          <w:numId w:val="2"/>
        </w:numPr>
        <w:ind w:left="0" w:firstLine="720"/>
        <w:jc w:val="both"/>
        <w:rPr>
          <w:sz w:val="28"/>
          <w:szCs w:val="28"/>
        </w:rPr>
      </w:pPr>
      <w:r w:rsidRPr="00E343B6">
        <w:rPr>
          <w:sz w:val="28"/>
          <w:szCs w:val="28"/>
        </w:rPr>
        <w:t xml:space="preserve">Определение размера пенсии за выслугу лет </w:t>
      </w:r>
    </w:p>
    <w:p w:rsidR="0096139D" w:rsidRPr="00E343B6" w:rsidRDefault="0096139D" w:rsidP="0096139D">
      <w:pPr>
        <w:ind w:firstLine="709"/>
        <w:jc w:val="both"/>
        <w:rPr>
          <w:sz w:val="28"/>
          <w:szCs w:val="28"/>
        </w:rPr>
      </w:pPr>
      <w:r w:rsidRPr="00E343B6">
        <w:rPr>
          <w:sz w:val="28"/>
          <w:szCs w:val="28"/>
        </w:rPr>
        <w:t>Решение об установлении пенсии за выслугу лет (в процентном отношении) направляется в финансовый отдел администрации Саракташского района Оренбургской области, которое определяет размер пенсии за выслугу лет.</w:t>
      </w:r>
    </w:p>
    <w:p w:rsidR="0096139D" w:rsidRPr="00E343B6" w:rsidRDefault="0096139D" w:rsidP="0096139D">
      <w:pPr>
        <w:ind w:firstLine="709"/>
        <w:jc w:val="both"/>
        <w:rPr>
          <w:sz w:val="28"/>
          <w:szCs w:val="28"/>
        </w:rPr>
      </w:pPr>
      <w:r w:rsidRPr="00E343B6">
        <w:rPr>
          <w:sz w:val="28"/>
          <w:szCs w:val="28"/>
        </w:rPr>
        <w:t>Финансовый отдел администрации Саракташского района Оренбургской области направляет заявителю уведомление о размере установленной пенсии за выслугу лет.</w:t>
      </w:r>
    </w:p>
    <w:p w:rsidR="0096139D" w:rsidRPr="00E343B6" w:rsidRDefault="0096139D" w:rsidP="0096139D">
      <w:pPr>
        <w:numPr>
          <w:ilvl w:val="1"/>
          <w:numId w:val="2"/>
        </w:numPr>
        <w:ind w:left="0" w:firstLine="720"/>
        <w:jc w:val="both"/>
        <w:rPr>
          <w:sz w:val="28"/>
          <w:szCs w:val="28"/>
        </w:rPr>
      </w:pPr>
      <w:r w:rsidRPr="00E343B6">
        <w:rPr>
          <w:sz w:val="28"/>
          <w:szCs w:val="28"/>
        </w:rPr>
        <w:t>Порядок выплаты пенсии за выслугу лет</w:t>
      </w:r>
    </w:p>
    <w:p w:rsidR="0096139D" w:rsidRPr="00E343B6" w:rsidRDefault="0096139D" w:rsidP="0096139D">
      <w:pPr>
        <w:ind w:firstLine="709"/>
        <w:jc w:val="both"/>
        <w:rPr>
          <w:sz w:val="28"/>
          <w:szCs w:val="28"/>
        </w:rPr>
      </w:pPr>
      <w:r w:rsidRPr="00E343B6">
        <w:rPr>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6139D" w:rsidRPr="00E343B6" w:rsidRDefault="0096139D" w:rsidP="0096139D">
      <w:pPr>
        <w:numPr>
          <w:ilvl w:val="1"/>
          <w:numId w:val="2"/>
        </w:numPr>
        <w:ind w:left="0" w:firstLine="720"/>
        <w:jc w:val="both"/>
        <w:rPr>
          <w:sz w:val="28"/>
          <w:szCs w:val="28"/>
        </w:rPr>
      </w:pPr>
      <w:r w:rsidRPr="00E343B6">
        <w:rPr>
          <w:sz w:val="28"/>
          <w:szCs w:val="28"/>
        </w:rPr>
        <w:t>Срок, с которого назначается пенсия за выслугу лет</w:t>
      </w:r>
    </w:p>
    <w:p w:rsidR="0096139D" w:rsidRPr="00E343B6" w:rsidRDefault="0096139D" w:rsidP="0096139D">
      <w:pPr>
        <w:ind w:firstLine="709"/>
        <w:jc w:val="both"/>
        <w:rPr>
          <w:sz w:val="28"/>
          <w:szCs w:val="28"/>
        </w:rPr>
      </w:pPr>
      <w:r w:rsidRPr="00E343B6">
        <w:rPr>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 страховых </w:t>
      </w:r>
      <w:r w:rsidRPr="00E343B6">
        <w:rPr>
          <w:sz w:val="28"/>
          <w:szCs w:val="28"/>
        </w:rPr>
        <w:lastRenderedPageBreak/>
        <w:t xml:space="preserve">пенсиях» и Законом Российской Федерации «О занятости населения в Российской Федерации». </w:t>
      </w:r>
    </w:p>
    <w:p w:rsidR="0096139D" w:rsidRPr="00E343B6" w:rsidRDefault="0096139D" w:rsidP="0096139D">
      <w:pPr>
        <w:ind w:firstLine="709"/>
        <w:jc w:val="both"/>
        <w:rPr>
          <w:sz w:val="28"/>
          <w:szCs w:val="28"/>
        </w:rPr>
      </w:pPr>
    </w:p>
    <w:p w:rsidR="0096139D" w:rsidRPr="00E343B6" w:rsidRDefault="0096139D" w:rsidP="0096139D">
      <w:pPr>
        <w:numPr>
          <w:ilvl w:val="0"/>
          <w:numId w:val="2"/>
        </w:numPr>
        <w:jc w:val="center"/>
        <w:rPr>
          <w:b/>
          <w:sz w:val="28"/>
          <w:szCs w:val="28"/>
        </w:rPr>
      </w:pPr>
      <w:r w:rsidRPr="00E343B6">
        <w:rPr>
          <w:b/>
          <w:sz w:val="28"/>
          <w:szCs w:val="28"/>
        </w:rPr>
        <w:t>Заключительные положения</w:t>
      </w:r>
    </w:p>
    <w:p w:rsidR="0096139D" w:rsidRPr="00E343B6" w:rsidRDefault="0096139D" w:rsidP="0096139D">
      <w:pPr>
        <w:ind w:firstLine="709"/>
        <w:jc w:val="both"/>
        <w:rPr>
          <w:color w:val="000000"/>
          <w:sz w:val="28"/>
          <w:szCs w:val="28"/>
        </w:rPr>
      </w:pPr>
      <w:r w:rsidRPr="00E343B6">
        <w:rPr>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w:t>
      </w:r>
      <w:r>
        <w:rPr>
          <w:sz w:val="28"/>
          <w:szCs w:val="28"/>
        </w:rPr>
        <w:t>Новочеркасского</w:t>
      </w:r>
      <w:r w:rsidRPr="00E343B6">
        <w:rPr>
          <w:sz w:val="28"/>
          <w:szCs w:val="28"/>
        </w:rPr>
        <w:t xml:space="preserve"> сельсовета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Pr>
          <w:sz w:val="28"/>
          <w:szCs w:val="28"/>
        </w:rPr>
        <w:t>Новочеркасского</w:t>
      </w:r>
      <w:r w:rsidRPr="00E343B6">
        <w:rPr>
          <w:sz w:val="28"/>
          <w:szCs w:val="28"/>
        </w:rPr>
        <w:t xml:space="preserve"> сельсовета</w:t>
      </w:r>
      <w:r w:rsidRPr="00E343B6">
        <w:rPr>
          <w:color w:val="000000"/>
          <w:sz w:val="28"/>
          <w:szCs w:val="28"/>
        </w:rPr>
        <w:t>.</w:t>
      </w:r>
    </w:p>
    <w:p w:rsidR="0096139D" w:rsidRPr="00C31BE9"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Default="0096139D" w:rsidP="0096139D">
      <w:pPr>
        <w:rPr>
          <w:rFonts w:ascii="Arial" w:hAnsi="Arial" w:cs="Arial"/>
          <w:sz w:val="32"/>
          <w:szCs w:val="32"/>
        </w:rPr>
      </w:pPr>
    </w:p>
    <w:p w:rsidR="0096139D" w:rsidRPr="00C31BE9" w:rsidRDefault="0096139D" w:rsidP="0096139D">
      <w:pPr>
        <w:rPr>
          <w:rFonts w:ascii="Arial" w:hAnsi="Arial" w:cs="Arial"/>
          <w:sz w:val="32"/>
          <w:szCs w:val="32"/>
        </w:rPr>
      </w:pPr>
    </w:p>
    <w:p w:rsidR="00936A6E" w:rsidRPr="0096139D" w:rsidRDefault="00936A6E" w:rsidP="0096139D"/>
    <w:sectPr w:rsidR="00936A6E" w:rsidRPr="0096139D" w:rsidSect="0096139D">
      <w:headerReference w:type="even" r:id="rId7"/>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F4" w:rsidRDefault="000D07F4">
      <w:r>
        <w:separator/>
      </w:r>
    </w:p>
  </w:endnote>
  <w:endnote w:type="continuationSeparator" w:id="0">
    <w:p w:rsidR="000D07F4" w:rsidRDefault="000D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F4" w:rsidRDefault="000D07F4">
      <w:r>
        <w:separator/>
      </w:r>
    </w:p>
  </w:footnote>
  <w:footnote w:type="continuationSeparator" w:id="0">
    <w:p w:rsidR="000D07F4" w:rsidRDefault="000D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9D" w:rsidRDefault="0096139D" w:rsidP="009613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96139D" w:rsidRDefault="0096139D" w:rsidP="009613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9D" w:rsidRDefault="0096139D" w:rsidP="009613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4E3B">
      <w:rPr>
        <w:rStyle w:val="a4"/>
        <w:noProof/>
      </w:rPr>
      <w:t>1</w:t>
    </w:r>
    <w:r>
      <w:rPr>
        <w:rStyle w:val="a4"/>
      </w:rPr>
      <w:fldChar w:fldCharType="end"/>
    </w:r>
  </w:p>
  <w:p w:rsidR="0096139D" w:rsidRDefault="0096139D" w:rsidP="009613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9958F2"/>
    <w:multiLevelType w:val="multilevel"/>
    <w:tmpl w:val="9AD096A2"/>
    <w:lvl w:ilvl="0">
      <w:start w:val="1"/>
      <w:numFmt w:val="upperRoman"/>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9D"/>
    <w:rsid w:val="000D07F4"/>
    <w:rsid w:val="00936A6E"/>
    <w:rsid w:val="0096139D"/>
    <w:rsid w:val="00B14E3B"/>
    <w:rsid w:val="00BB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DCB29-0274-4E57-A53C-6C83CC91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39D"/>
  </w:style>
  <w:style w:type="paragraph" w:styleId="6">
    <w:name w:val="heading 6"/>
    <w:basedOn w:val="a"/>
    <w:next w:val="a"/>
    <w:qFormat/>
    <w:rsid w:val="0096139D"/>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96139D"/>
    <w:pPr>
      <w:widowControl w:val="0"/>
      <w:autoSpaceDE w:val="0"/>
      <w:autoSpaceDN w:val="0"/>
      <w:adjustRightInd w:val="0"/>
      <w:ind w:right="19772"/>
    </w:pPr>
    <w:rPr>
      <w:rFonts w:ascii="Courier New" w:hAnsi="Courier New" w:cs="Courier New"/>
      <w:lang w:eastAsia="en-US"/>
    </w:rPr>
  </w:style>
  <w:style w:type="paragraph" w:styleId="a3">
    <w:name w:val="header"/>
    <w:basedOn w:val="a"/>
    <w:rsid w:val="0096139D"/>
    <w:pPr>
      <w:tabs>
        <w:tab w:val="center" w:pos="4677"/>
        <w:tab w:val="right" w:pos="9355"/>
      </w:tabs>
    </w:pPr>
  </w:style>
  <w:style w:type="character" w:styleId="a4">
    <w:name w:val="page number"/>
    <w:basedOn w:val="a0"/>
    <w:rsid w:val="0096139D"/>
  </w:style>
  <w:style w:type="paragraph" w:styleId="a5">
    <w:name w:val="Normal (Web)"/>
    <w:basedOn w:val="a"/>
    <w:rsid w:val="0096139D"/>
    <w:pPr>
      <w:spacing w:before="100" w:beforeAutospacing="1" w:after="100" w:afterAutospacing="1"/>
    </w:pPr>
    <w:rPr>
      <w:sz w:val="24"/>
      <w:szCs w:val="24"/>
    </w:rPr>
  </w:style>
  <w:style w:type="paragraph" w:customStyle="1" w:styleId="ConsNormal">
    <w:name w:val="ConsNormal"/>
    <w:rsid w:val="0096139D"/>
    <w:pPr>
      <w:widowControl w:val="0"/>
      <w:autoSpaceDE w:val="0"/>
      <w:autoSpaceDN w:val="0"/>
      <w:adjustRightInd w:val="0"/>
      <w:ind w:right="19772" w:firstLine="720"/>
    </w:pPr>
    <w:rPr>
      <w:rFonts w:ascii="Arial" w:hAnsi="Arial" w:cs="Arial"/>
    </w:rPr>
  </w:style>
  <w:style w:type="paragraph" w:customStyle="1" w:styleId="ConsPlusNormal">
    <w:name w:val="ConsPlusNormal"/>
    <w:rsid w:val="0096139D"/>
    <w:pPr>
      <w:autoSpaceDE w:val="0"/>
      <w:autoSpaceDN w:val="0"/>
      <w:adjustRightInd w:val="0"/>
    </w:pPr>
    <w:rPr>
      <w:sz w:val="28"/>
      <w:szCs w:val="28"/>
    </w:rPr>
  </w:style>
  <w:style w:type="paragraph" w:customStyle="1" w:styleId="NoSpacing">
    <w:name w:val="No Spacing"/>
    <w:rsid w:val="0096139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2018-08-20T15:03:00Z</dcterms:created>
  <dcterms:modified xsi:type="dcterms:W3CDTF">2018-08-20T15:03:00Z</dcterms:modified>
</cp:coreProperties>
</file>