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71" w:rsidRDefault="003A4C71" w:rsidP="003A4C7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НОВОЧЕРКАССКОГО СЕЛЬСОВЕТА</w:t>
      </w:r>
    </w:p>
    <w:p w:rsidR="003A4C71" w:rsidRDefault="003A4C71" w:rsidP="003A4C7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3A4C71" w:rsidRDefault="003A4C71" w:rsidP="003A4C71">
      <w:pPr>
        <w:pStyle w:val="5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3A4C71" w:rsidRDefault="003A4C71" w:rsidP="003A4C71">
      <w:pPr>
        <w:rPr>
          <w:b/>
          <w:sz w:val="16"/>
          <w:szCs w:val="16"/>
        </w:rPr>
      </w:pPr>
    </w:p>
    <w:p w:rsidR="003A4C71" w:rsidRDefault="003A4C71" w:rsidP="003A4C71">
      <w:pPr>
        <w:pStyle w:val="1"/>
        <w:rPr>
          <w:b w:val="0"/>
          <w:sz w:val="28"/>
        </w:rPr>
      </w:pPr>
      <w:r>
        <w:rPr>
          <w:b w:val="0"/>
          <w:sz w:val="28"/>
        </w:rPr>
        <w:t>Р Е Ш Е Н И Е</w:t>
      </w:r>
    </w:p>
    <w:p w:rsidR="003A4C71" w:rsidRDefault="003A4C71" w:rsidP="003A4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Двенадцатого заседания Совета депутатов </w:t>
      </w:r>
    </w:p>
    <w:p w:rsidR="003A4C71" w:rsidRDefault="003A4C71" w:rsidP="003A4C7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Саракташского  района</w:t>
      </w:r>
    </w:p>
    <w:p w:rsidR="003A4C71" w:rsidRDefault="003A4C71" w:rsidP="003A4C71">
      <w:pPr>
        <w:rPr>
          <w:sz w:val="16"/>
          <w:szCs w:val="16"/>
        </w:rPr>
      </w:pPr>
    </w:p>
    <w:p w:rsidR="003A4C71" w:rsidRDefault="003A4C71" w:rsidP="003A4C71">
      <w:pPr>
        <w:rPr>
          <w:sz w:val="16"/>
          <w:szCs w:val="16"/>
        </w:rPr>
      </w:pPr>
    </w:p>
    <w:p w:rsidR="003A4C71" w:rsidRDefault="003A4C71" w:rsidP="003A4C71">
      <w:pPr>
        <w:ind w:right="326"/>
        <w:rPr>
          <w:sz w:val="28"/>
        </w:rPr>
      </w:pPr>
      <w:r>
        <w:rPr>
          <w:sz w:val="28"/>
        </w:rPr>
        <w:t xml:space="preserve">№62                                                                                от 27.12.2016 года           </w:t>
      </w:r>
    </w:p>
    <w:p w:rsidR="003A4C71" w:rsidRDefault="003A4C71" w:rsidP="003A4C71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3A4C71" w:rsidTr="003A4C71">
        <w:trPr>
          <w:jc w:val="center"/>
        </w:trPr>
        <w:tc>
          <w:tcPr>
            <w:tcW w:w="5600" w:type="dxa"/>
          </w:tcPr>
          <w:p w:rsidR="003A4C71" w:rsidRDefault="003A4C71" w:rsidP="003A4C7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 утверждении Положения о флаге муниципального образования Новочеркасский сельсовет Саракташского района Оренбургской области</w:t>
            </w:r>
          </w:p>
        </w:tc>
      </w:tr>
    </w:tbl>
    <w:p w:rsidR="003A4C71" w:rsidRDefault="003A4C71" w:rsidP="003A4C71">
      <w:pPr>
        <w:pStyle w:val="a3"/>
        <w:tabs>
          <w:tab w:val="clear" w:pos="4677"/>
          <w:tab w:val="clear" w:pos="9355"/>
        </w:tabs>
      </w:pPr>
    </w:p>
    <w:p w:rsidR="003A4C71" w:rsidRDefault="003A4C71" w:rsidP="003A4C71">
      <w:pPr>
        <w:jc w:val="both"/>
        <w:rPr>
          <w:sz w:val="28"/>
        </w:rPr>
      </w:pPr>
      <w:r>
        <w:rPr>
          <w:sz w:val="28"/>
        </w:rPr>
        <w:t xml:space="preserve"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на основании статьи 3 Устава Новочеркасского сельсовета Саракташского района </w:t>
      </w:r>
    </w:p>
    <w:p w:rsidR="003A4C71" w:rsidRDefault="003A4C71" w:rsidP="003A4C71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сельсовета</w:t>
      </w:r>
    </w:p>
    <w:p w:rsidR="003A4C71" w:rsidRDefault="003A4C71" w:rsidP="003A4C71">
      <w:pPr>
        <w:pStyle w:val="20"/>
        <w:rPr>
          <w:sz w:val="28"/>
        </w:rPr>
      </w:pPr>
      <w:r>
        <w:rPr>
          <w:sz w:val="28"/>
        </w:rPr>
        <w:t>Р Е Ш И Л:</w:t>
      </w:r>
    </w:p>
    <w:p w:rsidR="003A4C71" w:rsidRDefault="003A4C71" w:rsidP="003A4C71">
      <w:pPr>
        <w:pStyle w:val="20"/>
        <w:rPr>
          <w:sz w:val="28"/>
          <w:szCs w:val="16"/>
        </w:rPr>
      </w:pPr>
    </w:p>
    <w:p w:rsidR="003A4C71" w:rsidRDefault="003A4C71" w:rsidP="003A4C71">
      <w:pPr>
        <w:ind w:right="326" w:firstLine="709"/>
        <w:jc w:val="both"/>
        <w:rPr>
          <w:sz w:val="28"/>
        </w:rPr>
      </w:pPr>
      <w:r>
        <w:rPr>
          <w:sz w:val="28"/>
        </w:rPr>
        <w:t>1.  Утвердить Положение о флаге муниципального образования Новочеркасский сельсовет Саракташского района Оренбургской области согласно (приложение № 1).</w:t>
      </w:r>
    </w:p>
    <w:p w:rsidR="003A4C71" w:rsidRDefault="003A4C71" w:rsidP="003A4C71">
      <w:pPr>
        <w:ind w:right="326" w:firstLine="709"/>
        <w:jc w:val="both"/>
        <w:rPr>
          <w:sz w:val="28"/>
        </w:rPr>
      </w:pPr>
      <w:r>
        <w:rPr>
          <w:sz w:val="28"/>
        </w:rPr>
        <w:t>2. Утвердить рисунок флага муниципального образования Новочеркасский сельсовет Саракташского района Оренбургской области (приложение №2).</w:t>
      </w:r>
    </w:p>
    <w:p w:rsidR="003A4C71" w:rsidRDefault="003A4C71" w:rsidP="003A4C71">
      <w:pPr>
        <w:ind w:right="326" w:firstLine="709"/>
        <w:jc w:val="both"/>
        <w:rPr>
          <w:sz w:val="28"/>
        </w:rPr>
      </w:pPr>
      <w:r>
        <w:rPr>
          <w:sz w:val="28"/>
        </w:rPr>
        <w:t>3. Поручить администрации муниципального образования Новочеркасский сельсовет Саракташского района зарегистрировать официальный символ (флаг) муниципального образования Новочеркасский сельсовет Саракташского района Оренбургской области в порядке, установленном законодательством Российской Федерации;</w:t>
      </w:r>
    </w:p>
    <w:p w:rsidR="003A4C71" w:rsidRDefault="003A4C71" w:rsidP="003A4C71">
      <w:pPr>
        <w:jc w:val="both"/>
        <w:rPr>
          <w:sz w:val="28"/>
        </w:rPr>
      </w:pPr>
      <w:r>
        <w:rPr>
          <w:sz w:val="28"/>
        </w:rPr>
        <w:t xml:space="preserve">            4.</w:t>
      </w:r>
      <w:r>
        <w:rPr>
          <w:color w:val="FFFFFF"/>
          <w:sz w:val="28"/>
        </w:rPr>
        <w:t>.</w:t>
      </w:r>
      <w:r w:rsidRPr="00D32E69">
        <w:rPr>
          <w:sz w:val="28"/>
          <w:szCs w:val="28"/>
        </w:rPr>
        <w:t xml:space="preserve"> </w:t>
      </w:r>
      <w:r w:rsidRPr="0070746E">
        <w:rPr>
          <w:sz w:val="28"/>
          <w:szCs w:val="28"/>
        </w:rPr>
        <w:t xml:space="preserve">Контроль возложить на </w:t>
      </w:r>
      <w:r>
        <w:rPr>
          <w:sz w:val="28"/>
          <w:szCs w:val="28"/>
        </w:rPr>
        <w:t xml:space="preserve">заместителя председателя </w:t>
      </w:r>
      <w:r w:rsidRPr="00DB2D8D">
        <w:rPr>
          <w:color w:val="000000"/>
          <w:sz w:val="28"/>
          <w:szCs w:val="28"/>
        </w:rPr>
        <w:t>Совета депутатов</w:t>
      </w:r>
      <w:r w:rsidRPr="00707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Новочеркасского </w:t>
      </w:r>
      <w:r w:rsidRPr="0070746E">
        <w:rPr>
          <w:sz w:val="28"/>
          <w:szCs w:val="28"/>
        </w:rPr>
        <w:t>сельсовета (</w:t>
      </w:r>
      <w:r>
        <w:rPr>
          <w:sz w:val="28"/>
          <w:szCs w:val="28"/>
        </w:rPr>
        <w:t>Матвеева Г.П.</w:t>
      </w:r>
      <w:r w:rsidRPr="0070746E">
        <w:rPr>
          <w:sz w:val="28"/>
          <w:szCs w:val="28"/>
        </w:rPr>
        <w:t>).</w:t>
      </w:r>
    </w:p>
    <w:p w:rsidR="003A4C71" w:rsidRDefault="003A4C71" w:rsidP="003A4C71">
      <w:pPr>
        <w:ind w:right="326"/>
        <w:jc w:val="both"/>
        <w:rPr>
          <w:sz w:val="28"/>
        </w:rPr>
      </w:pPr>
      <w:r>
        <w:rPr>
          <w:sz w:val="28"/>
        </w:rPr>
        <w:t xml:space="preserve">            5.Настоящее решение вступает в силу со дня подписания и подлежит  опубликованию путём размещения на официальном сайте администрации сельсовета.</w:t>
      </w:r>
    </w:p>
    <w:p w:rsidR="003A4C71" w:rsidRDefault="003A4C71" w:rsidP="003A4C71">
      <w:pPr>
        <w:ind w:right="326"/>
        <w:jc w:val="both"/>
        <w:rPr>
          <w:sz w:val="28"/>
          <w:szCs w:val="28"/>
        </w:rPr>
      </w:pPr>
    </w:p>
    <w:p w:rsidR="003A4C71" w:rsidRDefault="003A4C71" w:rsidP="003A4C71">
      <w:pPr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A4C71" w:rsidRDefault="003A4C71" w:rsidP="003A4C71">
      <w:pPr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Н.Ф.Суюндуков</w:t>
      </w:r>
    </w:p>
    <w:p w:rsidR="003A4C71" w:rsidRDefault="003A4C71" w:rsidP="003A4C71">
      <w:pPr>
        <w:rPr>
          <w:sz w:val="28"/>
          <w:szCs w:val="28"/>
        </w:rPr>
      </w:pPr>
    </w:p>
    <w:p w:rsidR="003A4C71" w:rsidRDefault="003A4C71" w:rsidP="003A4C71">
      <w:pPr>
        <w:rPr>
          <w:sz w:val="28"/>
          <w:szCs w:val="28"/>
        </w:rPr>
      </w:pPr>
    </w:p>
    <w:p w:rsidR="003A4C71" w:rsidRDefault="003A4C71" w:rsidP="003A4C71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3A4C71" w:rsidTr="003A4C71">
        <w:tc>
          <w:tcPr>
            <w:tcW w:w="1526" w:type="dxa"/>
          </w:tcPr>
          <w:p w:rsidR="003A4C71" w:rsidRDefault="003A4C71" w:rsidP="003A4C71">
            <w:pPr>
              <w:rPr>
                <w:sz w:val="28"/>
              </w:rPr>
            </w:pPr>
            <w:r>
              <w:rPr>
                <w:sz w:val="28"/>
              </w:rPr>
              <w:t>Разослано:</w:t>
            </w:r>
          </w:p>
        </w:tc>
        <w:tc>
          <w:tcPr>
            <w:tcW w:w="7938" w:type="dxa"/>
          </w:tcPr>
          <w:p w:rsidR="003A4C71" w:rsidRPr="00180F82" w:rsidRDefault="003A4C71" w:rsidP="003A4C71">
            <w:pPr>
              <w:tabs>
                <w:tab w:val="left" w:pos="99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>
              <w:rPr>
                <w:szCs w:val="28"/>
              </w:rPr>
              <w:t xml:space="preserve"> </w:t>
            </w:r>
            <w:r w:rsidRPr="009F11AD">
              <w:rPr>
                <w:sz w:val="28"/>
                <w:szCs w:val="28"/>
              </w:rPr>
              <w:t>депутатам,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МО Саракташский поссовет,</w:t>
            </w:r>
            <w:r w:rsidRPr="00662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прокуратуре</w:t>
            </w:r>
          </w:p>
          <w:p w:rsidR="003A4C71" w:rsidRDefault="003A4C71" w:rsidP="003A4C71">
            <w:pPr>
              <w:jc w:val="both"/>
              <w:rPr>
                <w:sz w:val="28"/>
              </w:rPr>
            </w:pPr>
          </w:p>
        </w:tc>
      </w:tr>
    </w:tbl>
    <w:p w:rsidR="003A4C71" w:rsidRDefault="003A4C71" w:rsidP="003A4C71">
      <w:pPr>
        <w:rPr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31"/>
      </w:tblGrid>
      <w:tr w:rsidR="003A4C71" w:rsidTr="003A4C71">
        <w:tc>
          <w:tcPr>
            <w:tcW w:w="4923" w:type="dxa"/>
          </w:tcPr>
          <w:p w:rsidR="003A4C71" w:rsidRDefault="003A4C71" w:rsidP="003A4C71">
            <w:pPr>
              <w:rPr>
                <w:sz w:val="28"/>
                <w:szCs w:val="28"/>
              </w:rPr>
            </w:pPr>
          </w:p>
        </w:tc>
        <w:tc>
          <w:tcPr>
            <w:tcW w:w="4931" w:type="dxa"/>
          </w:tcPr>
          <w:p w:rsidR="003A4C71" w:rsidRDefault="003A4C71" w:rsidP="003A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3A4C71" w:rsidRDefault="003A4C71" w:rsidP="003A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сельсовета</w:t>
            </w:r>
          </w:p>
          <w:p w:rsidR="003A4C71" w:rsidRDefault="003A4C71" w:rsidP="003A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от27.12.2016 года № 62</w:t>
            </w:r>
          </w:p>
        </w:tc>
      </w:tr>
    </w:tbl>
    <w:p w:rsidR="003A4C71" w:rsidRDefault="003A4C71" w:rsidP="003A4C71">
      <w:pPr>
        <w:rPr>
          <w:sz w:val="28"/>
          <w:szCs w:val="28"/>
        </w:rPr>
      </w:pPr>
    </w:p>
    <w:p w:rsidR="003A4C71" w:rsidRDefault="003A4C71" w:rsidP="003A4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3A4C71" w:rsidRDefault="003A4C71" w:rsidP="003A4C71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флаге муниципального образования Новочеркасский сельсовет</w:t>
      </w:r>
    </w:p>
    <w:p w:rsidR="003A4C71" w:rsidRDefault="003A4C71" w:rsidP="003A4C7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3A4C71" w:rsidRDefault="003A4C71" w:rsidP="003A4C71">
      <w:pPr>
        <w:jc w:val="center"/>
        <w:rPr>
          <w:sz w:val="28"/>
          <w:szCs w:val="28"/>
        </w:rPr>
      </w:pPr>
    </w:p>
    <w:p w:rsidR="003A4C71" w:rsidRDefault="003A4C71" w:rsidP="003A4C71">
      <w:pPr>
        <w:pStyle w:val="30"/>
      </w:pPr>
      <w:r>
        <w:t>Настоящим Положением  устанавливается флаг муниципального образ</w:t>
      </w:r>
      <w:r>
        <w:t>о</w:t>
      </w:r>
      <w:r>
        <w:t>вания Новочеркасский сельсовет в составе муниципального образования С</w:t>
      </w:r>
      <w:r>
        <w:t>а</w:t>
      </w:r>
      <w:r>
        <w:t>ракташский  район, его опис</w:t>
      </w:r>
      <w:r>
        <w:t>а</w:t>
      </w:r>
      <w:r>
        <w:t>ние и порядок официального использования.</w:t>
      </w:r>
    </w:p>
    <w:p w:rsidR="003A4C71" w:rsidRDefault="003A4C71" w:rsidP="003A4C71">
      <w:pPr>
        <w:ind w:firstLine="709"/>
        <w:jc w:val="both"/>
        <w:rPr>
          <w:sz w:val="28"/>
          <w:szCs w:val="16"/>
        </w:rPr>
      </w:pPr>
    </w:p>
    <w:p w:rsidR="003A4C71" w:rsidRDefault="003A4C71" w:rsidP="003A4C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A4C71" w:rsidRDefault="003A4C71" w:rsidP="003A4C71">
      <w:pPr>
        <w:ind w:firstLine="709"/>
        <w:jc w:val="center"/>
        <w:rPr>
          <w:sz w:val="28"/>
          <w:szCs w:val="16"/>
        </w:rPr>
      </w:pPr>
    </w:p>
    <w:p w:rsidR="003A4C71" w:rsidRDefault="003A4C71" w:rsidP="003A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Флаг муниципального образования Новочеркасский сельсовет Саракташского района Оренбургской области (далее – флаг Новочеркасского сельсовета) составлен на основании герба муниципального образования Новочеркасский сельсовет Саракташского района Оренбургской области, по правилам и соответствующим традициям геральдики и вексиллологии и отражает исторические, культурные, социально-экономические, национальные и иные местные традиции. </w:t>
      </w:r>
    </w:p>
    <w:p w:rsidR="003A4C71" w:rsidRDefault="003A4C71" w:rsidP="003A4C71">
      <w:pPr>
        <w:pStyle w:val="30"/>
      </w:pPr>
      <w:r>
        <w:t>1.2. Положение о флаге и оригинал изображения флага Новочеркасского сельсовета хранятся в администрации Новочеркасского сельсовета Саракташского района и доступны для ознакомления всем заинтересованным лицам.</w:t>
      </w:r>
    </w:p>
    <w:p w:rsidR="003A4C71" w:rsidRDefault="003A4C71" w:rsidP="003A4C71">
      <w:pPr>
        <w:ind w:firstLine="709"/>
        <w:jc w:val="both"/>
        <w:rPr>
          <w:sz w:val="28"/>
          <w:szCs w:val="16"/>
        </w:rPr>
      </w:pPr>
    </w:p>
    <w:p w:rsidR="003A4C71" w:rsidRDefault="003A4C71" w:rsidP="003A4C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Статус флага Новочеркасского сельсовета</w:t>
      </w:r>
    </w:p>
    <w:p w:rsidR="003A4C71" w:rsidRDefault="003A4C71" w:rsidP="003A4C71">
      <w:pPr>
        <w:ind w:firstLine="709"/>
        <w:jc w:val="center"/>
        <w:rPr>
          <w:sz w:val="28"/>
          <w:szCs w:val="16"/>
        </w:rPr>
      </w:pPr>
    </w:p>
    <w:p w:rsidR="003A4C71" w:rsidRDefault="003A4C71" w:rsidP="003A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Флаг Новочеркасского сельсовета является официальным символом муниципального образования Новочеркасский сельсовет Саракташского района.</w:t>
      </w:r>
    </w:p>
    <w:p w:rsidR="003A4C71" w:rsidRDefault="003A4C71" w:rsidP="003A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Флаг Новочеркасского сельсовета подлежит внесению в Государственный геральдический регистр Российской Федерации.</w:t>
      </w:r>
    </w:p>
    <w:p w:rsidR="003A4C71" w:rsidRDefault="003A4C71" w:rsidP="003A4C71">
      <w:pPr>
        <w:ind w:firstLine="709"/>
        <w:jc w:val="both"/>
        <w:rPr>
          <w:sz w:val="28"/>
          <w:szCs w:val="16"/>
        </w:rPr>
      </w:pPr>
    </w:p>
    <w:p w:rsidR="003A4C71" w:rsidRDefault="003A4C71" w:rsidP="003A4C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Описание и обоснование символики флага Новочеркасского сельсовета</w:t>
      </w:r>
    </w:p>
    <w:p w:rsidR="003A4C71" w:rsidRDefault="003A4C71" w:rsidP="003A4C71">
      <w:pPr>
        <w:ind w:firstLine="709"/>
        <w:jc w:val="center"/>
        <w:rPr>
          <w:sz w:val="28"/>
          <w:szCs w:val="16"/>
        </w:rPr>
      </w:pP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3.1. Описание флага Новочеркасского сельсовета: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«Прямоугольное полотнище с отношением ширины к длине 2:3, воспроизводящее композицию герба муниципального образования Новочеркасский сельсовет Саракташского района в жёлтом, красном, черном, синем и белом цветах.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3.2. Обоснование символики флага Новочеркасского сельсовета: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lastRenderedPageBreak/>
        <w:t>Находящееся на территории Новочеркасского сельсовета село Красногор примечательно тем, что на его месте был второй раз основан город Оренбург.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Как известно, город Оренбург закладывался несколько раз. Проект постройки нового города на границе с киргиз-кайсацкой ордой был апробирован еще 1 мая 1734 года. Первоначально город основан при впадении речки Орь в Урал в 1735 году (на этом месте теперь находится город Орск). Однако выбор места города был признан неудачным. В 1739 году было решено перенести Оренбург вниз по течению Урала к урочищу Красная Гора, где уже существовала основанная в 1737 году небольшая Красногорская крепость, «с сохранением прежнего наименования Оренбург», и наконец в 1743 году Оренбург основан в третий раз на современном месте.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Укрепления, построенные в урочище Красная Гора после «переезда» города Оренбурга на новое место вновь стали называться Красногорской крепостью, а ныне это село Красногор Новочеркасского сельсовета.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На рисунках 1730-х годов, изображавших Оренбургскую крепость в первом месте закладки уже фигурировал герб – сидящий на горе коронованный орёл (этот герб ныне стал официальным гербом города Орска). Этот же герб изображался на планах Оренбурга на его нынешнем месте и на аммуничных вещах Оренбургского драгунского полка. Т.е. имеются свидетельства использования герба с одноглавым орлом, сидящим на горе и до переноса Оренбурга на Красную гору, и после этого. Получается, что тогдашний герб Оренбурга - одноглавый орёл – переезжал на новые места вслед за городом. В том числе был он гербом и «Оренбурга на Красной горе». Так как город Оренбург в урочище Красная Гора построен так и не был, оренбургский гербовый орел изображен в гербе и флаге Новочеркасского сельсовета летящим, как бы перемещающимся из первого места закладки города в третье.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В лапах орла изображен свиток с вензелем императрицы Анны Иоанновны, изображающий «Привилегию», выданную будущему городу Анной Иоанновной 7 июня 1734 года.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Из нескольких вариантов прижизненных вензелей императрицы Анны выбран вензель с косым синим крестом (условно изображавшим дважды латинскую литеру «I», от отчества императрицы), так как такой же косой крест позже стал элементом герба Оренбурга и Оренбургского казачества, символизируя в данном случае службу жителей сёл Новочеркасского сельсовета в прошлом в полках Оренбургского казачьего войска.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Деревянная крепость на красной возвышенности символизирует собственно Красную Гору и построенную на ней Красногорскую крепость, а белый волнообразный пояс обозначает реку Урал, являющуюся южной границей Новочеркасского сельсовета.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 xml:space="preserve">Гора дополнительно обозначает расположение сельсовета на т.н. «Саракташском Холмогорье», ландшафтной границе между Уральской горной </w:t>
      </w:r>
      <w:r w:rsidRPr="007C7ED6">
        <w:rPr>
          <w:color w:val="000000"/>
          <w:sz w:val="28"/>
          <w:szCs w:val="28"/>
        </w:rPr>
        <w:lastRenderedPageBreak/>
        <w:t>страной и Русской (Восточно-Европейской) равниной. А ее красный цвет дополнительно символизирует наличие в недрах на территории Новочеркасского сельсовета запасов меди.</w:t>
      </w:r>
    </w:p>
    <w:p w:rsidR="003A4C71" w:rsidRPr="007C7ED6" w:rsidRDefault="003A4C71" w:rsidP="003A4C71">
      <w:pPr>
        <w:pStyle w:val="a6"/>
        <w:rPr>
          <w:color w:val="000000"/>
          <w:sz w:val="28"/>
          <w:szCs w:val="28"/>
        </w:rPr>
      </w:pPr>
      <w:r w:rsidRPr="007C7ED6">
        <w:rPr>
          <w:color w:val="000000"/>
          <w:sz w:val="28"/>
          <w:szCs w:val="28"/>
        </w:rPr>
        <w:t>Жёлтый цвет полотнища – цвет спелых колосьев пшеницы, символизирует современный экономический потенциал сельсовета, труд хлеборобов.</w:t>
      </w:r>
    </w:p>
    <w:p w:rsidR="003A4C71" w:rsidRDefault="003A4C71" w:rsidP="003A4C71">
      <w:pPr>
        <w:pStyle w:val="a5"/>
      </w:pPr>
    </w:p>
    <w:p w:rsidR="003A4C71" w:rsidRDefault="003A4C71" w:rsidP="003A4C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воспроизведения флага Новочеркасского сельсовета</w:t>
      </w:r>
    </w:p>
    <w:p w:rsidR="003A4C71" w:rsidRDefault="003A4C71" w:rsidP="003A4C71">
      <w:pPr>
        <w:ind w:firstLine="709"/>
        <w:jc w:val="center"/>
        <w:rPr>
          <w:b/>
          <w:sz w:val="28"/>
          <w:szCs w:val="28"/>
        </w:rPr>
      </w:pPr>
    </w:p>
    <w:p w:rsidR="003A4C71" w:rsidRDefault="003A4C71" w:rsidP="003A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Воспроизведение флага Новочеркасского сельсовета,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</w:t>
      </w:r>
    </w:p>
    <w:p w:rsidR="003A4C71" w:rsidRDefault="003A4C71" w:rsidP="003A4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искажение флага Новочеркасского сельсовета, изменений композиции или цветов, выходящее за пределы геральдически допустимого, несёт исполнитель допущенных искажений или изменений.</w:t>
      </w:r>
    </w:p>
    <w:p w:rsidR="003A4C71" w:rsidRDefault="003A4C71" w:rsidP="003A4C71">
      <w:pPr>
        <w:ind w:firstLine="709"/>
        <w:jc w:val="both"/>
        <w:rPr>
          <w:sz w:val="28"/>
          <w:szCs w:val="28"/>
        </w:rPr>
      </w:pPr>
    </w:p>
    <w:p w:rsidR="003A4C71" w:rsidRDefault="003A4C71" w:rsidP="003A4C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официального использования флага Новочеркасского сельсовета</w:t>
      </w:r>
    </w:p>
    <w:p w:rsidR="003A4C71" w:rsidRDefault="003A4C71" w:rsidP="003A4C71">
      <w:pPr>
        <w:ind w:firstLine="709"/>
        <w:jc w:val="center"/>
        <w:rPr>
          <w:b/>
          <w:sz w:val="28"/>
          <w:szCs w:val="28"/>
        </w:rPr>
      </w:pP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Флаг Новочеркасского сельсовета поднят постоянно: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зданиях органов местного самоуправления; предприятий,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находящихся в муниципальной собственности;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официальных представительств сельсовета за пределами сельсовета, Саракташского района, Оренбургской области,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3A4C71" w:rsidRDefault="003A4C71" w:rsidP="003A4C71">
      <w:pPr>
        <w:pStyle w:val="30"/>
      </w:pPr>
      <w:r>
        <w:t>5.2. Флаг Новочеркасского сельсовета установлен постоянно в залах з</w:t>
      </w:r>
      <w:r>
        <w:t>а</w:t>
      </w:r>
      <w:r>
        <w:t>седаний органов местного самоуправления, рабочих кабинетах выборных дол</w:t>
      </w:r>
      <w:r>
        <w:t>ж</w:t>
      </w:r>
      <w:r>
        <w:t>ностных лиц местного самоуправления; предприятий, учреждений и организ</w:t>
      </w:r>
      <w:r>
        <w:t>а</w:t>
      </w:r>
      <w:r>
        <w:t>ций, находящихся в муниципальной собственн</w:t>
      </w:r>
      <w:r>
        <w:t>о</w:t>
      </w:r>
      <w:r>
        <w:t>сти.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5.3. Флаг Новочеркасского сельсовета размещается на транспортных средствах главы сельсовета, иных выборных должностных лиц местного сам</w:t>
      </w:r>
      <w:r>
        <w:rPr>
          <w:color w:val="auto"/>
        </w:rPr>
        <w:t>о</w:t>
      </w:r>
      <w:r>
        <w:rPr>
          <w:color w:val="auto"/>
        </w:rPr>
        <w:t>управл</w:t>
      </w:r>
      <w:r>
        <w:rPr>
          <w:color w:val="auto"/>
        </w:rPr>
        <w:t>е</w:t>
      </w:r>
      <w:r>
        <w:rPr>
          <w:color w:val="auto"/>
        </w:rPr>
        <w:t>ния;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- на транспортных средствах, находящихся в муниципальной собственн</w:t>
      </w:r>
      <w:r>
        <w:rPr>
          <w:color w:val="auto"/>
        </w:rPr>
        <w:t>о</w:t>
      </w:r>
      <w:r>
        <w:rPr>
          <w:color w:val="auto"/>
        </w:rPr>
        <w:t>сти.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Флаг Новочеркасского сельсовета поднимается (устанавливается) во время официальных церемоний и других торжественных мероприятий,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Флаг Новочеркасского сельсовета может быть поднят (установлен) во время торжественных мероприятий, проводимых общественными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ниями, предприятиями, учреждениями и организациями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 от форм собственности, а также во время семейных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жеств.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В знак траура к верхней части древка флага Новочеркасского сельсовета крепится че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 лента, длина которой равна длине полотнища флага. В знак траура флаг Новочеркасского сельсовета, поднятый на мачте или фла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штоке, должен быть приспущен до половины высоты мачты (фла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штока).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При одновременном подъеме (размещении) флагов Новочеркасского сельсовета и Российской Федерации, флаг Новочеркасского сельсовета </w:t>
      </w:r>
      <w:r>
        <w:rPr>
          <w:sz w:val="28"/>
          <w:szCs w:val="28"/>
        </w:rPr>
        <w:lastRenderedPageBreak/>
        <w:t>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лагается правее флага Российской Федерации (если стоять к флагам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цом).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подъеме (размещении) флагов Новочеркасского сельсовета и Оренбургской области, флаг Новочеркасского сельсовета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лагается правее флага Оренбургской области (если стоять к флагам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цом).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подъеме (размещении) флагов Новочеркасского сельсовета и Саракташского района, флаг Новочеркасского сельсовета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лагается правее флага Саракташского района (если стоять к флагам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цом).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При одновременном подъёме (размещении) Государственного флага Российской Федерации, флагов Оренбургской области и Новочеркасского сельсовета, Государственный флаг Российской Федерации располагается в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тре. Слева от Государственного флага Российской Федерации располагается флаг Оренбургской области, справа от Государственного флага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располагается флаг Новочеркасского сельсовета (если стоять к флагам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цом).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подъеме (размещении) чётного числа флагов (но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двух),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сударственный флаг Российской Федерации располагается левее центра (если стоять к флагам лицом), справа от Государственного флага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располагается флаг Оренбургской области, слева от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флага Российской Федерации располагается флаг Саракташского района; справа от флага Оренбургской области располагается флаг Новочеркасского сельсовета. Флаги иных муниципальных образований,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объединений, либо предприятий, учреждений или организаций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лагаются поочерёдно с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вого и правого краёв.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5.9. Размер флага Новочеркасского сельсовета не может превышать ра</w:t>
      </w:r>
      <w:r>
        <w:rPr>
          <w:color w:val="auto"/>
        </w:rPr>
        <w:t>з</w:t>
      </w:r>
      <w:r>
        <w:rPr>
          <w:color w:val="auto"/>
        </w:rPr>
        <w:t>меры Государственного флага Российской Федерации, флага Оренбургской о</w:t>
      </w:r>
      <w:r>
        <w:rPr>
          <w:color w:val="auto"/>
        </w:rPr>
        <w:t>б</w:t>
      </w:r>
      <w:r>
        <w:rPr>
          <w:color w:val="auto"/>
        </w:rPr>
        <w:t>ласти, флагов иных субъектов Российской Федерации, флага Саракташского района, а высота подъёма флага Новочеркасского сельсовета не может быть больше высоты подъема Государс</w:t>
      </w:r>
      <w:r>
        <w:rPr>
          <w:color w:val="auto"/>
        </w:rPr>
        <w:t>т</w:t>
      </w:r>
      <w:r>
        <w:rPr>
          <w:color w:val="auto"/>
        </w:rPr>
        <w:t>венного флага Российской Федерации, флага Оренбургской области, флагов иных субъектов Российской Федерации, флага Саракташского ра</w:t>
      </w:r>
      <w:r>
        <w:rPr>
          <w:color w:val="auto"/>
        </w:rPr>
        <w:t>й</w:t>
      </w:r>
      <w:r>
        <w:rPr>
          <w:color w:val="auto"/>
        </w:rPr>
        <w:t>она.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5.10. Изображение флага Новочеркасского сельсовета может быть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пользовано в качестве элемента или геральдической основы на отличительных знаках, наградах главы сельсовета, представительного органа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</w:p>
    <w:p w:rsidR="003A4C71" w:rsidRDefault="003A4C71" w:rsidP="003A4C71">
      <w:pPr>
        <w:pStyle w:val="21"/>
        <w:rPr>
          <w:i/>
          <w:color w:val="auto"/>
        </w:rPr>
      </w:pPr>
      <w:r>
        <w:rPr>
          <w:color w:val="auto"/>
        </w:rPr>
        <w:t>5.11. Допускается изображение флага Новочеркасского сельсовета на бланках: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- главы сельсовета, иных выборных должностных лиц местного сам</w:t>
      </w:r>
      <w:r>
        <w:rPr>
          <w:color w:val="auto"/>
        </w:rPr>
        <w:t>о</w:t>
      </w:r>
      <w:r>
        <w:rPr>
          <w:color w:val="auto"/>
        </w:rPr>
        <w:t>управл</w:t>
      </w:r>
      <w:r>
        <w:rPr>
          <w:color w:val="auto"/>
        </w:rPr>
        <w:t>е</w:t>
      </w:r>
      <w:r>
        <w:rPr>
          <w:color w:val="auto"/>
        </w:rPr>
        <w:t>ния;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- представительного органа местного самоуправления и иных органов м</w:t>
      </w:r>
      <w:r>
        <w:rPr>
          <w:color w:val="auto"/>
        </w:rPr>
        <w:t>е</w:t>
      </w:r>
      <w:r>
        <w:rPr>
          <w:color w:val="auto"/>
        </w:rPr>
        <w:t>стного сам</w:t>
      </w:r>
      <w:r>
        <w:rPr>
          <w:color w:val="auto"/>
        </w:rPr>
        <w:t>о</w:t>
      </w:r>
      <w:r>
        <w:rPr>
          <w:color w:val="auto"/>
        </w:rPr>
        <w:t>управления;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- руководителей предприятий, учреждений и организаций, находящихся в муниц</w:t>
      </w:r>
      <w:r>
        <w:rPr>
          <w:color w:val="auto"/>
        </w:rPr>
        <w:t>и</w:t>
      </w:r>
      <w:r>
        <w:rPr>
          <w:color w:val="auto"/>
        </w:rPr>
        <w:t>пальной собственности;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- нормативных правовых актов органов местного самоуправления и должностных лиц местного самоуправления;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lastRenderedPageBreak/>
        <w:t>- на официальных изданиях органов местного самоуправления, предпр</w:t>
      </w:r>
      <w:r>
        <w:rPr>
          <w:color w:val="auto"/>
        </w:rPr>
        <w:t>и</w:t>
      </w:r>
      <w:r>
        <w:rPr>
          <w:color w:val="auto"/>
        </w:rPr>
        <w:t>ятий, учреждений и организаций, находящихся в муниципальной собственн</w:t>
      </w:r>
      <w:r>
        <w:rPr>
          <w:color w:val="auto"/>
        </w:rPr>
        <w:t>о</w:t>
      </w:r>
      <w:r>
        <w:rPr>
          <w:color w:val="auto"/>
        </w:rPr>
        <w:t>сти.</w:t>
      </w:r>
    </w:p>
    <w:p w:rsidR="003A4C71" w:rsidRDefault="003A4C71" w:rsidP="003A4C71">
      <w:pPr>
        <w:pStyle w:val="21"/>
        <w:rPr>
          <w:color w:val="auto"/>
        </w:rPr>
      </w:pPr>
      <w:r>
        <w:rPr>
          <w:color w:val="auto"/>
        </w:rPr>
        <w:t>- на удостоверениях главы города, лиц, осуществляющих службу на должностях в о</w:t>
      </w:r>
      <w:r>
        <w:rPr>
          <w:color w:val="auto"/>
        </w:rPr>
        <w:t>р</w:t>
      </w:r>
      <w:r>
        <w:rPr>
          <w:color w:val="auto"/>
        </w:rPr>
        <w:t>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</w:t>
      </w:r>
      <w:r>
        <w:rPr>
          <w:color w:val="auto"/>
        </w:rPr>
        <w:t>е</w:t>
      </w:r>
      <w:r>
        <w:rPr>
          <w:color w:val="auto"/>
        </w:rPr>
        <w:t>ждений и организаций, находящихся в муниципальной со</w:t>
      </w:r>
      <w:r>
        <w:rPr>
          <w:color w:val="auto"/>
        </w:rPr>
        <w:t>б</w:t>
      </w:r>
      <w:r>
        <w:rPr>
          <w:color w:val="auto"/>
        </w:rPr>
        <w:t>ственности;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 отличительных знаках, наградах главы сельсовета;</w:t>
      </w:r>
    </w:p>
    <w:p w:rsidR="003A4C71" w:rsidRDefault="003A4C71" w:rsidP="003A4C7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-на отличительных знаках, наградах представительного органа местного с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моуправления;</w:t>
      </w:r>
    </w:p>
    <w:p w:rsidR="003A4C71" w:rsidRDefault="003A4C71" w:rsidP="003A4C71">
      <w:pPr>
        <w:pStyle w:val="30"/>
      </w:pPr>
      <w:r>
        <w:t>- на транспортных средствах, находящихся в муниципальной собственн</w:t>
      </w:r>
      <w:r>
        <w:t>о</w:t>
      </w:r>
      <w:r>
        <w:t>сти.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Допускается размещение флага Новочеркасского сельсовета на: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изданиях печатных средств массовой информации, краеведческих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ниях поселения;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грамотах, приглашениях, визитных карточках должностных лиц органов местного самоуправления, депутатов</w:t>
      </w:r>
      <w:r>
        <w:rPr>
          <w:spacing w:val="-2"/>
          <w:sz w:val="28"/>
          <w:szCs w:val="28"/>
        </w:rPr>
        <w:t xml:space="preserve"> представительного органа местного сам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управления</w:t>
      </w:r>
      <w:r>
        <w:rPr>
          <w:sz w:val="28"/>
          <w:szCs w:val="28"/>
        </w:rPr>
        <w:t>; а также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его в качестве геральдической основы для изготовления знаков, эмблем, иной символики, оформления зрелищных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5.13. Порядок изготовления, использования, хранения и уничтожения бланков, печатей и иных носителей изображения флага Новочеркасского сельсовета устанавливается органами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сельсовета.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</w:p>
    <w:p w:rsidR="003A4C71" w:rsidRDefault="003A4C71" w:rsidP="003A4C71">
      <w:pPr>
        <w:pStyle w:val="4"/>
        <w:jc w:val="center"/>
        <w:rPr>
          <w:b/>
          <w:color w:val="auto"/>
        </w:rPr>
      </w:pPr>
      <w:r>
        <w:rPr>
          <w:b/>
          <w:color w:val="auto"/>
        </w:rPr>
        <w:t>6. Порядок использования флага поселения предприятиями, учреждени</w:t>
      </w:r>
      <w:r>
        <w:rPr>
          <w:b/>
          <w:color w:val="auto"/>
        </w:rPr>
        <w:t>я</w:t>
      </w:r>
      <w:r>
        <w:rPr>
          <w:b/>
          <w:color w:val="auto"/>
        </w:rPr>
        <w:t>ми и организациями, не находящимися в муниципальной собстве</w:t>
      </w:r>
      <w:r>
        <w:rPr>
          <w:b/>
          <w:color w:val="auto"/>
        </w:rPr>
        <w:t>н</w:t>
      </w:r>
      <w:r>
        <w:rPr>
          <w:b/>
          <w:color w:val="auto"/>
        </w:rPr>
        <w:t>ности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Порядок использования флага Новочеркасского сельсовета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ятиями, учреждениями и организациями, не находящимися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собственности, строится на договорной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Иные случаи использования флага Новочеркасского сельсовета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навливаются правовыми актами органов местного самоуправления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</w:p>
    <w:p w:rsidR="003A4C71" w:rsidRDefault="003A4C71" w:rsidP="003A4C71">
      <w:pPr>
        <w:pStyle w:val="4"/>
        <w:jc w:val="both"/>
        <w:rPr>
          <w:b/>
          <w:color w:val="auto"/>
        </w:rPr>
      </w:pPr>
    </w:p>
    <w:p w:rsidR="003A4C71" w:rsidRDefault="003A4C71" w:rsidP="003A4C71">
      <w:pPr>
        <w:pStyle w:val="4"/>
        <w:jc w:val="center"/>
        <w:rPr>
          <w:b/>
          <w:color w:val="auto"/>
        </w:rPr>
      </w:pPr>
      <w:r>
        <w:rPr>
          <w:b/>
          <w:color w:val="auto"/>
        </w:rPr>
        <w:t>7. Ответственность за наруш</w:t>
      </w:r>
      <w:r>
        <w:rPr>
          <w:b/>
          <w:color w:val="auto"/>
        </w:rPr>
        <w:t>е</w:t>
      </w:r>
      <w:r>
        <w:rPr>
          <w:b/>
          <w:color w:val="auto"/>
        </w:rPr>
        <w:t>ние настоящего Положения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Использование флага Новочеркасского сельсовета с нарушением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надругательство над флагом сельсовета влечет за собой ответственность в соответствии с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</w:p>
    <w:p w:rsidR="003A4C71" w:rsidRDefault="003A4C71" w:rsidP="003A4C7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Заключительные положения</w:t>
      </w:r>
    </w:p>
    <w:p w:rsidR="003A4C71" w:rsidRDefault="003A4C71" w:rsidP="003A4C71">
      <w:pPr>
        <w:pStyle w:val="30"/>
      </w:pPr>
    </w:p>
    <w:p w:rsidR="003A4C71" w:rsidRDefault="003A4C71" w:rsidP="003A4C71">
      <w:pPr>
        <w:pStyle w:val="30"/>
      </w:pPr>
      <w:r>
        <w:lastRenderedPageBreak/>
        <w:t>8.1. Внесение в состав (рисунок) флага Новочеркасского сельсовета к</w:t>
      </w:r>
      <w:r>
        <w:t>а</w:t>
      </w:r>
      <w:r>
        <w:t>ких-либо изменений или дополнений, а также элементов официальных симв</w:t>
      </w:r>
      <w:r>
        <w:t>о</w:t>
      </w:r>
      <w:r>
        <w:t>лов Оренбургской области допустимо лишь в соответствии с законодательс</w:t>
      </w:r>
      <w:r>
        <w:t>т</w:t>
      </w:r>
      <w:r>
        <w:t>вом Российской Фед</w:t>
      </w:r>
      <w:r>
        <w:t>е</w:t>
      </w:r>
      <w:r>
        <w:t>рации, нормативными правовыми актами Оренбургской области. Эти изменения должны сопровождаться пересмотром статьи 3 н</w:t>
      </w:r>
      <w:r>
        <w:t>а</w:t>
      </w:r>
      <w:r>
        <w:t>стоящего Положения для отражения внесенных элементов в опис</w:t>
      </w:r>
      <w:r>
        <w:t>а</w:t>
      </w:r>
      <w:r>
        <w:t>нии.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Право использования флага Новочеркасского сельсовета принадл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сельсовета.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Флаг Новочеркасского сельсовета с момента утверждения 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ставительным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местного самоуправления согласно Закону Российской Федерации от 9 июля 1993 г. № 5351-1 «Об авторском праве и смежных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вах» авторским правом не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няется.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 Контроль исполнения требований настоящего Положения возлагается на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сельсовета.</w:t>
      </w:r>
    </w:p>
    <w:p w:rsidR="003A4C71" w:rsidRDefault="003A4C71" w:rsidP="003A4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8.5. Настоящее Положение вступает в силу со дня его официального опубликования.</w:t>
      </w:r>
    </w:p>
    <w:p w:rsidR="003A4C71" w:rsidRDefault="003A4C71" w:rsidP="003A4C71">
      <w:pPr>
        <w:jc w:val="both"/>
        <w:rPr>
          <w:sz w:val="28"/>
          <w:szCs w:val="28"/>
        </w:rPr>
      </w:pPr>
    </w:p>
    <w:p w:rsidR="003A4C71" w:rsidRDefault="003A4C71" w:rsidP="003A4C71">
      <w:pPr>
        <w:jc w:val="both"/>
        <w:rPr>
          <w:sz w:val="28"/>
          <w:szCs w:val="28"/>
        </w:rPr>
      </w:pPr>
    </w:p>
    <w:p w:rsidR="003A4C71" w:rsidRDefault="003A4C71" w:rsidP="003A4C71">
      <w:pPr>
        <w:jc w:val="both"/>
        <w:rPr>
          <w:sz w:val="28"/>
          <w:szCs w:val="28"/>
        </w:rPr>
      </w:pPr>
    </w:p>
    <w:p w:rsidR="003A4C71" w:rsidRDefault="003A4C71" w:rsidP="003A4C71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A4C71" w:rsidTr="003A4C71">
        <w:tc>
          <w:tcPr>
            <w:tcW w:w="4785" w:type="dxa"/>
          </w:tcPr>
          <w:p w:rsidR="003A4C71" w:rsidRDefault="003A4C71" w:rsidP="003A4C7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4C71" w:rsidRDefault="003A4C71" w:rsidP="003A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A4C71" w:rsidRDefault="003A4C71" w:rsidP="003A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3A4C71" w:rsidRDefault="003A4C71" w:rsidP="003A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от27.12.2016 года № 62</w:t>
            </w:r>
          </w:p>
        </w:tc>
      </w:tr>
    </w:tbl>
    <w:p w:rsidR="003A4C71" w:rsidRDefault="003A4C71" w:rsidP="003A4C71">
      <w:pPr>
        <w:rPr>
          <w:sz w:val="28"/>
          <w:szCs w:val="28"/>
        </w:rPr>
      </w:pPr>
    </w:p>
    <w:p w:rsidR="003A4C71" w:rsidRDefault="003A4C71" w:rsidP="003A4C71">
      <w:pPr>
        <w:rPr>
          <w:sz w:val="28"/>
          <w:szCs w:val="28"/>
        </w:rPr>
      </w:pPr>
    </w:p>
    <w:p w:rsidR="003A4C71" w:rsidRDefault="003A4C71" w:rsidP="003A4C71">
      <w:pPr>
        <w:rPr>
          <w:sz w:val="28"/>
          <w:szCs w:val="28"/>
        </w:rPr>
      </w:pPr>
    </w:p>
    <w:p w:rsidR="003A4C71" w:rsidRDefault="003A4C71" w:rsidP="003A4C71">
      <w:pPr>
        <w:pStyle w:val="3"/>
        <w:rPr>
          <w:color w:val="auto"/>
        </w:rPr>
      </w:pPr>
      <w:r>
        <w:rPr>
          <w:color w:val="auto"/>
        </w:rPr>
        <w:t>Изображение флага</w:t>
      </w:r>
    </w:p>
    <w:p w:rsidR="003A4C71" w:rsidRDefault="003A4C71" w:rsidP="003A4C71">
      <w:pPr>
        <w:pStyle w:val="3"/>
        <w:rPr>
          <w:color w:val="auto"/>
        </w:rPr>
      </w:pPr>
      <w:r>
        <w:rPr>
          <w:color w:val="auto"/>
        </w:rPr>
        <w:t>Новочеркасского сельсовета</w:t>
      </w:r>
    </w:p>
    <w:p w:rsidR="003A4C71" w:rsidRDefault="003A4C71" w:rsidP="003A4C71">
      <w:pPr>
        <w:pStyle w:val="3"/>
        <w:rPr>
          <w:color w:val="auto"/>
        </w:rPr>
      </w:pPr>
    </w:p>
    <w:p w:rsidR="003A4C71" w:rsidRDefault="003A4C71" w:rsidP="003A4C71"/>
    <w:p w:rsidR="003A4C71" w:rsidRDefault="003A4C71" w:rsidP="003A4C71"/>
    <w:p w:rsidR="003A4C71" w:rsidRDefault="008124A9" w:rsidP="003A4C71">
      <w:pPr>
        <w:pStyle w:val="3"/>
        <w:rPr>
          <w:color w:val="auto"/>
        </w:rPr>
      </w:pPr>
      <w:r>
        <w:rPr>
          <w:noProof/>
          <w:color w:val="auto"/>
          <w:sz w:val="20"/>
          <w:szCs w:val="20"/>
        </w:rPr>
        <w:drawing>
          <wp:inline distT="0" distB="0" distL="0" distR="0">
            <wp:extent cx="6115050" cy="4076700"/>
            <wp:effectExtent l="0" t="0" r="0" b="0"/>
            <wp:docPr id="1" name="Рисунок 1" descr="novo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71" w:rsidRDefault="003A4C71" w:rsidP="003A4C71">
      <w:pPr>
        <w:jc w:val="center"/>
      </w:pPr>
    </w:p>
    <w:p w:rsidR="003A4C71" w:rsidRDefault="003A4C71" w:rsidP="003A4C71">
      <w:pPr>
        <w:jc w:val="center"/>
      </w:pPr>
    </w:p>
    <w:p w:rsidR="003A4C71" w:rsidRDefault="003A4C71" w:rsidP="003A4C71">
      <w:pPr>
        <w:jc w:val="center"/>
      </w:pPr>
    </w:p>
    <w:p w:rsidR="003A4C71" w:rsidRDefault="003A4C71" w:rsidP="003A4C71">
      <w:pPr>
        <w:jc w:val="center"/>
      </w:pPr>
    </w:p>
    <w:p w:rsidR="003A4C71" w:rsidRDefault="003A4C71" w:rsidP="003A4C71">
      <w:pPr>
        <w:jc w:val="center"/>
      </w:pPr>
    </w:p>
    <w:p w:rsidR="003A4C71" w:rsidRDefault="003A4C71" w:rsidP="003A4C71">
      <w:pPr>
        <w:jc w:val="center"/>
      </w:pPr>
    </w:p>
    <w:p w:rsidR="003A4C71" w:rsidRDefault="003A4C71" w:rsidP="003A4C71">
      <w:pPr>
        <w:jc w:val="center"/>
      </w:pPr>
    </w:p>
    <w:p w:rsidR="003A4C71" w:rsidRDefault="003A4C71"/>
    <w:sectPr w:rsidR="003A4C71">
      <w:headerReference w:type="even" r:id="rId7"/>
      <w:headerReference w:type="default" r:id="rId8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10" w:rsidRDefault="00340610">
      <w:r>
        <w:separator/>
      </w:r>
    </w:p>
  </w:endnote>
  <w:endnote w:type="continuationSeparator" w:id="0">
    <w:p w:rsidR="00340610" w:rsidRDefault="003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10" w:rsidRDefault="00340610">
      <w:r>
        <w:separator/>
      </w:r>
    </w:p>
  </w:footnote>
  <w:footnote w:type="continuationSeparator" w:id="0">
    <w:p w:rsidR="00340610" w:rsidRDefault="0034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71" w:rsidRDefault="003A4C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4C71" w:rsidRDefault="003A4C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C71" w:rsidRDefault="003A4C71">
    <w:pPr>
      <w:pStyle w:val="a3"/>
      <w:framePr w:wrap="around" w:vAnchor="text" w:hAnchor="margin" w:xAlign="right" w:y="1"/>
      <w:rPr>
        <w:rStyle w:val="a4"/>
      </w:rPr>
    </w:pPr>
  </w:p>
  <w:p w:rsidR="003A4C71" w:rsidRDefault="003A4C7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71"/>
    <w:rsid w:val="00340610"/>
    <w:rsid w:val="003A4C71"/>
    <w:rsid w:val="008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6D42C-A94B-42CC-8627-6864411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1"/>
  </w:style>
  <w:style w:type="paragraph" w:styleId="1">
    <w:name w:val="heading 1"/>
    <w:basedOn w:val="a"/>
    <w:next w:val="a"/>
    <w:qFormat/>
    <w:rsid w:val="003A4C7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A4C71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4C71"/>
    <w:pPr>
      <w:keepNext/>
      <w:jc w:val="center"/>
      <w:outlineLvl w:val="2"/>
    </w:pPr>
    <w:rPr>
      <w:color w:val="FF0000"/>
      <w:sz w:val="28"/>
      <w:szCs w:val="28"/>
    </w:rPr>
  </w:style>
  <w:style w:type="paragraph" w:styleId="4">
    <w:name w:val="heading 4"/>
    <w:basedOn w:val="a"/>
    <w:next w:val="a"/>
    <w:qFormat/>
    <w:rsid w:val="003A4C71"/>
    <w:pPr>
      <w:keepNext/>
      <w:outlineLvl w:val="3"/>
    </w:pPr>
    <w:rPr>
      <w:color w:val="FF0000"/>
      <w:sz w:val="28"/>
      <w:szCs w:val="28"/>
    </w:rPr>
  </w:style>
  <w:style w:type="paragraph" w:styleId="5">
    <w:name w:val="heading 5"/>
    <w:basedOn w:val="a"/>
    <w:next w:val="a"/>
    <w:qFormat/>
    <w:rsid w:val="003A4C71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3A4C71"/>
    <w:rPr>
      <w:sz w:val="36"/>
    </w:rPr>
  </w:style>
  <w:style w:type="paragraph" w:styleId="a3">
    <w:name w:val="header"/>
    <w:basedOn w:val="a"/>
    <w:rsid w:val="003A4C7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C71"/>
  </w:style>
  <w:style w:type="paragraph" w:styleId="a5">
    <w:name w:val="Body Text Indent"/>
    <w:basedOn w:val="a"/>
    <w:rsid w:val="003A4C71"/>
    <w:pPr>
      <w:ind w:firstLine="709"/>
      <w:jc w:val="both"/>
    </w:pPr>
    <w:rPr>
      <w:color w:val="FF0000"/>
      <w:sz w:val="28"/>
      <w:szCs w:val="28"/>
    </w:rPr>
  </w:style>
  <w:style w:type="paragraph" w:styleId="21">
    <w:name w:val="Body Text Indent 2"/>
    <w:basedOn w:val="a"/>
    <w:rsid w:val="003A4C71"/>
    <w:pPr>
      <w:ind w:firstLine="360"/>
    </w:pPr>
    <w:rPr>
      <w:color w:val="FF0000"/>
      <w:sz w:val="28"/>
      <w:szCs w:val="28"/>
    </w:rPr>
  </w:style>
  <w:style w:type="paragraph" w:styleId="30">
    <w:name w:val="Body Text Indent 3"/>
    <w:basedOn w:val="a"/>
    <w:rsid w:val="003A4C71"/>
    <w:pPr>
      <w:ind w:firstLine="709"/>
      <w:jc w:val="both"/>
    </w:pPr>
    <w:rPr>
      <w:sz w:val="28"/>
      <w:szCs w:val="28"/>
    </w:rPr>
  </w:style>
  <w:style w:type="paragraph" w:styleId="a6">
    <w:name w:val="Normal (Web)"/>
    <w:basedOn w:val="a"/>
    <w:rsid w:val="003A4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2017-01-15T17:49:00Z</dcterms:created>
  <dcterms:modified xsi:type="dcterms:W3CDTF">2017-01-15T17:49:00Z</dcterms:modified>
</cp:coreProperties>
</file>