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A9" w:rsidRDefault="001052A9" w:rsidP="00BE20D3">
      <w:pPr>
        <w:jc w:val="center"/>
        <w:rPr>
          <w:color w:val="000000"/>
          <w:sz w:val="28"/>
          <w:szCs w:val="28"/>
        </w:rPr>
      </w:pPr>
    </w:p>
    <w:p w:rsidR="00BE20D3" w:rsidRDefault="00BE20D3" w:rsidP="00BE20D3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РОССИЙСКАЯ ФЕДЕРАЦИЯ</w:t>
      </w:r>
    </w:p>
    <w:p w:rsidR="00BE20D3" w:rsidRPr="00C56350" w:rsidRDefault="00BE20D3" w:rsidP="00BE20D3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BE20D3" w:rsidRPr="00C56350" w:rsidRDefault="00BE20D3" w:rsidP="00BE20D3">
      <w:pPr>
        <w:jc w:val="center"/>
        <w:rPr>
          <w:sz w:val="28"/>
          <w:szCs w:val="28"/>
        </w:rPr>
      </w:pPr>
    </w:p>
    <w:p w:rsidR="00BE20D3" w:rsidRPr="00C56350" w:rsidRDefault="00BE20D3" w:rsidP="00BE20D3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BE20D3" w:rsidRPr="00C56350" w:rsidRDefault="00BE20D3" w:rsidP="00BE20D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</w:t>
      </w:r>
      <w:r w:rsidRPr="00C56350">
        <w:rPr>
          <w:sz w:val="28"/>
          <w:szCs w:val="28"/>
        </w:rPr>
        <w:t xml:space="preserve">СКИЙ СЕЛЬСОВЕТ САРАКТАШСКОГО РАЙОНА </w:t>
      </w:r>
    </w:p>
    <w:p w:rsidR="00BE20D3" w:rsidRPr="00C56350" w:rsidRDefault="00BE20D3" w:rsidP="00BE20D3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ОРЕНБУРГСКОЙ ОБЛАСТИ  ТРЕТЬЕГО  СОЗЫВА</w:t>
      </w:r>
    </w:p>
    <w:p w:rsidR="00BE20D3" w:rsidRDefault="00BE20D3" w:rsidP="00BE20D3">
      <w:pPr>
        <w:rPr>
          <w:sz w:val="28"/>
          <w:szCs w:val="28"/>
        </w:rPr>
      </w:pPr>
    </w:p>
    <w:p w:rsidR="00BE20D3" w:rsidRDefault="00BE20D3" w:rsidP="00BE20D3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BE20D3" w:rsidRDefault="00BE20D3" w:rsidP="00BE20D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Внеочередного одиннадцатого заседания Совета депутатов</w:t>
      </w:r>
    </w:p>
    <w:p w:rsidR="00BE20D3" w:rsidRDefault="00BE20D3" w:rsidP="00BE20D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32"/>
          <w:szCs w:val="32"/>
        </w:rPr>
        <w:t>Н</w:t>
      </w:r>
      <w:r w:rsidRPr="00CA0788"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BE20D3" w:rsidRDefault="00BE20D3" w:rsidP="00BE20D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BE20D3" w:rsidRDefault="00BE20D3" w:rsidP="00BE20D3">
      <w:pPr>
        <w:jc w:val="center"/>
        <w:rPr>
          <w:sz w:val="28"/>
          <w:szCs w:val="28"/>
        </w:rPr>
      </w:pPr>
    </w:p>
    <w:p w:rsidR="00BE20D3" w:rsidRDefault="00BE20D3" w:rsidP="00BE20D3">
      <w:pPr>
        <w:rPr>
          <w:sz w:val="28"/>
          <w:szCs w:val="28"/>
        </w:rPr>
      </w:pPr>
      <w:r>
        <w:rPr>
          <w:sz w:val="28"/>
          <w:szCs w:val="28"/>
        </w:rPr>
        <w:t>№ 58                                                                                   от 22 ноября 2016 года</w:t>
      </w:r>
    </w:p>
    <w:p w:rsidR="00BE20D3" w:rsidRDefault="00BE20D3" w:rsidP="00BE20D3">
      <w:pPr>
        <w:rPr>
          <w:sz w:val="28"/>
          <w:szCs w:val="28"/>
        </w:rPr>
      </w:pPr>
    </w:p>
    <w:p w:rsidR="00BE20D3" w:rsidRDefault="00BE20D3" w:rsidP="00BE20D3">
      <w:pPr>
        <w:rPr>
          <w:sz w:val="28"/>
          <w:szCs w:val="28"/>
        </w:rPr>
      </w:pPr>
    </w:p>
    <w:p w:rsidR="00BE20D3" w:rsidRDefault="00BE20D3" w:rsidP="00BE20D3">
      <w:pPr>
        <w:rPr>
          <w:sz w:val="28"/>
          <w:szCs w:val="28"/>
        </w:rPr>
      </w:pPr>
    </w:p>
    <w:p w:rsidR="00BE20D3" w:rsidRDefault="00BE20D3" w:rsidP="00BE20D3">
      <w:pPr>
        <w:pStyle w:val="a4"/>
        <w:spacing w:after="0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«Об утверждении </w:t>
      </w:r>
      <w:r w:rsidRPr="008805CC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8805CC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880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 </w:t>
      </w:r>
      <w:r w:rsidRPr="008805CC">
        <w:rPr>
          <w:sz w:val="28"/>
          <w:szCs w:val="28"/>
        </w:rPr>
        <w:t>сб</w:t>
      </w:r>
      <w:r>
        <w:rPr>
          <w:sz w:val="28"/>
          <w:szCs w:val="28"/>
        </w:rPr>
        <w:t xml:space="preserve">ора и вывоза </w:t>
      </w:r>
      <w:r w:rsidRPr="008805CC">
        <w:rPr>
          <w:sz w:val="28"/>
          <w:szCs w:val="28"/>
        </w:rPr>
        <w:t>бытовых отходов и мусора на территории муниципальног</w:t>
      </w:r>
      <w:r>
        <w:rPr>
          <w:sz w:val="28"/>
          <w:szCs w:val="28"/>
        </w:rPr>
        <w:t>о образования Новочеркасский сельсовет Саракташского района Оренбургской области»</w:t>
      </w:r>
    </w:p>
    <w:p w:rsidR="00BE20D3" w:rsidRDefault="00BE20D3" w:rsidP="00BE20D3">
      <w:pPr>
        <w:pStyle w:val="a4"/>
        <w:spacing w:after="0"/>
        <w:ind w:right="-5"/>
        <w:jc w:val="center"/>
        <w:rPr>
          <w:sz w:val="28"/>
          <w:szCs w:val="28"/>
        </w:rPr>
      </w:pPr>
    </w:p>
    <w:p w:rsidR="00BE20D3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В соответствии со </w:t>
      </w:r>
      <w:hyperlink r:id="rId7" w:history="1">
        <w:r w:rsidRPr="00625E24">
          <w:rPr>
            <w:rStyle w:val="a3"/>
            <w:sz w:val="28"/>
            <w:szCs w:val="28"/>
          </w:rPr>
          <w:t>статьей 14</w:t>
        </w:r>
      </w:hyperlink>
      <w:r w:rsidRPr="00625E24">
        <w:rPr>
          <w:sz w:val="28"/>
          <w:szCs w:val="28"/>
        </w:rPr>
        <w:t xml:space="preserve"> Федерального закона от 06.10.2003 N 131-ФЗ «Об общих принципах организации местного самоуправления в Российской Федерации», Федеральным </w:t>
      </w:r>
      <w:hyperlink r:id="rId8" w:history="1">
        <w:r w:rsidRPr="00625E24">
          <w:rPr>
            <w:rStyle w:val="a3"/>
            <w:sz w:val="28"/>
            <w:szCs w:val="28"/>
          </w:rPr>
          <w:t>законом</w:t>
        </w:r>
      </w:hyperlink>
      <w:r w:rsidRPr="00625E24">
        <w:rPr>
          <w:sz w:val="28"/>
          <w:szCs w:val="28"/>
        </w:rPr>
        <w:t xml:space="preserve"> от 24.06.1998 N 89-ФЗ «Об отходах производства и потребления», Федеральным </w:t>
      </w:r>
      <w:hyperlink r:id="rId9" w:history="1">
        <w:r w:rsidRPr="00625E24">
          <w:rPr>
            <w:rStyle w:val="a3"/>
            <w:sz w:val="28"/>
            <w:szCs w:val="28"/>
          </w:rPr>
          <w:t>законом</w:t>
        </w:r>
      </w:hyperlink>
      <w:r w:rsidRPr="00625E24">
        <w:rPr>
          <w:sz w:val="28"/>
          <w:szCs w:val="28"/>
        </w:rPr>
        <w:t xml:space="preserve"> от 10.01.2002 N 7-ФЗ «Об охране окружающей среды», Федеральным </w:t>
      </w:r>
      <w:hyperlink r:id="rId10" w:history="1">
        <w:r w:rsidRPr="00625E24">
          <w:rPr>
            <w:rStyle w:val="a3"/>
            <w:sz w:val="28"/>
            <w:szCs w:val="28"/>
          </w:rPr>
          <w:t>законом</w:t>
        </w:r>
      </w:hyperlink>
      <w:r w:rsidRPr="00625E24">
        <w:rPr>
          <w:sz w:val="28"/>
          <w:szCs w:val="28"/>
        </w:rPr>
        <w:t xml:space="preserve"> от 30.03.1999 N 52-ФЗ «О санитарно-эпидемиологическом благополучии населения», в целях обеспечения санитарно-эпидемиологического благополучия населения</w:t>
      </w:r>
      <w:r>
        <w:rPr>
          <w:sz w:val="28"/>
          <w:szCs w:val="28"/>
        </w:rPr>
        <w:t xml:space="preserve">, </w:t>
      </w:r>
      <w:r w:rsidRPr="00625E24">
        <w:rPr>
          <w:sz w:val="28"/>
          <w:szCs w:val="28"/>
        </w:rPr>
        <w:t xml:space="preserve"> Совет депутатов решил: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</w:p>
    <w:p w:rsidR="00BE20D3" w:rsidRDefault="00BE20D3" w:rsidP="00BE20D3">
      <w:pPr>
        <w:widowControl/>
        <w:numPr>
          <w:ilvl w:val="0"/>
          <w:numId w:val="1"/>
        </w:numPr>
        <w:tabs>
          <w:tab w:val="num" w:pos="-18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Утвердить прилагаемое </w:t>
      </w:r>
      <w:hyperlink r:id="rId11" w:anchor="Par39" w:history="1">
        <w:r w:rsidRPr="00625E24">
          <w:rPr>
            <w:rStyle w:val="a3"/>
            <w:sz w:val="28"/>
            <w:szCs w:val="28"/>
          </w:rPr>
          <w:t>Положение</w:t>
        </w:r>
      </w:hyperlink>
      <w:r w:rsidRPr="00625E24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625E24">
        <w:rPr>
          <w:sz w:val="28"/>
          <w:szCs w:val="28"/>
        </w:rPr>
        <w:t xml:space="preserve"> порядке сбора и вывоза бытовых</w:t>
      </w:r>
      <w:r>
        <w:rPr>
          <w:sz w:val="28"/>
          <w:szCs w:val="28"/>
        </w:rPr>
        <w:t xml:space="preserve"> (коммунальных)</w:t>
      </w:r>
      <w:r w:rsidRPr="00625E24">
        <w:rPr>
          <w:sz w:val="28"/>
          <w:szCs w:val="28"/>
        </w:rPr>
        <w:t xml:space="preserve"> отходов и мусора на территории </w:t>
      </w:r>
      <w:r>
        <w:rPr>
          <w:sz w:val="28"/>
          <w:szCs w:val="28"/>
        </w:rPr>
        <w:t>Новочеркасского сельсовета Саракташского района Оренбургской области».</w:t>
      </w:r>
    </w:p>
    <w:p w:rsidR="00BE20D3" w:rsidRDefault="00BE20D3" w:rsidP="00BE20D3">
      <w:pPr>
        <w:widowControl/>
        <w:numPr>
          <w:ilvl w:val="0"/>
          <w:numId w:val="1"/>
        </w:numPr>
        <w:tabs>
          <w:tab w:val="num" w:pos="-18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132DCC">
        <w:rPr>
          <w:sz w:val="28"/>
          <w:szCs w:val="28"/>
        </w:rPr>
        <w:t xml:space="preserve">Положения «Об организации сбора, вывоза, размещения бытовых отходов и мусора на территории муниципального образования </w:t>
      </w:r>
      <w:r>
        <w:rPr>
          <w:sz w:val="28"/>
          <w:szCs w:val="28"/>
        </w:rPr>
        <w:t>Новочеркас</w:t>
      </w:r>
      <w:r w:rsidRPr="00132DCC">
        <w:rPr>
          <w:sz w:val="28"/>
          <w:szCs w:val="28"/>
        </w:rPr>
        <w:t>ского сельсовета», утвержденно</w:t>
      </w:r>
      <w:r>
        <w:rPr>
          <w:sz w:val="28"/>
          <w:szCs w:val="28"/>
        </w:rPr>
        <w:t>го решения Совета депутатов МО Новочеркас</w:t>
      </w:r>
      <w:r w:rsidRPr="00132DCC">
        <w:rPr>
          <w:sz w:val="28"/>
          <w:szCs w:val="28"/>
        </w:rPr>
        <w:t>ский сельсовет от 26.12.2007 № 86-п</w:t>
      </w:r>
      <w:r>
        <w:rPr>
          <w:sz w:val="28"/>
          <w:szCs w:val="28"/>
        </w:rPr>
        <w:t>,  признать утратившим силу.</w:t>
      </w:r>
    </w:p>
    <w:p w:rsidR="00BE20D3" w:rsidRPr="007F7E68" w:rsidRDefault="00BE20D3" w:rsidP="00BE20D3">
      <w:pPr>
        <w:widowControl/>
        <w:numPr>
          <w:ilvl w:val="0"/>
          <w:numId w:val="1"/>
        </w:numPr>
        <w:tabs>
          <w:tab w:val="num" w:pos="-18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DA728F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размещения</w:t>
      </w:r>
      <w:r w:rsidRPr="00DA728F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Pr="00795C1C">
        <w:rPr>
          <w:sz w:val="28"/>
          <w:szCs w:val="28"/>
        </w:rPr>
        <w:t>http://www.admnovocherkassk.ru/</w:t>
      </w:r>
    </w:p>
    <w:p w:rsidR="00BE20D3" w:rsidRPr="00DA728F" w:rsidRDefault="00BE20D3" w:rsidP="00BE20D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A728F">
        <w:rPr>
          <w:sz w:val="28"/>
          <w:szCs w:val="28"/>
        </w:rPr>
        <w:t xml:space="preserve">Контроль за исполнением данного решения возложить на </w:t>
      </w:r>
      <w:r>
        <w:rPr>
          <w:sz w:val="28"/>
          <w:szCs w:val="28"/>
        </w:rPr>
        <w:t>заместителя председателя Совета депутатов Матвеева Г.Е.</w:t>
      </w:r>
    </w:p>
    <w:p w:rsidR="00BE20D3" w:rsidRPr="00625E24" w:rsidRDefault="00BE20D3" w:rsidP="00BE20D3">
      <w:pPr>
        <w:pStyle w:val="a4"/>
        <w:spacing w:after="0"/>
        <w:rPr>
          <w:sz w:val="28"/>
          <w:szCs w:val="28"/>
        </w:rPr>
      </w:pPr>
      <w:r w:rsidRPr="00625E24">
        <w:rPr>
          <w:sz w:val="28"/>
          <w:szCs w:val="28"/>
        </w:rPr>
        <w:t> </w:t>
      </w:r>
    </w:p>
    <w:p w:rsidR="00BE20D3" w:rsidRDefault="00BE20D3" w:rsidP="00BE20D3">
      <w:pPr>
        <w:pStyle w:val="a4"/>
        <w:spacing w:after="0"/>
        <w:rPr>
          <w:sz w:val="28"/>
          <w:szCs w:val="28"/>
        </w:rPr>
      </w:pPr>
    </w:p>
    <w:p w:rsidR="00BE20D3" w:rsidRDefault="00BE20D3" w:rsidP="00BE20D3">
      <w:pPr>
        <w:pStyle w:val="a4"/>
        <w:spacing w:after="0"/>
        <w:rPr>
          <w:sz w:val="28"/>
          <w:szCs w:val="28"/>
        </w:rPr>
      </w:pPr>
    </w:p>
    <w:p w:rsidR="00BE20D3" w:rsidRPr="0012349F" w:rsidRDefault="00BE20D3" w:rsidP="00BE20D3">
      <w:pPr>
        <w:ind w:firstLine="709"/>
        <w:jc w:val="both"/>
        <w:rPr>
          <w:sz w:val="28"/>
          <w:szCs w:val="28"/>
        </w:rPr>
      </w:pPr>
      <w:r w:rsidRPr="0012349F">
        <w:rPr>
          <w:sz w:val="28"/>
          <w:szCs w:val="28"/>
        </w:rPr>
        <w:t>Глава муниципального образования –</w:t>
      </w:r>
    </w:p>
    <w:p w:rsidR="00BE20D3" w:rsidRPr="0012349F" w:rsidRDefault="00BE20D3" w:rsidP="00BE20D3">
      <w:pPr>
        <w:ind w:firstLine="709"/>
        <w:jc w:val="both"/>
        <w:rPr>
          <w:sz w:val="28"/>
          <w:szCs w:val="28"/>
        </w:rPr>
      </w:pPr>
      <w:r w:rsidRPr="0012349F">
        <w:rPr>
          <w:sz w:val="28"/>
          <w:szCs w:val="28"/>
        </w:rPr>
        <w:t xml:space="preserve">Председатель Совета депутатов                                      </w:t>
      </w:r>
      <w:r>
        <w:rPr>
          <w:sz w:val="28"/>
          <w:szCs w:val="28"/>
        </w:rPr>
        <w:t>Н.Ф.Суюндуков</w:t>
      </w:r>
    </w:p>
    <w:p w:rsidR="00BE20D3" w:rsidRPr="00625E24" w:rsidRDefault="00BE20D3" w:rsidP="00BE20D3">
      <w:pPr>
        <w:pStyle w:val="a4"/>
        <w:spacing w:after="0"/>
        <w:rPr>
          <w:sz w:val="28"/>
          <w:szCs w:val="28"/>
        </w:rPr>
      </w:pPr>
      <w:r w:rsidRPr="00625E24">
        <w:rPr>
          <w:sz w:val="28"/>
          <w:szCs w:val="28"/>
        </w:rPr>
        <w:t> </w:t>
      </w:r>
    </w:p>
    <w:p w:rsidR="00BE20D3" w:rsidRPr="00625E24" w:rsidRDefault="00BE20D3" w:rsidP="00BE20D3">
      <w:pPr>
        <w:pStyle w:val="a4"/>
        <w:spacing w:after="0"/>
        <w:rPr>
          <w:sz w:val="28"/>
          <w:szCs w:val="28"/>
        </w:rPr>
      </w:pPr>
      <w:r w:rsidRPr="00625E24">
        <w:rPr>
          <w:sz w:val="28"/>
          <w:szCs w:val="28"/>
        </w:rPr>
        <w:t> </w:t>
      </w:r>
    </w:p>
    <w:p w:rsidR="00BE20D3" w:rsidRDefault="00BE20D3" w:rsidP="00BE20D3">
      <w:pPr>
        <w:pStyle w:val="a4"/>
        <w:spacing w:after="0"/>
        <w:jc w:val="right"/>
        <w:rPr>
          <w:sz w:val="28"/>
          <w:szCs w:val="28"/>
        </w:rPr>
      </w:pPr>
    </w:p>
    <w:p w:rsidR="00BE20D3" w:rsidRPr="00625E24" w:rsidRDefault="00BE20D3" w:rsidP="00BE20D3">
      <w:pPr>
        <w:pStyle w:val="a4"/>
        <w:spacing w:after="0"/>
        <w:jc w:val="right"/>
        <w:rPr>
          <w:sz w:val="28"/>
          <w:szCs w:val="28"/>
        </w:rPr>
      </w:pPr>
      <w:r w:rsidRPr="00625E24">
        <w:rPr>
          <w:sz w:val="28"/>
          <w:szCs w:val="28"/>
        </w:rPr>
        <w:t>Приложение к решению</w:t>
      </w:r>
    </w:p>
    <w:p w:rsidR="00BE20D3" w:rsidRPr="00625E24" w:rsidRDefault="00BE20D3" w:rsidP="00BE20D3">
      <w:pPr>
        <w:pStyle w:val="a4"/>
        <w:spacing w:after="0"/>
        <w:jc w:val="right"/>
        <w:rPr>
          <w:sz w:val="28"/>
          <w:szCs w:val="28"/>
        </w:rPr>
      </w:pPr>
      <w:r w:rsidRPr="00625E24">
        <w:rPr>
          <w:sz w:val="28"/>
          <w:szCs w:val="28"/>
        </w:rPr>
        <w:t>Совета депутатов</w:t>
      </w:r>
    </w:p>
    <w:p w:rsidR="00BE20D3" w:rsidRDefault="00BE20D3" w:rsidP="00BE20D3">
      <w:pPr>
        <w:pStyle w:val="a4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Новочеркасского сельсовета</w:t>
      </w:r>
    </w:p>
    <w:p w:rsidR="00BE20D3" w:rsidRPr="00625E24" w:rsidRDefault="00BE20D3" w:rsidP="00BE20D3">
      <w:pPr>
        <w:pStyle w:val="a4"/>
        <w:spacing w:after="0"/>
        <w:jc w:val="right"/>
        <w:rPr>
          <w:sz w:val="28"/>
          <w:szCs w:val="28"/>
        </w:rPr>
      </w:pPr>
      <w:r w:rsidRPr="00625E24">
        <w:rPr>
          <w:sz w:val="28"/>
          <w:szCs w:val="28"/>
        </w:rPr>
        <w:t xml:space="preserve"> от  </w:t>
      </w:r>
      <w:r>
        <w:rPr>
          <w:sz w:val="28"/>
          <w:szCs w:val="28"/>
        </w:rPr>
        <w:t>22.11.2016 года</w:t>
      </w:r>
      <w:r w:rsidRPr="00625E24">
        <w:rPr>
          <w:sz w:val="28"/>
          <w:szCs w:val="28"/>
        </w:rPr>
        <w:t xml:space="preserve">  </w:t>
      </w:r>
      <w:r>
        <w:rPr>
          <w:sz w:val="28"/>
          <w:szCs w:val="28"/>
        </w:rPr>
        <w:t>№ 58</w:t>
      </w:r>
    </w:p>
    <w:p w:rsidR="00BE20D3" w:rsidRPr="00625E24" w:rsidRDefault="00BE20D3" w:rsidP="00BE20D3">
      <w:pPr>
        <w:pStyle w:val="a4"/>
        <w:spacing w:after="0"/>
        <w:rPr>
          <w:sz w:val="28"/>
          <w:szCs w:val="28"/>
        </w:rPr>
      </w:pPr>
      <w:r w:rsidRPr="00625E24">
        <w:rPr>
          <w:sz w:val="28"/>
          <w:szCs w:val="28"/>
        </w:rPr>
        <w:t> </w:t>
      </w:r>
    </w:p>
    <w:p w:rsidR="00BE20D3" w:rsidRPr="00625E24" w:rsidRDefault="00BE20D3" w:rsidP="00BE20D3">
      <w:pPr>
        <w:pStyle w:val="a4"/>
        <w:spacing w:after="0"/>
        <w:jc w:val="center"/>
        <w:rPr>
          <w:sz w:val="28"/>
          <w:szCs w:val="28"/>
        </w:rPr>
      </w:pPr>
      <w:r w:rsidRPr="00625E24">
        <w:rPr>
          <w:rStyle w:val="a5"/>
          <w:sz w:val="28"/>
          <w:szCs w:val="28"/>
        </w:rPr>
        <w:t>ПОЛОЖЕНИЕ</w:t>
      </w:r>
    </w:p>
    <w:p w:rsidR="00BE20D3" w:rsidRPr="00625E24" w:rsidRDefault="00BE20D3" w:rsidP="00BE20D3">
      <w:pPr>
        <w:pStyle w:val="a4"/>
        <w:spacing w:after="0"/>
        <w:jc w:val="center"/>
        <w:rPr>
          <w:sz w:val="28"/>
          <w:szCs w:val="28"/>
        </w:rPr>
      </w:pPr>
      <w:r w:rsidRPr="00625E24">
        <w:rPr>
          <w:rStyle w:val="a5"/>
          <w:sz w:val="28"/>
          <w:szCs w:val="28"/>
        </w:rPr>
        <w:t xml:space="preserve">О ПОРЯДКЕ СБОРА И ВЫВОЗА БЫТОВЫХ </w:t>
      </w:r>
      <w:r>
        <w:rPr>
          <w:rStyle w:val="a5"/>
          <w:sz w:val="28"/>
          <w:szCs w:val="28"/>
        </w:rPr>
        <w:t xml:space="preserve">(КОММУНАЛЬНЫХ) </w:t>
      </w:r>
      <w:r w:rsidRPr="00625E24">
        <w:rPr>
          <w:rStyle w:val="a5"/>
          <w:sz w:val="28"/>
          <w:szCs w:val="28"/>
        </w:rPr>
        <w:t>ОТХОДОВ И МУСОРА НА</w:t>
      </w:r>
      <w:r>
        <w:rPr>
          <w:rStyle w:val="a5"/>
          <w:sz w:val="28"/>
          <w:szCs w:val="28"/>
        </w:rPr>
        <w:t xml:space="preserve"> </w:t>
      </w:r>
      <w:r w:rsidRPr="00625E24">
        <w:rPr>
          <w:rStyle w:val="a5"/>
          <w:sz w:val="28"/>
          <w:szCs w:val="28"/>
        </w:rPr>
        <w:t xml:space="preserve">ТЕРРИТОРИИ </w:t>
      </w:r>
      <w:r w:rsidRPr="00795C1C">
        <w:rPr>
          <w:b/>
          <w:sz w:val="28"/>
          <w:szCs w:val="28"/>
        </w:rPr>
        <w:t>НОВОЧЕРКАС</w:t>
      </w:r>
      <w:r>
        <w:rPr>
          <w:rStyle w:val="a5"/>
          <w:sz w:val="28"/>
          <w:szCs w:val="28"/>
        </w:rPr>
        <w:t>СКОГО СЕЛЬСОВЕТА САРАКТАШСКОГО РАЙОНА ОРЕНБУРГСКОЙ ОБЛАСТИ</w:t>
      </w:r>
    </w:p>
    <w:p w:rsidR="00BE20D3" w:rsidRPr="00625E24" w:rsidRDefault="00BE20D3" w:rsidP="00BE20D3">
      <w:pPr>
        <w:pStyle w:val="a4"/>
        <w:spacing w:after="0"/>
        <w:rPr>
          <w:sz w:val="28"/>
          <w:szCs w:val="28"/>
        </w:rPr>
      </w:pPr>
      <w:r w:rsidRPr="00625E24">
        <w:rPr>
          <w:sz w:val="28"/>
          <w:szCs w:val="28"/>
        </w:rPr>
        <w:t> </w:t>
      </w:r>
    </w:p>
    <w:p w:rsidR="00BE20D3" w:rsidRPr="00625E24" w:rsidRDefault="00BE20D3" w:rsidP="00BE20D3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center"/>
        <w:rPr>
          <w:b/>
          <w:sz w:val="28"/>
          <w:szCs w:val="28"/>
        </w:rPr>
      </w:pPr>
      <w:r w:rsidRPr="00625E24">
        <w:rPr>
          <w:b/>
          <w:sz w:val="28"/>
          <w:szCs w:val="28"/>
        </w:rPr>
        <w:t>Общие положения</w:t>
      </w:r>
    </w:p>
    <w:p w:rsidR="00BE20D3" w:rsidRPr="00625E24" w:rsidRDefault="00BE20D3" w:rsidP="00BE20D3">
      <w:pPr>
        <w:pStyle w:val="a4"/>
        <w:spacing w:after="0"/>
        <w:rPr>
          <w:sz w:val="28"/>
          <w:szCs w:val="28"/>
        </w:rPr>
      </w:pPr>
      <w:r w:rsidRPr="00625E24">
        <w:rPr>
          <w:sz w:val="28"/>
          <w:szCs w:val="28"/>
        </w:rPr>
        <w:t> 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1.1. Территория </w:t>
      </w:r>
      <w:r>
        <w:rPr>
          <w:sz w:val="28"/>
          <w:szCs w:val="28"/>
        </w:rPr>
        <w:t xml:space="preserve">Муниципального образования Новочеркасский сельсовет Саракташского района Оренбургской области </w:t>
      </w:r>
      <w:r w:rsidRPr="00625E24">
        <w:rPr>
          <w:sz w:val="28"/>
          <w:szCs w:val="28"/>
        </w:rPr>
        <w:t xml:space="preserve"> (далее — территория сельского поселения) подлежит регулярной очистке от бытовых отходов и мусора в соответствии с экологическими, санитарными и иными требованиями в области охраны окружающей среды и здоровья человека.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Участие в организации</w:t>
      </w:r>
      <w:r w:rsidRPr="00625E24">
        <w:rPr>
          <w:sz w:val="28"/>
          <w:szCs w:val="28"/>
        </w:rPr>
        <w:t xml:space="preserve"> деятельности в области обращения с отходами на территории сельского поселения осуществляет</w:t>
      </w:r>
      <w:r>
        <w:rPr>
          <w:sz w:val="28"/>
          <w:szCs w:val="28"/>
        </w:rPr>
        <w:t>ся администрацией</w:t>
      </w:r>
      <w:r w:rsidRPr="00625E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Новочеркасский сельсовет Саракташского района Оренбургской области </w:t>
      </w:r>
      <w:r w:rsidRPr="00625E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— администрация </w:t>
      </w:r>
      <w:r w:rsidRPr="00625E24">
        <w:rPr>
          <w:sz w:val="28"/>
          <w:szCs w:val="28"/>
        </w:rPr>
        <w:t xml:space="preserve">) в соответствии с законодательством Российской Федерации, </w:t>
      </w:r>
      <w:r>
        <w:rPr>
          <w:sz w:val="28"/>
          <w:szCs w:val="28"/>
        </w:rPr>
        <w:t xml:space="preserve">Оренбургской области, </w:t>
      </w:r>
      <w:r w:rsidRPr="00625E24">
        <w:rPr>
          <w:sz w:val="28"/>
          <w:szCs w:val="28"/>
        </w:rPr>
        <w:t>норм</w:t>
      </w:r>
      <w:r>
        <w:rPr>
          <w:sz w:val="28"/>
          <w:szCs w:val="28"/>
        </w:rPr>
        <w:t>ативно-правовыми актами Новочеркасского сельсовета</w:t>
      </w:r>
      <w:r w:rsidRPr="00625E24">
        <w:rPr>
          <w:sz w:val="28"/>
          <w:szCs w:val="28"/>
        </w:rPr>
        <w:t>, настоящим Положением.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1.2. Положение </w:t>
      </w:r>
      <w:r>
        <w:rPr>
          <w:sz w:val="28"/>
          <w:szCs w:val="28"/>
        </w:rPr>
        <w:t>«О</w:t>
      </w:r>
      <w:r w:rsidRPr="00625E24">
        <w:rPr>
          <w:sz w:val="28"/>
          <w:szCs w:val="28"/>
        </w:rPr>
        <w:t xml:space="preserve"> порядке сбора и вывоза бытовых</w:t>
      </w:r>
      <w:r>
        <w:rPr>
          <w:sz w:val="28"/>
          <w:szCs w:val="28"/>
        </w:rPr>
        <w:t>(коммунальных)</w:t>
      </w:r>
      <w:r w:rsidRPr="00625E24">
        <w:rPr>
          <w:sz w:val="28"/>
          <w:szCs w:val="28"/>
        </w:rPr>
        <w:t xml:space="preserve"> отходов и мусора на территории сельского поселения (далее — Положение) разработано в соответствии с Федеральными законами от 26.06.1998 </w:t>
      </w:r>
      <w:hyperlink r:id="rId12" w:history="1">
        <w:r w:rsidRPr="00625E24">
          <w:rPr>
            <w:rStyle w:val="a3"/>
            <w:sz w:val="28"/>
            <w:szCs w:val="28"/>
          </w:rPr>
          <w:t>N 89-ФЗ</w:t>
        </w:r>
      </w:hyperlink>
      <w:r w:rsidRPr="00625E24">
        <w:rPr>
          <w:sz w:val="28"/>
          <w:szCs w:val="28"/>
        </w:rPr>
        <w:t xml:space="preserve"> «Об отходах производства и потребления», от 10.01.2002 </w:t>
      </w:r>
      <w:hyperlink r:id="rId13" w:history="1">
        <w:r w:rsidRPr="00625E24">
          <w:rPr>
            <w:rStyle w:val="a3"/>
            <w:sz w:val="28"/>
            <w:szCs w:val="28"/>
          </w:rPr>
          <w:t>N 7-ФЗ</w:t>
        </w:r>
      </w:hyperlink>
      <w:r w:rsidRPr="00625E24">
        <w:rPr>
          <w:sz w:val="28"/>
          <w:szCs w:val="28"/>
        </w:rPr>
        <w:t xml:space="preserve"> «Об охране окружающей среды» и другими правовыми актами, регулирующими данную сферу.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1.3. Положение направлено на обеспечение санитарно-эпидемиологического благополучия населения, соблюдение чистоты и порядка на территории сельского поселения, регламентирует отношения по сбору и вывозу бытовых отходов и мусора (далее — отходы) при обращении с отходами на территории сельского поселения.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1.4. Изложенный в настоящем Положении порядок сбора и вывоза бытовых отходов и мусора обязателен для исполнения всеми юридическими лицами независимо от их организационно-правовой формы, индивидуальными предпринимателями и физическими лицами (далее — юридические и физические лица) на территории сельского поселения.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1.5. Для обеспечения должного санитарного уровня на территории сельского поселения бытовые отходы удаляются по единой централизованной системе специализированными организациями, имеющими соответствующее разрешение на данный вид деятельности.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Для этого юридическим и физическим лицам рекомендуется своевременно заключать договоры со специализированными организациями на вывоз бытовых отходов и мусора либо вывозить отходы собственными силами, для последующей утилизации отходов на полигоне твердых бытовых отходов (далее — полигон ТБО) организацией, эксплуатирующей полигон ТБО.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lastRenderedPageBreak/>
        <w:t>1.6. На территории сельского поселения размещение всех видов отходов в местах, не предназначенных для хранения и захоронения отходов, сброс в любые водоемы, овраги, лесопарковые зоны, открытое сжигание их без применения специальных технологий, а также вывоз непосредственно на поля и огороды запрещается.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1.7. Положение не регламентирует обращение с опасными отходами.</w:t>
      </w:r>
    </w:p>
    <w:p w:rsidR="00BE20D3" w:rsidRPr="008805CC" w:rsidRDefault="00BE20D3" w:rsidP="00BE20D3">
      <w:pPr>
        <w:jc w:val="both"/>
        <w:rPr>
          <w:sz w:val="28"/>
          <w:szCs w:val="28"/>
        </w:rPr>
      </w:pPr>
      <w:r w:rsidRPr="008805CC">
        <w:rPr>
          <w:sz w:val="28"/>
          <w:szCs w:val="28"/>
        </w:rPr>
        <w:t>1.</w:t>
      </w:r>
      <w:r>
        <w:rPr>
          <w:sz w:val="28"/>
          <w:szCs w:val="28"/>
        </w:rPr>
        <w:t>8.</w:t>
      </w:r>
      <w:r w:rsidRPr="008805CC">
        <w:rPr>
          <w:sz w:val="28"/>
          <w:szCs w:val="28"/>
        </w:rPr>
        <w:t xml:space="preserve"> В целях </w:t>
      </w:r>
      <w:r w:rsidRPr="00EA659D">
        <w:rPr>
          <w:sz w:val="28"/>
          <w:szCs w:val="28"/>
        </w:rPr>
        <w:t xml:space="preserve">участие в организации деятельности по сбору (в том числе раздельному сбору) и транспортированию твердых </w:t>
      </w:r>
      <w:r>
        <w:rPr>
          <w:sz w:val="28"/>
          <w:szCs w:val="28"/>
        </w:rPr>
        <w:t>коммунальных отходов</w:t>
      </w:r>
      <w:r w:rsidRPr="00880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выполняет </w:t>
      </w:r>
      <w:r w:rsidRPr="008805CC">
        <w:rPr>
          <w:sz w:val="28"/>
          <w:szCs w:val="28"/>
        </w:rPr>
        <w:t>следующие функции:</w:t>
      </w:r>
    </w:p>
    <w:p w:rsidR="00BE20D3" w:rsidRPr="008805CC" w:rsidRDefault="00BE20D3" w:rsidP="00BE20D3">
      <w:pPr>
        <w:jc w:val="both"/>
        <w:rPr>
          <w:sz w:val="28"/>
          <w:szCs w:val="28"/>
        </w:rPr>
      </w:pPr>
      <w:r>
        <w:rPr>
          <w:sz w:val="28"/>
          <w:szCs w:val="28"/>
        </w:rPr>
        <w:t>1.8.1.</w:t>
      </w:r>
      <w:r w:rsidRPr="008805CC">
        <w:rPr>
          <w:sz w:val="28"/>
          <w:szCs w:val="28"/>
        </w:rPr>
        <w:t xml:space="preserve"> проводит в установленном порядке конкурс на размещение заказов на услуги по сбору, вывозу твердых бытовых отходов;</w:t>
      </w:r>
    </w:p>
    <w:p w:rsidR="00BE20D3" w:rsidRPr="008805CC" w:rsidRDefault="00BE20D3" w:rsidP="00BE2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1.8.2. </w:t>
      </w:r>
      <w:r w:rsidRPr="008805CC">
        <w:rPr>
          <w:sz w:val="28"/>
          <w:szCs w:val="28"/>
        </w:rPr>
        <w:t>заключает договор на исполнение муниципального заказа с организациями всех форм собственности по обеспечению населения муниципального жилищного ф</w:t>
      </w:r>
      <w:r>
        <w:rPr>
          <w:sz w:val="28"/>
          <w:szCs w:val="28"/>
        </w:rPr>
        <w:t xml:space="preserve">онда услугами по сбору, вывозу </w:t>
      </w:r>
      <w:r w:rsidRPr="008805CC">
        <w:rPr>
          <w:sz w:val="28"/>
          <w:szCs w:val="28"/>
        </w:rPr>
        <w:t>бытовых отходов и мусора на объекты размещения твердых бытовых отходов;</w:t>
      </w:r>
    </w:p>
    <w:p w:rsidR="00BE20D3" w:rsidRPr="008805CC" w:rsidRDefault="00BE20D3" w:rsidP="00BE2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1.8.3. </w:t>
      </w:r>
      <w:r w:rsidRPr="008805CC">
        <w:rPr>
          <w:sz w:val="28"/>
          <w:szCs w:val="28"/>
        </w:rPr>
        <w:t xml:space="preserve"> информирует население в средствах массовой информации по вопросам предост</w:t>
      </w:r>
      <w:r>
        <w:rPr>
          <w:sz w:val="28"/>
          <w:szCs w:val="28"/>
        </w:rPr>
        <w:t xml:space="preserve">авления услуг по сбору, вывозу </w:t>
      </w:r>
      <w:r w:rsidRPr="008805CC">
        <w:rPr>
          <w:sz w:val="28"/>
          <w:szCs w:val="28"/>
        </w:rPr>
        <w:t>бытовых отходов и мусора;</w:t>
      </w:r>
    </w:p>
    <w:p w:rsidR="00BE20D3" w:rsidRPr="008805CC" w:rsidRDefault="00BE20D3" w:rsidP="00BE2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1.8.4. </w:t>
      </w:r>
      <w:r w:rsidRPr="008805CC">
        <w:rPr>
          <w:sz w:val="28"/>
          <w:szCs w:val="28"/>
        </w:rPr>
        <w:t>рассматривает жалобы и обращения населения по качеству предоставления услуг по сбору, вывозу</w:t>
      </w:r>
      <w:r>
        <w:rPr>
          <w:sz w:val="28"/>
          <w:szCs w:val="28"/>
        </w:rPr>
        <w:t xml:space="preserve"> </w:t>
      </w:r>
      <w:r w:rsidRPr="008805CC">
        <w:rPr>
          <w:sz w:val="28"/>
          <w:szCs w:val="28"/>
        </w:rPr>
        <w:t>бытовых отходов и мусора;</w:t>
      </w:r>
    </w:p>
    <w:p w:rsidR="00BE20D3" w:rsidRPr="008805CC" w:rsidRDefault="00BE20D3" w:rsidP="00BE2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1.8.5. </w:t>
      </w:r>
      <w:r w:rsidRPr="008805CC">
        <w:rPr>
          <w:sz w:val="28"/>
          <w:szCs w:val="28"/>
        </w:rPr>
        <w:t xml:space="preserve"> контролирует повышение качества и своевременное предоставление услуг по сбору, вывозу</w:t>
      </w:r>
      <w:r>
        <w:rPr>
          <w:sz w:val="28"/>
          <w:szCs w:val="28"/>
        </w:rPr>
        <w:t xml:space="preserve"> бытовых отходов и мусора.</w:t>
      </w:r>
    </w:p>
    <w:p w:rsidR="00BE20D3" w:rsidRDefault="00BE20D3" w:rsidP="00BE20D3">
      <w:pPr>
        <w:pStyle w:val="a4"/>
        <w:spacing w:after="0"/>
        <w:jc w:val="center"/>
        <w:rPr>
          <w:b/>
          <w:sz w:val="28"/>
          <w:szCs w:val="28"/>
        </w:rPr>
      </w:pPr>
    </w:p>
    <w:p w:rsidR="00BE20D3" w:rsidRDefault="00BE20D3" w:rsidP="00BE20D3">
      <w:pPr>
        <w:pStyle w:val="a4"/>
        <w:numPr>
          <w:ilvl w:val="0"/>
          <w:numId w:val="2"/>
        </w:numPr>
        <w:spacing w:after="0"/>
        <w:ind w:left="0" w:firstLine="0"/>
        <w:jc w:val="center"/>
        <w:rPr>
          <w:b/>
          <w:sz w:val="28"/>
          <w:szCs w:val="28"/>
        </w:rPr>
      </w:pPr>
      <w:r w:rsidRPr="00625E24">
        <w:rPr>
          <w:b/>
          <w:sz w:val="28"/>
          <w:szCs w:val="28"/>
        </w:rPr>
        <w:t>Термины и понятия</w:t>
      </w:r>
    </w:p>
    <w:p w:rsidR="00BE20D3" w:rsidRPr="00625E24" w:rsidRDefault="00BE20D3" w:rsidP="00BE20D3">
      <w:pPr>
        <w:pStyle w:val="a4"/>
        <w:spacing w:after="0"/>
        <w:jc w:val="center"/>
        <w:rPr>
          <w:b/>
          <w:sz w:val="28"/>
          <w:szCs w:val="28"/>
        </w:rPr>
      </w:pP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 — </w:t>
      </w:r>
      <w:r w:rsidRPr="00625E24">
        <w:rPr>
          <w:b/>
          <w:sz w:val="28"/>
          <w:szCs w:val="28"/>
        </w:rPr>
        <w:t>Территория сельского поселения</w:t>
      </w:r>
      <w:r w:rsidRPr="00625E24">
        <w:rPr>
          <w:sz w:val="28"/>
          <w:szCs w:val="28"/>
        </w:rPr>
        <w:t xml:space="preserve"> — территория, состоящая из всех земель в пределах административных границ </w:t>
      </w:r>
      <w:r>
        <w:rPr>
          <w:sz w:val="28"/>
          <w:szCs w:val="28"/>
        </w:rPr>
        <w:t>Новочеркасского сельсовета</w:t>
      </w:r>
      <w:r w:rsidRPr="00625E24">
        <w:rPr>
          <w:sz w:val="28"/>
          <w:szCs w:val="28"/>
        </w:rPr>
        <w:t xml:space="preserve"> независимо от форм собственности и целевого назначения;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625E24">
        <w:rPr>
          <w:b/>
          <w:sz w:val="28"/>
          <w:szCs w:val="28"/>
        </w:rPr>
        <w:t>территория общего пользования</w:t>
      </w:r>
      <w:r w:rsidRPr="00625E24">
        <w:rPr>
          <w:sz w:val="28"/>
          <w:szCs w:val="28"/>
        </w:rPr>
        <w:t xml:space="preserve"> — часть территории сельского поселения, улицы, переулки, проезды, дороги и прочие территории, которыми беспрепятственно пользуется неограниченный круг лиц;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625E24">
        <w:rPr>
          <w:b/>
          <w:sz w:val="28"/>
          <w:szCs w:val="28"/>
        </w:rPr>
        <w:t>отведенная территория</w:t>
      </w:r>
      <w:r w:rsidRPr="00625E24">
        <w:rPr>
          <w:sz w:val="28"/>
          <w:szCs w:val="28"/>
        </w:rPr>
        <w:t xml:space="preserve"> — часть территории сельского поселения, предоставленная в установленном порядке юридическим лицам и гражданам на праве собственности, аренды и ином праве;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625E24">
        <w:rPr>
          <w:b/>
          <w:sz w:val="28"/>
          <w:szCs w:val="28"/>
        </w:rPr>
        <w:t>прилегающая территория</w:t>
      </w:r>
      <w:r w:rsidRPr="00625E24">
        <w:rPr>
          <w:sz w:val="28"/>
          <w:szCs w:val="28"/>
        </w:rPr>
        <w:t xml:space="preserve"> — часть территории общего пользования, примыкающая к отведенной территории, предназначенная для обеспечения беспрепятственного обслуживания и эксплуатации электро-, тепло-, газо-, водоснабжения объектов недвижимости населения и юридических лиц, а также для водоотведения и выполнения функций экологического, санитарно-гигиенического и рекреационного назначения. Границы прилегающей территории устанавливаются администрацией;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625E24">
        <w:rPr>
          <w:b/>
          <w:sz w:val="28"/>
          <w:szCs w:val="28"/>
        </w:rPr>
        <w:t>обращение с отходами</w:t>
      </w:r>
      <w:r w:rsidRPr="00625E24">
        <w:rPr>
          <w:sz w:val="28"/>
          <w:szCs w:val="28"/>
        </w:rPr>
        <w:t xml:space="preserve"> — деятельность по сбору, использованию, обезвреживанию, транспортированию, размещению отходов, накоплению;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625E24">
        <w:rPr>
          <w:b/>
          <w:sz w:val="28"/>
          <w:szCs w:val="28"/>
        </w:rPr>
        <w:t>жидкие бытовые отходы</w:t>
      </w:r>
      <w:r w:rsidRPr="00625E24">
        <w:rPr>
          <w:sz w:val="28"/>
          <w:szCs w:val="28"/>
        </w:rPr>
        <w:t xml:space="preserve"> (далее — ЖБО) — отходы, образующиеся в результате жизнедеятельности населения (приготовление пищи, стирка белья, мойка жилых помещений, фекальные отходы нецентрализованной канализации и др.);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625E24">
        <w:rPr>
          <w:b/>
          <w:sz w:val="28"/>
          <w:szCs w:val="28"/>
        </w:rPr>
        <w:t>твердые бытовые</w:t>
      </w:r>
      <w:r>
        <w:rPr>
          <w:b/>
          <w:sz w:val="28"/>
          <w:szCs w:val="28"/>
        </w:rPr>
        <w:t xml:space="preserve"> (коммунальные)</w:t>
      </w:r>
      <w:r w:rsidRPr="00625E24">
        <w:rPr>
          <w:b/>
          <w:sz w:val="28"/>
          <w:szCs w:val="28"/>
        </w:rPr>
        <w:t xml:space="preserve"> отходы</w:t>
      </w:r>
      <w:r w:rsidRPr="00625E24">
        <w:rPr>
          <w:sz w:val="28"/>
          <w:szCs w:val="28"/>
        </w:rPr>
        <w:t xml:space="preserve"> (далее — ТБО) — остатки сырья, материалов, полуфабрикатов, иных изделий или продуктов, которые образовались в </w:t>
      </w:r>
      <w:r w:rsidRPr="00625E24">
        <w:rPr>
          <w:sz w:val="28"/>
          <w:szCs w:val="28"/>
        </w:rPr>
        <w:lastRenderedPageBreak/>
        <w:t>процессе производства и потребления, а также товары (продукция), утратившие свои потребительские свойства;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625E24">
        <w:rPr>
          <w:b/>
          <w:sz w:val="28"/>
          <w:szCs w:val="28"/>
        </w:rPr>
        <w:t>крупногабаритный мусор</w:t>
      </w:r>
      <w:r w:rsidRPr="00625E24">
        <w:rPr>
          <w:sz w:val="28"/>
          <w:szCs w:val="28"/>
        </w:rPr>
        <w:t xml:space="preserve"> (КГМ) — отходы производства и потребления (бытовая техника, мебель и другие), утратившие свои потребительские свойства, загрузка которых по своим размерам производится механизировано;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625E24">
        <w:rPr>
          <w:b/>
          <w:sz w:val="28"/>
          <w:szCs w:val="28"/>
        </w:rPr>
        <w:t xml:space="preserve">металлолом </w:t>
      </w:r>
      <w:r w:rsidRPr="00625E24">
        <w:rPr>
          <w:sz w:val="28"/>
          <w:szCs w:val="28"/>
        </w:rPr>
        <w:t>— пришедшие в негодность или утратившие свои потребительские свойства изделия из цветных и (или) черных металлов и их сплавов;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625E24">
        <w:rPr>
          <w:b/>
          <w:sz w:val="28"/>
          <w:szCs w:val="28"/>
        </w:rPr>
        <w:t>контейнер</w:t>
      </w:r>
      <w:r w:rsidRPr="00625E24">
        <w:rPr>
          <w:sz w:val="28"/>
          <w:szCs w:val="28"/>
        </w:rPr>
        <w:t xml:space="preserve"> — стандартная емкость для сбора ТБО;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>контейнерная площадка для установки мусоросборников</w:t>
      </w:r>
      <w:r w:rsidRPr="00625E24">
        <w:rPr>
          <w:sz w:val="28"/>
          <w:szCs w:val="28"/>
        </w:rPr>
        <w:t xml:space="preserve"> — специально оборудованная площадка для сбора и временного хранения ТБО с установкой необходимого и расчетного количества контейнеров под ТБО;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>санитарная очистка территории</w:t>
      </w:r>
      <w:r w:rsidRPr="00625E24">
        <w:rPr>
          <w:sz w:val="28"/>
          <w:szCs w:val="28"/>
        </w:rPr>
        <w:t xml:space="preserve"> — зачистка территорий, сбор, вывоз и утилизация (обезвреживание) твердых бытовых отходов (ТБО) и крупногабаритного мусора (КГМ) на полигоны;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>сбор ТБО</w:t>
      </w:r>
      <w:r w:rsidRPr="00625E24">
        <w:rPr>
          <w:sz w:val="28"/>
          <w:szCs w:val="28"/>
        </w:rPr>
        <w:t xml:space="preserve"> — комплекс мероприятий, связанных с очисткой рабочими мусорокамер, заполнением контейнеров и зачисткой контейнерных площадок;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>сбор КГМ</w:t>
      </w:r>
      <w:r w:rsidRPr="00625E24">
        <w:rPr>
          <w:sz w:val="28"/>
          <w:szCs w:val="28"/>
        </w:rPr>
        <w:t xml:space="preserve"> — мероприятия по складированию КГМ на территории специально отведенных мест жильцами;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>вывоз ТБО (КГМ)</w:t>
      </w:r>
      <w:r w:rsidRPr="00625E24">
        <w:rPr>
          <w:sz w:val="28"/>
          <w:szCs w:val="28"/>
        </w:rPr>
        <w:t xml:space="preserve"> — выгрузка ТБО из контейнеров, загрузка КГМ в спецтранспорт, транспортировка их с мест сбора мусора на лицензированный объект утилизации (полигоны захоронения и т.п.);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 xml:space="preserve">самовывоз </w:t>
      </w:r>
      <w:r w:rsidRPr="00625E24">
        <w:rPr>
          <w:sz w:val="28"/>
          <w:szCs w:val="28"/>
        </w:rPr>
        <w:t>(самостоятельный вывоз) — сбор, транспортировка отходов до мест их захоронения за счет собственных сил и средств собственника отходов;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>договор на вывоз ТБО (КГМ)</w:t>
      </w:r>
      <w:r w:rsidRPr="00625E24">
        <w:rPr>
          <w:sz w:val="28"/>
          <w:szCs w:val="28"/>
        </w:rPr>
        <w:t xml:space="preserve"> — письменное соглашение, имеющее юридическую силу, заключенное между заказчиком и организацией, имеющей лицензию на осуществление деятельности в сфере обращения с отходами;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>график вывоза ТБО</w:t>
      </w:r>
      <w:r w:rsidRPr="00625E24">
        <w:rPr>
          <w:sz w:val="28"/>
          <w:szCs w:val="28"/>
        </w:rPr>
        <w:t xml:space="preserve"> — составная часть договора на вывоз ТБО (КГМ) с указанием места (адреса), объема и времени вывоза;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>несанкционированная свалка мусора</w:t>
      </w:r>
      <w:r w:rsidRPr="00625E24">
        <w:rPr>
          <w:sz w:val="28"/>
          <w:szCs w:val="28"/>
        </w:rPr>
        <w:t xml:space="preserve"> — самовольный (несанкционированный) сброс (размещение) или складирование ТБО, КГМ, отходов производства и строительства, другого мусора, образованного в процессе деятельности юридических или физических лиц;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>полигон твердых бытовых отходов</w:t>
      </w:r>
      <w:r w:rsidRPr="00625E24">
        <w:rPr>
          <w:sz w:val="28"/>
          <w:szCs w:val="28"/>
        </w:rPr>
        <w:t xml:space="preserve"> (далее — полигон ТБО) — специальное сооружение, предназначенное для изоляции и обезвреживания ТБО, соответствующее санитарной и эпидемиологической безопасности населения;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>норматив образования отходов</w:t>
      </w:r>
      <w:r w:rsidRPr="00625E24">
        <w:rPr>
          <w:sz w:val="28"/>
          <w:szCs w:val="28"/>
        </w:rPr>
        <w:t xml:space="preserve"> — установленное количество отходов конкретного вида по объектам их образования;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>лимит на размещение отходов</w:t>
      </w:r>
      <w:r w:rsidRPr="00625E24">
        <w:rPr>
          <w:sz w:val="28"/>
          <w:szCs w:val="28"/>
        </w:rPr>
        <w:t xml:space="preserve"> —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— </w:t>
      </w:r>
      <w:r w:rsidRPr="0019758C">
        <w:rPr>
          <w:b/>
          <w:sz w:val="28"/>
          <w:szCs w:val="28"/>
        </w:rPr>
        <w:t xml:space="preserve">потребитель </w:t>
      </w:r>
      <w:r w:rsidRPr="00625E24">
        <w:rPr>
          <w:sz w:val="28"/>
          <w:szCs w:val="28"/>
        </w:rPr>
        <w:t>— гражданин, индивидуальный предприниматель или юридическое лицо, использующее, заказывающее или имеющее намерение заказать услуги по вывозу бытовых отходов и мусора.</w:t>
      </w:r>
    </w:p>
    <w:p w:rsidR="00BE20D3" w:rsidRPr="00625E24" w:rsidRDefault="00BE20D3" w:rsidP="00BE20D3">
      <w:pPr>
        <w:pStyle w:val="a4"/>
        <w:spacing w:after="0"/>
        <w:rPr>
          <w:sz w:val="28"/>
          <w:szCs w:val="28"/>
        </w:rPr>
      </w:pPr>
      <w:r w:rsidRPr="00625E24">
        <w:rPr>
          <w:sz w:val="28"/>
          <w:szCs w:val="28"/>
        </w:rPr>
        <w:t> </w:t>
      </w:r>
    </w:p>
    <w:p w:rsidR="00BE20D3" w:rsidRDefault="00BE20D3" w:rsidP="00BE20D3">
      <w:pPr>
        <w:jc w:val="center"/>
        <w:rPr>
          <w:b/>
          <w:sz w:val="28"/>
          <w:szCs w:val="28"/>
        </w:rPr>
      </w:pPr>
    </w:p>
    <w:p w:rsidR="00BE20D3" w:rsidRDefault="00BE20D3" w:rsidP="00BE20D3">
      <w:pPr>
        <w:jc w:val="center"/>
        <w:rPr>
          <w:b/>
          <w:sz w:val="28"/>
          <w:szCs w:val="28"/>
        </w:rPr>
      </w:pPr>
    </w:p>
    <w:p w:rsidR="00BE20D3" w:rsidRPr="0019758C" w:rsidRDefault="00BE20D3" w:rsidP="00BE2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19758C">
        <w:rPr>
          <w:b/>
          <w:sz w:val="28"/>
          <w:szCs w:val="28"/>
        </w:rPr>
        <w:t>Организация сбора и хранения бытовых отходов и мусора</w:t>
      </w:r>
    </w:p>
    <w:p w:rsidR="00BE20D3" w:rsidRPr="00625E24" w:rsidRDefault="00BE20D3" w:rsidP="00BE20D3">
      <w:pPr>
        <w:pStyle w:val="a4"/>
        <w:spacing w:after="0"/>
        <w:rPr>
          <w:sz w:val="28"/>
          <w:szCs w:val="28"/>
        </w:rPr>
      </w:pPr>
      <w:r w:rsidRPr="00625E24">
        <w:rPr>
          <w:sz w:val="28"/>
          <w:szCs w:val="28"/>
        </w:rPr>
        <w:t> 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3.1. На территории сельского поселения сбор и хранение бытовых отходов и мусора до их вывоза на полигон ТБО осуществляют: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3.1.1. В частных домовладениях — владельцы домовладений на своей территории в таре, обеспечивающей сохранность ТБО до их вывоза при воздействии ветра, животных и прочего воздействия, с последующим вывозом специализированной организацией по установленному графику. КГМ, в т.ч. ветки от обрезки деревьев, хранятся на территории домовладения и вывозятся специализированной организацией по соглашению между исполнителем и потребителем или самовывозом на полигон ТБО, металлолом вывозится домовладельцами самостоятельно на пункты приема.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3.1.2. В многоквартирных домах — жильцы этих домов в специальных контейнерах и на специально отведенных площадках при наличии согласования с органами санитарно-эпидемиологического надзора и согласования со специализированной организацией, осуществляющей вывоз отходов с этих мест.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3.2. При отсутствии контейнерных площадок в одно-, двухэтажных домах возможен сбор отходов бесконтейнерным способом по графику в мусоровозную технику специализированной организации по сбору и перевозке отходов.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3.3. Сбор и хранение ТБО на отведенных и прилегающих территориях предприятий, организаций осуществляют службы предприятий, организаций с последующим размещением их в местах хранения отходов, определенных приказом руководителя предприятия, организации.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3.4. Отходы, образующиеся при строительстве, капитальном ремонте, реконструкции жилых и нежилых помещений, а также объектов культурно-бытового назначения, вывозятся на полигон ТБО.</w:t>
      </w:r>
    </w:p>
    <w:p w:rsidR="00BE20D3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 xml:space="preserve">3.5. Владельцы торговых точек (магазинов, киосков, ларьков, палаток, лотков и т.д.) должны поддерживать должное санитарное состояние в радиусе пяти метров от торговой точки, отдельно расположенных — в радиусе </w:t>
      </w:r>
      <w:smartTag w:uri="urn:schemas-microsoft-com:office:smarttags" w:element="metricconverter">
        <w:smartTagPr>
          <w:attr w:name="ProductID" w:val="10 метров"/>
        </w:smartTagPr>
        <w:r w:rsidRPr="00625E24">
          <w:rPr>
            <w:sz w:val="28"/>
            <w:szCs w:val="28"/>
          </w:rPr>
          <w:t>10 метров</w:t>
        </w:r>
      </w:smartTag>
      <w:r w:rsidRPr="00625E24">
        <w:rPr>
          <w:sz w:val="28"/>
          <w:szCs w:val="28"/>
        </w:rPr>
        <w:t xml:space="preserve"> или до проезжей части; иметь урны для сбора мусора и обеспечивать своевременный вывоз его на полигон ТБО самостоятельно или специализированной организацией. Запрещается у торговых точек складировать тару, мусор, запасы товаров.</w:t>
      </w:r>
    </w:p>
    <w:p w:rsidR="00BE20D3" w:rsidRPr="0019758C" w:rsidRDefault="00BE20D3" w:rsidP="00BE20D3">
      <w:pPr>
        <w:pStyle w:val="a4"/>
        <w:spacing w:after="0"/>
        <w:jc w:val="both"/>
        <w:rPr>
          <w:b/>
          <w:sz w:val="28"/>
          <w:szCs w:val="28"/>
        </w:rPr>
      </w:pPr>
      <w:r w:rsidRPr="00625E24">
        <w:rPr>
          <w:sz w:val="28"/>
          <w:szCs w:val="28"/>
        </w:rPr>
        <w:t xml:space="preserve">3.6. </w:t>
      </w:r>
      <w:r w:rsidRPr="0019758C">
        <w:rPr>
          <w:b/>
          <w:sz w:val="28"/>
          <w:szCs w:val="28"/>
        </w:rPr>
        <w:t>Предприятиям, организациям, учреждениям любых форм собственности, индивидуальным предпринимателям</w:t>
      </w:r>
      <w:r w:rsidRPr="00625E24">
        <w:rPr>
          <w:sz w:val="28"/>
          <w:szCs w:val="28"/>
        </w:rPr>
        <w:t xml:space="preserve"> </w:t>
      </w:r>
      <w:r w:rsidRPr="0019758C">
        <w:rPr>
          <w:b/>
          <w:sz w:val="28"/>
          <w:szCs w:val="28"/>
        </w:rPr>
        <w:t>запрещено: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3.6.1. размещение отходов в контейнеры, установленные для обслуживания населения, без договора со специализированной организацией, вывозящей отходы из этих мест накопления;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3.6.2. сжигание мусора, отходов, растительных остатков в контейнерах и на контейнерных площадках;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3.6.3. мойка контейнеров для мусора на территории сельского поселения, кроме полигона ТБО;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3.6.4. сброс в водные объекты, на поверхность ледяного покрова и водосборную территорию водных объектов снега, сточных вод, других отходов и мусора, формирующихся на территории сельского поселения.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3.7. Юридические и должностные лица обязаны своевременно вывозить ТБО на полигон ТБО самостоятельно или по договору со специализированной организацией.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lastRenderedPageBreak/>
        <w:t>3.8. Юридические лица и должностные лица, в результате деятельности которых образуются опасные отходы, осуществляют сбор, хранение, транспортировку для утилизации, обезвреживания и захоронения этих отходов в соответствии с санитарными нормами и правилами. Смешивание опасных отходов с отходами, подлежащими захоронению на полигоне ТБО, не допускается. Опасные отходы (отходы здравоохранения классов Б, В, Г, Д, промышленные отходы первого, второго и частично третьего класса, аккумуляторы, автошины и прочее) вывозятся на специальные полигоны для их обезвреживания или захоронения.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3.9. Сбор отходов на территории общего пользования: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3.9.1. очистка урн производится по мере их заполнения специализированными организациями, осуществляющими уборку территории. Затраты по приобретению, установке и содержанию урн несут юридические лица, которым принадлежат земельные участки либо объекты недвижимости;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3.9.2. очистка урн на остановках общественного транспорта производится по мере наполнения;</w:t>
      </w:r>
    </w:p>
    <w:p w:rsidR="00BE20D3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3.9.3. вывоз собранного уличного смета, листвы производится на полигон ТБО.</w:t>
      </w:r>
    </w:p>
    <w:p w:rsidR="00BE20D3" w:rsidRPr="008805CC" w:rsidRDefault="00BE20D3" w:rsidP="00BE20D3">
      <w:pPr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A65036">
        <w:rPr>
          <w:sz w:val="28"/>
          <w:szCs w:val="28"/>
        </w:rPr>
        <w:t xml:space="preserve"> </w:t>
      </w:r>
      <w:r w:rsidRPr="008805CC">
        <w:rPr>
          <w:sz w:val="28"/>
          <w:szCs w:val="28"/>
        </w:rPr>
        <w:t>Запрещаются складирование и сброс строительного мусора, веток, лиственного и уличного смета на контейнерные площадки и в мусороприемные контейнеры.</w:t>
      </w:r>
    </w:p>
    <w:p w:rsidR="00BE20D3" w:rsidRPr="00625E24" w:rsidRDefault="00BE20D3" w:rsidP="00BE20D3">
      <w:pPr>
        <w:pStyle w:val="a4"/>
        <w:spacing w:after="0"/>
        <w:rPr>
          <w:sz w:val="28"/>
          <w:szCs w:val="28"/>
        </w:rPr>
      </w:pPr>
      <w:r w:rsidRPr="00625E24">
        <w:rPr>
          <w:sz w:val="28"/>
          <w:szCs w:val="28"/>
        </w:rPr>
        <w:t> </w:t>
      </w:r>
    </w:p>
    <w:p w:rsidR="00BE20D3" w:rsidRPr="0019758C" w:rsidRDefault="00BE20D3" w:rsidP="00BE2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19758C">
        <w:rPr>
          <w:b/>
          <w:sz w:val="28"/>
          <w:szCs w:val="28"/>
        </w:rPr>
        <w:t>Организация вывоза отходов</w:t>
      </w:r>
    </w:p>
    <w:p w:rsidR="00BE20D3" w:rsidRPr="00625E24" w:rsidRDefault="00BE20D3" w:rsidP="00BE20D3">
      <w:pPr>
        <w:pStyle w:val="a4"/>
        <w:spacing w:after="0"/>
        <w:rPr>
          <w:sz w:val="28"/>
          <w:szCs w:val="28"/>
        </w:rPr>
      </w:pPr>
      <w:r w:rsidRPr="00625E24">
        <w:rPr>
          <w:sz w:val="28"/>
          <w:szCs w:val="28"/>
        </w:rPr>
        <w:t> 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4.1. Вывоз отходов осуществляется специализированным транспортом. Транспортировка должна вестись способами, исключающими возможность потери отходов в процессе перевозки, создания аварийных ситуаций, причинения вреда окружающей среде, здоровью людей, хозяйственным и иным объектам. Если предприятие или предприниматель вывозит отходы самостоятельно (самовывоз), они должны иметь собственную или арендованную специализированную технику, лимиты на размещение отходов (за исключением субъектов малого и среднего предпринимательства), договор на их утилизацию. Количество отходов, сданных на полигон ТБО для утилизации, должно соответствовать лимитам на их размещение.</w:t>
      </w:r>
    </w:p>
    <w:p w:rsidR="00BE20D3" w:rsidRPr="00462B93" w:rsidRDefault="00BE20D3" w:rsidP="00BE20D3">
      <w:pPr>
        <w:jc w:val="both"/>
        <w:rPr>
          <w:sz w:val="28"/>
          <w:szCs w:val="28"/>
        </w:rPr>
      </w:pPr>
      <w:r w:rsidRPr="00462B93">
        <w:rPr>
          <w:sz w:val="28"/>
          <w:szCs w:val="28"/>
        </w:rPr>
        <w:t xml:space="preserve">4.2. Всем хозяйствующим субъектам, расположенным и осуществляющим свою деятельность на территории сельского поселения, </w:t>
      </w:r>
      <w:r>
        <w:rPr>
          <w:sz w:val="28"/>
          <w:szCs w:val="28"/>
        </w:rPr>
        <w:t xml:space="preserve">рекомендуется </w:t>
      </w:r>
      <w:r w:rsidRPr="00462B93">
        <w:rPr>
          <w:sz w:val="28"/>
          <w:szCs w:val="28"/>
        </w:rPr>
        <w:t>заключать договоры на вывоз бытовых отходов и мусора со специализированными организациями или предпринимателями без образования юридического лица, имеющими лицензии на осуществление деятельности по обращению с отходами</w:t>
      </w:r>
      <w:r>
        <w:rPr>
          <w:sz w:val="28"/>
          <w:szCs w:val="28"/>
        </w:rPr>
        <w:t>, на</w:t>
      </w:r>
      <w:r w:rsidRPr="00462B93">
        <w:rPr>
          <w:sz w:val="28"/>
          <w:szCs w:val="28"/>
        </w:rPr>
        <w:t xml:space="preserve"> основании заявленных объемов отходов </w:t>
      </w:r>
      <w:r>
        <w:rPr>
          <w:sz w:val="28"/>
          <w:szCs w:val="28"/>
        </w:rPr>
        <w:t xml:space="preserve">(лимитов) </w:t>
      </w:r>
      <w:r w:rsidRPr="00462B93">
        <w:rPr>
          <w:sz w:val="28"/>
          <w:szCs w:val="28"/>
        </w:rPr>
        <w:t>(за исключением субъектов малого и среднего предпринимательства).</w:t>
      </w:r>
    </w:p>
    <w:p w:rsidR="00BE20D3" w:rsidRPr="0019758C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462B93">
        <w:rPr>
          <w:sz w:val="28"/>
          <w:szCs w:val="28"/>
        </w:rPr>
        <w:t>4.3. Вывоз отходов производится по графику, обеспечивающему соблюдение санитарных норм. Периодичность вывоза отходов согласовывается с санитарными</w:t>
      </w:r>
      <w:r w:rsidRPr="00625E24">
        <w:rPr>
          <w:sz w:val="28"/>
          <w:szCs w:val="28"/>
        </w:rPr>
        <w:t xml:space="preserve"> органами на основании </w:t>
      </w:r>
      <w:hyperlink r:id="rId14" w:history="1">
        <w:r w:rsidRPr="0019758C">
          <w:rPr>
            <w:rStyle w:val="a3"/>
            <w:sz w:val="28"/>
            <w:szCs w:val="28"/>
          </w:rPr>
          <w:t>СанПиН 42-128-4690-88</w:t>
        </w:r>
      </w:hyperlink>
      <w:r w:rsidRPr="0019758C">
        <w:rPr>
          <w:sz w:val="28"/>
          <w:szCs w:val="28"/>
        </w:rPr>
        <w:t>.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4.4. Для уменьшения воздействия шума на жителей бытовые отходы вывозятся не ранее семи часов и не позднее 23 часов.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4.5. Самовывоз отходов на полигон ТБО осуществляется при наличии договоров на размещение отходов.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4.6. Вывоз твердых бытовых отходов должен осуществляться только на полигон по захоронению твердых бытовых отходов.</w:t>
      </w:r>
    </w:p>
    <w:p w:rsidR="00BE20D3" w:rsidRPr="0019758C" w:rsidRDefault="00BE20D3" w:rsidP="00BE20D3">
      <w:pPr>
        <w:pStyle w:val="a4"/>
        <w:spacing w:after="0"/>
        <w:jc w:val="both"/>
        <w:rPr>
          <w:b/>
          <w:sz w:val="28"/>
          <w:szCs w:val="28"/>
        </w:rPr>
      </w:pPr>
      <w:r w:rsidRPr="00625E24">
        <w:rPr>
          <w:sz w:val="28"/>
          <w:szCs w:val="28"/>
        </w:rPr>
        <w:t xml:space="preserve">4.7. </w:t>
      </w:r>
      <w:r w:rsidRPr="0019758C">
        <w:rPr>
          <w:b/>
          <w:sz w:val="28"/>
          <w:szCs w:val="28"/>
        </w:rPr>
        <w:t>Предприятия, организации по вывозу отходов (исполнители) обязаны: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lastRenderedPageBreak/>
        <w:t>4.7.1. своевременно осуществлять (в соответствии с договорами) вывоз твердых и жидких бытовых отходов с территорий домовладений, организаций, учреждений и предприятий и размещать (сливать) их в соответствии с санитарно-экологическими нормами;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4.7.2. составлять на каждую спецмашину маршрутные графики со схемой движения;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4.7.3. обеспечивать выполнение утвержденных маршрутных графиков;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4.7.4. в районах застройки домов, принадлежащих гражданам на правах частной собственности, осуществлять на договорной основе систему очистки от твердых бытовых отходов;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4.7.5. содержать сборники отходов и мусоросборные площадки в радиусе пяти метров в надлежащем санитарном и техническом состоянии в соответствии с санитарными правилами;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4.7.6. своевременно предоставлять потребителю необходимую и достоверную информацию об услугах по вывозу бытовых отходов, обеспечивающую возможность их правильного выбора. У исполнителя в удобном для ознакомления месте должны находиться: правила предоставления услуг по вывозу твердых и жидких бытовых отходов; сведения о предельных сроках вывоза бытовых отходов, устанавливаемых органами местного самоуправления; тарифы по оказанию услуг; гарантийные обязательства исполнителя услуг; сведения о льготах и преимуществах, предусмотренных законодательством Российской Федерации, актами органов местного самоуправления для отдельных категорий потребителей;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4.7.7. обеспечить наличие и исправность мусоросборников и инвентаря для сбора отходов, уличного и дворового смета;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 w:rsidRPr="00625E24">
        <w:rPr>
          <w:sz w:val="28"/>
          <w:szCs w:val="28"/>
        </w:rPr>
        <w:t>4.7.8. не допускать переполнения контейнеров, сборников бытовых отходов и загрязнение мусоросборных площадок.</w:t>
      </w:r>
    </w:p>
    <w:p w:rsidR="00BE20D3" w:rsidRPr="00625E24" w:rsidRDefault="00BE20D3" w:rsidP="00BE20D3">
      <w:pPr>
        <w:pStyle w:val="a4"/>
        <w:spacing w:after="0"/>
        <w:rPr>
          <w:sz w:val="28"/>
          <w:szCs w:val="28"/>
        </w:rPr>
      </w:pPr>
      <w:r w:rsidRPr="00625E24">
        <w:rPr>
          <w:sz w:val="28"/>
          <w:szCs w:val="28"/>
        </w:rPr>
        <w:t> </w:t>
      </w:r>
    </w:p>
    <w:p w:rsidR="00BE20D3" w:rsidRPr="00A65036" w:rsidRDefault="00BE20D3" w:rsidP="00BE20D3">
      <w:pPr>
        <w:jc w:val="center"/>
        <w:outlineLvl w:val="0"/>
        <w:rPr>
          <w:b/>
          <w:sz w:val="28"/>
          <w:szCs w:val="28"/>
        </w:rPr>
      </w:pPr>
      <w:r w:rsidRPr="00A65036">
        <w:rPr>
          <w:b/>
          <w:sz w:val="28"/>
          <w:szCs w:val="28"/>
        </w:rPr>
        <w:t>5. Организация контроля в области обращения с отходами</w:t>
      </w:r>
    </w:p>
    <w:p w:rsidR="00BE20D3" w:rsidRPr="008805CC" w:rsidRDefault="00BE20D3" w:rsidP="00BE20D3">
      <w:pPr>
        <w:jc w:val="both"/>
        <w:rPr>
          <w:sz w:val="28"/>
          <w:szCs w:val="28"/>
        </w:rPr>
      </w:pPr>
    </w:p>
    <w:p w:rsidR="00BE20D3" w:rsidRPr="008805CC" w:rsidRDefault="00BE20D3" w:rsidP="00BE20D3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805CC">
        <w:rPr>
          <w:sz w:val="28"/>
          <w:szCs w:val="28"/>
        </w:rPr>
        <w:t>1. Организация контроля в области обращения с отходами представляет собой систему отношений между администрацией, специализированными лицензированными организациями и юридическими лицами и индивидуальными предпринимателями в части обеспечения соблюдения законодательства Российской Федерации в области обращения с отходами.</w:t>
      </w:r>
    </w:p>
    <w:p w:rsidR="00BE20D3" w:rsidRPr="008805CC" w:rsidRDefault="00BE20D3" w:rsidP="00BE20D3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805CC">
        <w:rPr>
          <w:sz w:val="28"/>
          <w:szCs w:val="28"/>
        </w:rPr>
        <w:t xml:space="preserve">2. Контроль за санитарным состоянием территории </w:t>
      </w:r>
      <w:r>
        <w:rPr>
          <w:sz w:val="28"/>
          <w:szCs w:val="28"/>
        </w:rPr>
        <w:t>сельского поселения</w:t>
      </w:r>
      <w:r w:rsidRPr="008805CC">
        <w:rPr>
          <w:sz w:val="28"/>
          <w:szCs w:val="28"/>
        </w:rPr>
        <w:t xml:space="preserve"> осуществляется органами, уполномоченными администрацией в области благоустройства, экологии, организациями по управлению жилищным, юридическими лицами, индивидуальными предпринимателями и физическими лицами в соответствии с требованиями настоящего Положения.</w:t>
      </w:r>
    </w:p>
    <w:p w:rsidR="00BE20D3" w:rsidRPr="008805CC" w:rsidRDefault="00BE20D3" w:rsidP="00BE20D3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805CC">
        <w:rPr>
          <w:sz w:val="28"/>
          <w:szCs w:val="28"/>
        </w:rPr>
        <w:t>3. В сфере контроля:</w:t>
      </w:r>
    </w:p>
    <w:p w:rsidR="00BE20D3" w:rsidRPr="008805CC" w:rsidRDefault="00BE20D3" w:rsidP="00BE20D3">
      <w:pPr>
        <w:jc w:val="both"/>
        <w:rPr>
          <w:sz w:val="28"/>
          <w:szCs w:val="28"/>
        </w:rPr>
      </w:pPr>
      <w:r w:rsidRPr="008805CC">
        <w:rPr>
          <w:sz w:val="28"/>
          <w:szCs w:val="28"/>
        </w:rPr>
        <w:t xml:space="preserve">1) администрация осуществляет контроль за санитарным состоянием территории </w:t>
      </w:r>
      <w:r>
        <w:rPr>
          <w:sz w:val="28"/>
          <w:szCs w:val="28"/>
        </w:rPr>
        <w:t xml:space="preserve">сельского поселения </w:t>
      </w:r>
      <w:r w:rsidRPr="008805CC">
        <w:rPr>
          <w:sz w:val="28"/>
          <w:szCs w:val="28"/>
        </w:rPr>
        <w:t>в пределах своей компетенции;</w:t>
      </w:r>
    </w:p>
    <w:p w:rsidR="00BE20D3" w:rsidRPr="008805CC" w:rsidRDefault="00BE20D3" w:rsidP="00BE20D3">
      <w:pPr>
        <w:jc w:val="both"/>
        <w:rPr>
          <w:sz w:val="28"/>
          <w:szCs w:val="28"/>
        </w:rPr>
      </w:pPr>
      <w:r w:rsidRPr="008805CC">
        <w:rPr>
          <w:sz w:val="28"/>
          <w:szCs w:val="28"/>
        </w:rPr>
        <w:t xml:space="preserve">2) орган, уполномоченный администрацией в области экологии, осуществляет проверку выполнения юридическими лицами, индивидуальными предпринимателями требований правовых актов органов местного самоуправления в области обращения с отходами на территории </w:t>
      </w:r>
      <w:r>
        <w:rPr>
          <w:sz w:val="28"/>
          <w:szCs w:val="28"/>
        </w:rPr>
        <w:t xml:space="preserve">сельского поселения </w:t>
      </w:r>
      <w:r w:rsidRPr="008805CC">
        <w:rPr>
          <w:sz w:val="28"/>
          <w:szCs w:val="28"/>
        </w:rPr>
        <w:t>;</w:t>
      </w:r>
    </w:p>
    <w:p w:rsidR="00BE20D3" w:rsidRPr="008805CC" w:rsidRDefault="00BE20D3" w:rsidP="00BE20D3">
      <w:pPr>
        <w:jc w:val="both"/>
        <w:rPr>
          <w:sz w:val="28"/>
          <w:szCs w:val="28"/>
        </w:rPr>
      </w:pPr>
      <w:r w:rsidRPr="008805CC">
        <w:rPr>
          <w:sz w:val="28"/>
          <w:szCs w:val="28"/>
        </w:rPr>
        <w:t xml:space="preserve">3) организации, управляющие жилищным фондом, юридические лица, индивидуальные предприниматели контролируют выполнение </w:t>
      </w:r>
      <w:r w:rsidRPr="008805CC">
        <w:rPr>
          <w:sz w:val="28"/>
          <w:szCs w:val="28"/>
        </w:rPr>
        <w:lastRenderedPageBreak/>
        <w:t>специализированными организациями условий договоров на вывоз отходов, осуществляют ежедневный производственный контроль за удовлетворительным санитарным состоянием закрепленных территорий, применяют к нарушителям установленную договором ответственность;</w:t>
      </w:r>
    </w:p>
    <w:p w:rsidR="00BE20D3" w:rsidRPr="008805CC" w:rsidRDefault="00BE20D3" w:rsidP="00BE20D3">
      <w:pPr>
        <w:jc w:val="both"/>
        <w:rPr>
          <w:sz w:val="28"/>
          <w:szCs w:val="28"/>
        </w:rPr>
      </w:pPr>
      <w:r w:rsidRPr="008805CC">
        <w:rPr>
          <w:sz w:val="28"/>
          <w:szCs w:val="28"/>
        </w:rPr>
        <w:t>4) администрация при заключении договоров на вывоз бытовых отходов и мусора проводит конкурс с юридическими лицами и индивидуальными предпринимателями в соответствии с законодательством Российской Федерации;</w:t>
      </w:r>
    </w:p>
    <w:p w:rsidR="00BE20D3" w:rsidRPr="00FE349C" w:rsidRDefault="00BE20D3" w:rsidP="00BE20D3">
      <w:pPr>
        <w:jc w:val="both"/>
        <w:rPr>
          <w:sz w:val="28"/>
          <w:szCs w:val="28"/>
        </w:rPr>
      </w:pPr>
      <w:r w:rsidRPr="00FE349C">
        <w:rPr>
          <w:sz w:val="28"/>
          <w:szCs w:val="28"/>
        </w:rPr>
        <w:t xml:space="preserve">5) жители </w:t>
      </w:r>
      <w:r>
        <w:rPr>
          <w:sz w:val="28"/>
          <w:szCs w:val="28"/>
        </w:rPr>
        <w:t>сельского поселения</w:t>
      </w:r>
      <w:r w:rsidRPr="00FE349C">
        <w:rPr>
          <w:sz w:val="28"/>
          <w:szCs w:val="28"/>
        </w:rPr>
        <w:t xml:space="preserve"> имеют право контролировать выполнение специализированными лицензированными организациями услуг по вывозу и уборке территории и в случае нарушений обращаются в организацию, управляющую жилищном фондом, при отсутствии или снижении качества предоставляемых услуг.</w:t>
      </w:r>
    </w:p>
    <w:p w:rsidR="00BE20D3" w:rsidRDefault="00BE20D3" w:rsidP="00BE20D3">
      <w:pPr>
        <w:jc w:val="both"/>
        <w:rPr>
          <w:sz w:val="2"/>
          <w:szCs w:val="2"/>
        </w:rPr>
      </w:pPr>
      <w:r>
        <w:rPr>
          <w:sz w:val="28"/>
          <w:szCs w:val="28"/>
        </w:rPr>
        <w:t xml:space="preserve"> </w:t>
      </w:r>
    </w:p>
    <w:p w:rsidR="00BE20D3" w:rsidRDefault="00BE20D3" w:rsidP="00BE20D3">
      <w:pPr>
        <w:jc w:val="center"/>
        <w:rPr>
          <w:b/>
          <w:sz w:val="28"/>
          <w:szCs w:val="28"/>
        </w:rPr>
      </w:pPr>
    </w:p>
    <w:p w:rsidR="00BE20D3" w:rsidRPr="0019758C" w:rsidRDefault="00BE20D3" w:rsidP="00BE2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19758C">
        <w:rPr>
          <w:b/>
          <w:sz w:val="28"/>
          <w:szCs w:val="28"/>
        </w:rPr>
        <w:t>Ответственность за нарушение Положения</w:t>
      </w:r>
    </w:p>
    <w:p w:rsidR="00BE20D3" w:rsidRPr="00625E24" w:rsidRDefault="00BE20D3" w:rsidP="00BE20D3">
      <w:pPr>
        <w:pStyle w:val="a4"/>
        <w:spacing w:after="0"/>
        <w:rPr>
          <w:sz w:val="28"/>
          <w:szCs w:val="28"/>
        </w:rPr>
      </w:pPr>
      <w:r w:rsidRPr="00625E24">
        <w:rPr>
          <w:sz w:val="28"/>
          <w:szCs w:val="28"/>
        </w:rPr>
        <w:t> </w:t>
      </w:r>
    </w:p>
    <w:p w:rsidR="00BE20D3" w:rsidRPr="008805CC" w:rsidRDefault="00BE20D3" w:rsidP="00BE20D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25E24">
        <w:rPr>
          <w:sz w:val="28"/>
          <w:szCs w:val="28"/>
        </w:rPr>
        <w:t xml:space="preserve">.1. </w:t>
      </w:r>
      <w:r w:rsidRPr="008805CC">
        <w:rPr>
          <w:sz w:val="28"/>
          <w:szCs w:val="28"/>
        </w:rPr>
        <w:t xml:space="preserve">Ответственность за содержание, чистоту и своевременный вывоз отходов с контейнерных площадок и территории </w:t>
      </w:r>
      <w:r>
        <w:rPr>
          <w:sz w:val="28"/>
          <w:szCs w:val="28"/>
        </w:rPr>
        <w:t>сельского поселения</w:t>
      </w:r>
      <w:r w:rsidRPr="008805CC">
        <w:rPr>
          <w:sz w:val="28"/>
          <w:szCs w:val="28"/>
        </w:rPr>
        <w:t xml:space="preserve"> несут собственники отходов и специализированные лицензированные организации, осуществляющие эту деятельность по договору.</w:t>
      </w:r>
    </w:p>
    <w:p w:rsidR="00BE20D3" w:rsidRPr="00625E24" w:rsidRDefault="00BE20D3" w:rsidP="00BE20D3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625E24">
        <w:rPr>
          <w:sz w:val="28"/>
          <w:szCs w:val="28"/>
        </w:rPr>
        <w:t>За неисполнение или ненадлежащее исполнение требований настоящего Положения юридические и должностные лица несут ответственность в соответствии с законодательством Российской Федерации.</w:t>
      </w:r>
    </w:p>
    <w:p w:rsidR="00BE20D3" w:rsidRPr="00795C1C" w:rsidRDefault="00BE20D3" w:rsidP="00BE20D3">
      <w:pPr>
        <w:tabs>
          <w:tab w:val="left" w:pos="1095"/>
        </w:tabs>
        <w:rPr>
          <w:sz w:val="28"/>
          <w:szCs w:val="28"/>
        </w:rPr>
      </w:pPr>
    </w:p>
    <w:p w:rsidR="00BE20D3" w:rsidRDefault="00BE20D3"/>
    <w:sectPr w:rsidR="00BE20D3" w:rsidSect="00BE20D3">
      <w:pgSz w:w="11906" w:h="16838"/>
      <w:pgMar w:top="851" w:right="851" w:bottom="624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9E8" w:rsidRDefault="00E229E8">
      <w:r>
        <w:separator/>
      </w:r>
    </w:p>
  </w:endnote>
  <w:endnote w:type="continuationSeparator" w:id="0">
    <w:p w:rsidR="00E229E8" w:rsidRDefault="00E2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9E8" w:rsidRDefault="00E229E8">
      <w:r>
        <w:separator/>
      </w:r>
    </w:p>
  </w:footnote>
  <w:footnote w:type="continuationSeparator" w:id="0">
    <w:p w:rsidR="00E229E8" w:rsidRDefault="00E22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582C"/>
    <w:multiLevelType w:val="multilevel"/>
    <w:tmpl w:val="C7743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9E965ED"/>
    <w:multiLevelType w:val="hybridMultilevel"/>
    <w:tmpl w:val="293429B2"/>
    <w:lvl w:ilvl="0" w:tplc="8FF6641E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D3"/>
    <w:rsid w:val="001052A9"/>
    <w:rsid w:val="00816258"/>
    <w:rsid w:val="00BE20D3"/>
    <w:rsid w:val="00E2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594DA-FA8D-42B0-A030-725C12CB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D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BE20D3"/>
    <w:rPr>
      <w:color w:val="0000FF"/>
      <w:u w:val="single"/>
    </w:rPr>
  </w:style>
  <w:style w:type="paragraph" w:customStyle="1" w:styleId="ConsNonformat">
    <w:name w:val="ConsNonformat"/>
    <w:rsid w:val="00BE20D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styleId="a4">
    <w:name w:val="Normal (Web)"/>
    <w:basedOn w:val="a"/>
    <w:semiHidden/>
    <w:rsid w:val="00BE20D3"/>
    <w:pPr>
      <w:widowControl/>
      <w:autoSpaceDE/>
      <w:autoSpaceDN/>
      <w:adjustRightInd/>
      <w:spacing w:after="288"/>
    </w:pPr>
    <w:rPr>
      <w:rFonts w:eastAsia="Calibri"/>
      <w:sz w:val="24"/>
      <w:szCs w:val="24"/>
    </w:rPr>
  </w:style>
  <w:style w:type="character" w:styleId="a5">
    <w:name w:val="Strong"/>
    <w:basedOn w:val="a0"/>
    <w:qFormat/>
    <w:rsid w:val="00BE20D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1790B7C13D1640AB0545E1C58CFDACCF7E7398C8E47248207316B568E4E9B2A02B223zDMBN" TargetMode="External"/><Relationship Id="rId13" Type="http://schemas.openxmlformats.org/officeDocument/2006/relationships/hyperlink" Target="consultantplus://offline/ref=7D31790B7C13D1640AB0545E1C58CFDACCF7E73E8D8947248207316B568E4E9B2A02B223DBB4A3C1z4M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31790B7C13D1640AB0545E1C58CFDACCF7E73F8C8D47248207316B568E4E9B2A02B223DBB4A7C7z4M0N" TargetMode="External"/><Relationship Id="rId12" Type="http://schemas.openxmlformats.org/officeDocument/2006/relationships/hyperlink" Target="consultantplus://offline/ref=7D31790B7C13D1640AB0545E1C58CFDACCF7E7398C8E47248207316B568E4E9B2A02B223zDMB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tatino.ru/2015/05/27/reshenie-ot-30-03-15g-142-ob-utverzhdenii-polozheniya-o-poryadke-sbora-i-vyvoza-bytovyx-otxodov-i-musora-na-territorii-bolsheekaterinovskoe-selskogo-poseleniy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D31790B7C13D1640AB0545E1C58CFDACCF6E23F888947248207316B56z8M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31790B7C13D1640AB0545E1C58CFDACCF7E73E8D8947248207316B568E4E9B2A02B223DBB4A3C1z4M0N" TargetMode="External"/><Relationship Id="rId14" Type="http://schemas.openxmlformats.org/officeDocument/2006/relationships/hyperlink" Target="consultantplus://offline/ref=7D31790B7C13D1640AB0545E1C58CFDACCF1E035868F47248207316B568E4E9B2A02B223DBB4A6C4z4M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3165</Words>
  <Characters>18046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21169</CharactersWithSpaces>
  <SharedDoc>false</SharedDoc>
  <HLinks>
    <vt:vector size="48" baseType="variant">
      <vt:variant>
        <vt:i4>3473507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consultantplus://offline/ref=7D31790B7C13D1640AB0545E1C58CFDACCF1E035868F47248207316B568E4E9B2A02B223DBB4A6C4z4M1N</vt:lpwstr>
      </vt:variant>
      <vt:variant>
        <vt:lpwstr/>
      </vt:variant>
      <vt:variant>
        <vt:i4>3473470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consultantplus://offline/ref=7D31790B7C13D1640AB0545E1C58CFDACCF7E73E8D8947248207316B568E4E9B2A02B223DBB4A3C1z4M0N</vt:lpwstr>
      </vt:variant>
      <vt:variant>
        <vt:lpwstr/>
      </vt:variant>
      <vt:variant>
        <vt:i4>3211375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consultantplus://offline/ref=7D31790B7C13D1640AB0545E1C58CFDACCF7E7398C8E47248207316B568E4E9B2A02B223zDMBN</vt:lpwstr>
      </vt:variant>
      <vt:variant>
        <vt:lpwstr/>
      </vt:variant>
      <vt:variant>
        <vt:i4>589827</vt:i4>
      </vt:variant>
      <vt:variant>
        <vt:i4>12</vt:i4>
      </vt:variant>
      <vt:variant>
        <vt:i4>0</vt:i4>
      </vt:variant>
      <vt:variant>
        <vt:i4>5</vt:i4>
      </vt:variant>
      <vt:variant>
        <vt:lpwstr>http://putatino.ru/2015/05/27/reshenie-ot-30-03-15g-142-ob-utverzhdenii-polozheniya-o-poryadke-sbora-i-vyvoza-bytovyx-otxodov-i-musora-na-territorii-bolsheekaterinovskoe-selskogo-poseleniya</vt:lpwstr>
      </vt:variant>
      <vt:variant>
        <vt:lpwstr>Par39</vt:lpwstr>
      </vt:variant>
      <vt:variant>
        <vt:i4>5636184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consultantplus://offline/ref=7D31790B7C13D1640AB0545E1C58CFDACCF6E23F888947248207316B56z8MEN</vt:lpwstr>
      </vt:variant>
      <vt:variant>
        <vt:lpwstr/>
      </vt:variant>
      <vt:variant>
        <vt:i4>3473470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consultantplus://offline/ref=7D31790B7C13D1640AB0545E1C58CFDACCF7E73E8D8947248207316B568E4E9B2A02B223DBB4A3C1z4M0N</vt:lpwstr>
      </vt:variant>
      <vt:variant>
        <vt:lpwstr/>
      </vt:variant>
      <vt:variant>
        <vt:i4>3211375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consultantplus://offline/ref=7D31790B7C13D1640AB0545E1C58CFDACCF7E7398C8E47248207316B568E4E9B2A02B223zDMBN</vt:lpwstr>
      </vt:variant>
      <vt:variant>
        <vt:lpwstr/>
      </vt:variant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consultantplus://offline/ref=7D31790B7C13D1640AB0545E1C58CFDACCF7E73F8C8D47248207316B568E4E9B2A02B223DBB4A7C7z4M0N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4</cp:revision>
  <dcterms:created xsi:type="dcterms:W3CDTF">2016-12-07T00:00:00Z</dcterms:created>
  <dcterms:modified xsi:type="dcterms:W3CDTF">2016-12-07T00:00:00Z</dcterms:modified>
</cp:coreProperties>
</file>