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84" w:rsidRPr="00F60784" w:rsidRDefault="00F60784" w:rsidP="00F60784">
      <w:pPr>
        <w:autoSpaceDE w:val="0"/>
        <w:autoSpaceDN w:val="0"/>
        <w:adjustRightInd w:val="0"/>
        <w:ind w:right="513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60784">
        <w:rPr>
          <w:b/>
          <w:bCs/>
          <w:sz w:val="28"/>
          <w:szCs w:val="28"/>
        </w:rPr>
        <w:t>АДМИНИСТРАЦИЯ</w:t>
      </w:r>
    </w:p>
    <w:p w:rsidR="00F60784" w:rsidRPr="00F60784" w:rsidRDefault="00F60784" w:rsidP="00F60784">
      <w:pPr>
        <w:autoSpaceDE w:val="0"/>
        <w:autoSpaceDN w:val="0"/>
        <w:adjustRightInd w:val="0"/>
        <w:ind w:right="5137"/>
        <w:jc w:val="center"/>
        <w:rPr>
          <w:b/>
          <w:bCs/>
          <w:sz w:val="28"/>
          <w:szCs w:val="28"/>
        </w:rPr>
      </w:pPr>
      <w:r w:rsidRPr="00F60784">
        <w:rPr>
          <w:b/>
          <w:bCs/>
          <w:sz w:val="28"/>
          <w:szCs w:val="28"/>
        </w:rPr>
        <w:t>МУНИЦИПАЛЬНОГО ОБРАЗОВАНИЯ</w:t>
      </w:r>
    </w:p>
    <w:p w:rsidR="00F60784" w:rsidRPr="00F60784" w:rsidRDefault="00F60784" w:rsidP="00F60784">
      <w:pPr>
        <w:autoSpaceDE w:val="0"/>
        <w:autoSpaceDN w:val="0"/>
        <w:adjustRightInd w:val="0"/>
        <w:ind w:right="5137"/>
        <w:jc w:val="center"/>
        <w:rPr>
          <w:b/>
          <w:bCs/>
          <w:sz w:val="28"/>
          <w:szCs w:val="28"/>
        </w:rPr>
      </w:pPr>
      <w:r w:rsidRPr="00F60784">
        <w:rPr>
          <w:b/>
          <w:bCs/>
          <w:sz w:val="28"/>
          <w:szCs w:val="28"/>
        </w:rPr>
        <w:t>НОВОЧЕРКАССКИЙ СЕЛЬСОВЕТ</w:t>
      </w:r>
    </w:p>
    <w:p w:rsidR="00F60784" w:rsidRPr="00F60784" w:rsidRDefault="00F60784" w:rsidP="00F60784">
      <w:pPr>
        <w:autoSpaceDE w:val="0"/>
        <w:autoSpaceDN w:val="0"/>
        <w:adjustRightInd w:val="0"/>
        <w:ind w:right="5137"/>
        <w:jc w:val="center"/>
        <w:rPr>
          <w:b/>
          <w:bCs/>
          <w:sz w:val="28"/>
          <w:szCs w:val="28"/>
        </w:rPr>
      </w:pPr>
      <w:r w:rsidRPr="00F60784">
        <w:rPr>
          <w:b/>
          <w:bCs/>
          <w:sz w:val="28"/>
          <w:szCs w:val="28"/>
        </w:rPr>
        <w:t>САРАКТАШСКОГО РАЙОНА</w:t>
      </w:r>
    </w:p>
    <w:p w:rsidR="00F60784" w:rsidRPr="00F60784" w:rsidRDefault="00F60784" w:rsidP="00F60784">
      <w:pPr>
        <w:autoSpaceDE w:val="0"/>
        <w:autoSpaceDN w:val="0"/>
        <w:adjustRightInd w:val="0"/>
        <w:ind w:right="5137"/>
        <w:jc w:val="center"/>
        <w:rPr>
          <w:b/>
          <w:bCs/>
          <w:sz w:val="28"/>
          <w:szCs w:val="28"/>
        </w:rPr>
      </w:pPr>
      <w:r w:rsidRPr="00F60784">
        <w:rPr>
          <w:b/>
          <w:bCs/>
          <w:sz w:val="28"/>
          <w:szCs w:val="28"/>
        </w:rPr>
        <w:t>ОРЕНБУРГСКОЙ ОБЛАСТИ</w:t>
      </w:r>
    </w:p>
    <w:p w:rsidR="00F60784" w:rsidRPr="00F60784" w:rsidRDefault="00F60784" w:rsidP="00F60784">
      <w:pPr>
        <w:autoSpaceDE w:val="0"/>
        <w:autoSpaceDN w:val="0"/>
        <w:adjustRightInd w:val="0"/>
        <w:ind w:right="5137"/>
        <w:jc w:val="center"/>
        <w:rPr>
          <w:b/>
          <w:bCs/>
          <w:sz w:val="28"/>
          <w:szCs w:val="28"/>
        </w:rPr>
      </w:pPr>
    </w:p>
    <w:p w:rsidR="00F60784" w:rsidRPr="00F60784" w:rsidRDefault="00F60784" w:rsidP="00F60784">
      <w:pPr>
        <w:autoSpaceDE w:val="0"/>
        <w:autoSpaceDN w:val="0"/>
        <w:adjustRightInd w:val="0"/>
        <w:ind w:right="5137"/>
        <w:jc w:val="center"/>
        <w:rPr>
          <w:b/>
          <w:bCs/>
          <w:sz w:val="28"/>
          <w:szCs w:val="28"/>
        </w:rPr>
      </w:pPr>
      <w:r w:rsidRPr="00F60784">
        <w:rPr>
          <w:b/>
          <w:bCs/>
          <w:sz w:val="28"/>
          <w:szCs w:val="28"/>
        </w:rPr>
        <w:t>П О С Т А Н О В Л Е Н И Е</w:t>
      </w:r>
    </w:p>
    <w:p w:rsidR="00F60784" w:rsidRPr="00F60784" w:rsidRDefault="00F60784" w:rsidP="00F60784">
      <w:pPr>
        <w:autoSpaceDE w:val="0"/>
        <w:autoSpaceDN w:val="0"/>
        <w:adjustRightInd w:val="0"/>
        <w:ind w:right="5137"/>
        <w:jc w:val="center"/>
        <w:rPr>
          <w:b/>
          <w:sz w:val="28"/>
          <w:szCs w:val="28"/>
        </w:rPr>
      </w:pPr>
      <w:r w:rsidRPr="00F60784">
        <w:rPr>
          <w:b/>
          <w:sz w:val="28"/>
          <w:szCs w:val="28"/>
        </w:rPr>
        <w:t>«</w:t>
      </w:r>
      <w:r w:rsidRPr="00F60784">
        <w:rPr>
          <w:b/>
          <w:sz w:val="28"/>
          <w:szCs w:val="28"/>
          <w:u w:val="single"/>
        </w:rPr>
        <w:t>24</w:t>
      </w:r>
      <w:r w:rsidRPr="00F60784">
        <w:rPr>
          <w:b/>
          <w:sz w:val="28"/>
          <w:szCs w:val="28"/>
        </w:rPr>
        <w:t xml:space="preserve">» </w:t>
      </w:r>
      <w:r w:rsidRPr="00F60784">
        <w:rPr>
          <w:b/>
          <w:sz w:val="28"/>
          <w:szCs w:val="28"/>
          <w:u w:val="single"/>
        </w:rPr>
        <w:t xml:space="preserve">10. </w:t>
      </w:r>
      <w:r w:rsidRPr="00F60784">
        <w:rPr>
          <w:b/>
          <w:sz w:val="28"/>
          <w:szCs w:val="28"/>
        </w:rPr>
        <w:t>2016 № 99-п</w:t>
      </w:r>
    </w:p>
    <w:p w:rsidR="00F60784" w:rsidRPr="00F60784" w:rsidRDefault="00F60784" w:rsidP="00F60784">
      <w:pPr>
        <w:autoSpaceDE w:val="0"/>
        <w:autoSpaceDN w:val="0"/>
        <w:adjustRightInd w:val="0"/>
        <w:rPr>
          <w:sz w:val="28"/>
          <w:szCs w:val="28"/>
        </w:rPr>
      </w:pPr>
    </w:p>
    <w:p w:rsidR="00F60784" w:rsidRDefault="00F60784" w:rsidP="00F60784">
      <w:pPr>
        <w:autoSpaceDE w:val="0"/>
        <w:autoSpaceDN w:val="0"/>
        <w:adjustRightInd w:val="0"/>
        <w:ind w:right="3415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списка</w:t>
      </w:r>
    </w:p>
    <w:p w:rsidR="00F60784" w:rsidRDefault="00F60784" w:rsidP="00F60784">
      <w:pPr>
        <w:autoSpaceDE w:val="0"/>
        <w:autoSpaceDN w:val="0"/>
        <w:adjustRightInd w:val="0"/>
        <w:ind w:right="3415"/>
        <w:jc w:val="both"/>
        <w:rPr>
          <w:sz w:val="28"/>
          <w:szCs w:val="28"/>
        </w:rPr>
      </w:pPr>
      <w:r>
        <w:rPr>
          <w:sz w:val="28"/>
          <w:szCs w:val="28"/>
        </w:rPr>
        <w:t>невостребованных земельных долей»</w:t>
      </w:r>
    </w:p>
    <w:p w:rsidR="00F60784" w:rsidRDefault="00F60784" w:rsidP="00F60784">
      <w:pPr>
        <w:autoSpaceDE w:val="0"/>
        <w:autoSpaceDN w:val="0"/>
        <w:adjustRightInd w:val="0"/>
        <w:ind w:right="3415"/>
        <w:jc w:val="both"/>
      </w:pPr>
    </w:p>
    <w:p w:rsidR="00F60784" w:rsidRDefault="00F60784" w:rsidP="00F60784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proofErr w:type="gramStart"/>
      <w:r>
        <w:rPr>
          <w:sz w:val="28"/>
          <w:szCs w:val="28"/>
        </w:rPr>
        <w:t>12.1  Федерального</w:t>
      </w:r>
      <w:proofErr w:type="gramEnd"/>
      <w:r>
        <w:rPr>
          <w:sz w:val="28"/>
          <w:szCs w:val="28"/>
        </w:rPr>
        <w:t xml:space="preserve"> Закона от 24.07.2002 года № 101-ФЗ «Об обороте земель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>» муниципальное образование Новочеркасский сельсовет:</w:t>
      </w:r>
    </w:p>
    <w:p w:rsidR="00F60784" w:rsidRDefault="00F60784" w:rsidP="00F60784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F60784" w:rsidRDefault="00F60784" w:rsidP="00F60784">
      <w:pPr>
        <w:pStyle w:val="p1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Утверждает список невостребованных земельных долей самостоятельно по истечении 4 месяцев со дня опубликования списка (Приложение на 5</w:t>
      </w:r>
      <w:r w:rsidRPr="00AF180F">
        <w:rPr>
          <w:sz w:val="28"/>
          <w:szCs w:val="28"/>
        </w:rPr>
        <w:t xml:space="preserve"> </w:t>
      </w:r>
      <w:r>
        <w:rPr>
          <w:sz w:val="28"/>
          <w:szCs w:val="28"/>
        </w:rPr>
        <w:t>листах).</w:t>
      </w:r>
    </w:p>
    <w:p w:rsidR="00F60784" w:rsidRDefault="00F60784" w:rsidP="00F60784">
      <w:pPr>
        <w:pStyle w:val="p1"/>
        <w:numPr>
          <w:ilvl w:val="0"/>
          <w:numId w:val="5"/>
        </w:numPr>
        <w:spacing w:before="0" w:beforeAutospacing="0" w:after="0" w:afterAutospacing="0"/>
      </w:pPr>
      <w:r>
        <w:rPr>
          <w:sz w:val="28"/>
          <w:szCs w:val="28"/>
        </w:rPr>
        <w:t>Контроль за настоящим постановлением оставляю за собой.</w:t>
      </w:r>
    </w:p>
    <w:p w:rsidR="00F60784" w:rsidRDefault="00F60784" w:rsidP="00F60784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F60784" w:rsidRDefault="00F60784" w:rsidP="00F60784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F60784" w:rsidRDefault="00F60784" w:rsidP="00F60784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Новочеркасского сельсовета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F60784" w:rsidRDefault="00F60784" w:rsidP="00F60784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F60784" w:rsidRDefault="00F60784" w:rsidP="00F60784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F60784" w:rsidRDefault="00F60784" w:rsidP="00F60784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2F260B" w:rsidRPr="00AE555B" w:rsidRDefault="00F60784" w:rsidP="00AE555B">
      <w:pPr>
        <w:pStyle w:val="p1"/>
        <w:spacing w:before="0" w:beforeAutospacing="0" w:after="0" w:afterAutospacing="0"/>
        <w:rPr>
          <w:lang w:val="en-US"/>
        </w:rPr>
      </w:pPr>
      <w:r>
        <w:rPr>
          <w:sz w:val="28"/>
          <w:szCs w:val="28"/>
        </w:rPr>
        <w:t>Разослано: в дело, прокуратуре</w:t>
      </w:r>
      <w:r w:rsidR="00AE555B">
        <w:rPr>
          <w:sz w:val="28"/>
          <w:szCs w:val="28"/>
          <w:lang w:val="en-US"/>
        </w:rPr>
        <w:t>.</w:t>
      </w:r>
    </w:p>
    <w:sectPr w:rsidR="002F260B" w:rsidRPr="00AE555B" w:rsidSect="005E003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DA5"/>
    <w:multiLevelType w:val="hybridMultilevel"/>
    <w:tmpl w:val="808E6B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F04AE"/>
    <w:multiLevelType w:val="hybridMultilevel"/>
    <w:tmpl w:val="65B8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3708E"/>
    <w:rsid w:val="00080A5F"/>
    <w:rsid w:val="000A3A89"/>
    <w:rsid w:val="000A3CB4"/>
    <w:rsid w:val="00262D3B"/>
    <w:rsid w:val="00283BC2"/>
    <w:rsid w:val="002966C5"/>
    <w:rsid w:val="002B5DAA"/>
    <w:rsid w:val="002C6243"/>
    <w:rsid w:val="002D0317"/>
    <w:rsid w:val="002F260B"/>
    <w:rsid w:val="003B2459"/>
    <w:rsid w:val="003D5E4C"/>
    <w:rsid w:val="0040623D"/>
    <w:rsid w:val="004556EE"/>
    <w:rsid w:val="00466891"/>
    <w:rsid w:val="004B4486"/>
    <w:rsid w:val="004F0656"/>
    <w:rsid w:val="005604DC"/>
    <w:rsid w:val="005B69F7"/>
    <w:rsid w:val="005D03EC"/>
    <w:rsid w:val="005E003D"/>
    <w:rsid w:val="005E72F6"/>
    <w:rsid w:val="00604431"/>
    <w:rsid w:val="00634F4E"/>
    <w:rsid w:val="006A0561"/>
    <w:rsid w:val="006B2BB7"/>
    <w:rsid w:val="006B524E"/>
    <w:rsid w:val="006C175B"/>
    <w:rsid w:val="006D713C"/>
    <w:rsid w:val="00725827"/>
    <w:rsid w:val="00796174"/>
    <w:rsid w:val="00843780"/>
    <w:rsid w:val="00855636"/>
    <w:rsid w:val="00884F2D"/>
    <w:rsid w:val="008A6FA9"/>
    <w:rsid w:val="00904F9B"/>
    <w:rsid w:val="009162A2"/>
    <w:rsid w:val="00983AAB"/>
    <w:rsid w:val="009940C7"/>
    <w:rsid w:val="009D7731"/>
    <w:rsid w:val="009F62BB"/>
    <w:rsid w:val="00A07098"/>
    <w:rsid w:val="00AE555B"/>
    <w:rsid w:val="00C61759"/>
    <w:rsid w:val="00C93E77"/>
    <w:rsid w:val="00CD744E"/>
    <w:rsid w:val="00E031C3"/>
    <w:rsid w:val="00EB3FD6"/>
    <w:rsid w:val="00EB6224"/>
    <w:rsid w:val="00EC6BAA"/>
    <w:rsid w:val="00F201D8"/>
    <w:rsid w:val="00F2393A"/>
    <w:rsid w:val="00F60784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C0D0F-D38F-4263-BCB2-E45EB644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paragraph" w:styleId="1">
    <w:name w:val="heading 1"/>
    <w:basedOn w:val="a"/>
    <w:next w:val="a"/>
    <w:qFormat/>
    <w:rsid w:val="00EB6224"/>
    <w:pPr>
      <w:keepNext/>
      <w:ind w:left="-85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A3A89"/>
    <w:rPr>
      <w:color w:val="0000FF"/>
      <w:u w:val="single"/>
    </w:rPr>
  </w:style>
  <w:style w:type="paragraph" w:styleId="a4">
    <w:name w:val="Title"/>
    <w:basedOn w:val="a"/>
    <w:link w:val="a5"/>
    <w:qFormat/>
    <w:rsid w:val="002C6243"/>
    <w:pPr>
      <w:jc w:val="center"/>
    </w:pPr>
    <w:rPr>
      <w:sz w:val="28"/>
    </w:rPr>
  </w:style>
  <w:style w:type="table" w:styleId="a6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6044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4431"/>
  </w:style>
  <w:style w:type="character" w:customStyle="1" w:styleId="a8">
    <w:name w:val="Основной текст Знак"/>
    <w:basedOn w:val="a0"/>
    <w:link w:val="a9"/>
    <w:locked/>
    <w:rsid w:val="00A07098"/>
    <w:rPr>
      <w:sz w:val="28"/>
      <w:lang w:val="ru-RU" w:eastAsia="ru-RU" w:bidi="ar-SA"/>
    </w:rPr>
  </w:style>
  <w:style w:type="paragraph" w:styleId="a9">
    <w:name w:val="Body Text"/>
    <w:basedOn w:val="a"/>
    <w:link w:val="a8"/>
    <w:rsid w:val="00A07098"/>
    <w:rPr>
      <w:sz w:val="28"/>
    </w:rPr>
  </w:style>
  <w:style w:type="character" w:styleId="aa">
    <w:name w:val="Strong"/>
    <w:basedOn w:val="a0"/>
    <w:qFormat/>
    <w:rsid w:val="003B2459"/>
    <w:rPr>
      <w:rFonts w:ascii="Times New Roman" w:hAnsi="Times New Roman" w:cs="Times New Roman" w:hint="default"/>
      <w:b/>
      <w:bCs/>
    </w:rPr>
  </w:style>
  <w:style w:type="paragraph" w:customStyle="1" w:styleId="sfst">
    <w:name w:val="sfst"/>
    <w:basedOn w:val="a"/>
    <w:rsid w:val="00CD744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2D0317"/>
    <w:rPr>
      <w:sz w:val="28"/>
      <w:lang w:val="ru-RU" w:eastAsia="ru-RU" w:bidi="ar-SA"/>
    </w:rPr>
  </w:style>
  <w:style w:type="paragraph" w:styleId="ab">
    <w:name w:val="Subtitle"/>
    <w:basedOn w:val="a"/>
    <w:qFormat/>
    <w:rsid w:val="002D0317"/>
    <w:pPr>
      <w:jc w:val="center"/>
    </w:pPr>
    <w:rPr>
      <w:sz w:val="24"/>
    </w:rPr>
  </w:style>
  <w:style w:type="paragraph" w:customStyle="1" w:styleId="Style9">
    <w:name w:val="Style9"/>
    <w:basedOn w:val="a"/>
    <w:rsid w:val="002D03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0">
    <w:name w:val="consplusnormal"/>
    <w:basedOn w:val="a"/>
    <w:rsid w:val="002D031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2D031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"/>
    <w:rsid w:val="002D0317"/>
    <w:pPr>
      <w:widowControl w:val="0"/>
      <w:autoSpaceDE w:val="0"/>
      <w:autoSpaceDN w:val="0"/>
      <w:adjustRightInd w:val="0"/>
      <w:spacing w:line="28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D0317"/>
    <w:pPr>
      <w:widowControl w:val="0"/>
      <w:autoSpaceDE w:val="0"/>
      <w:autoSpaceDN w:val="0"/>
      <w:adjustRightInd w:val="0"/>
      <w:spacing w:line="276" w:lineRule="exact"/>
      <w:ind w:firstLine="571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D03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2D031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2D031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2D03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rsid w:val="002D0317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Без интервала Знак"/>
    <w:basedOn w:val="a0"/>
    <w:link w:val="ad"/>
    <w:locked/>
    <w:rsid w:val="000A3CB4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No Spacing"/>
    <w:link w:val="ac"/>
    <w:qFormat/>
    <w:rsid w:val="000A3CB4"/>
    <w:rPr>
      <w:rFonts w:ascii="Calibri" w:eastAsia="Calibri" w:hAnsi="Calibri"/>
      <w:sz w:val="22"/>
      <w:szCs w:val="22"/>
      <w:lang w:eastAsia="en-US"/>
    </w:rPr>
  </w:style>
  <w:style w:type="paragraph" w:customStyle="1" w:styleId="ConsPlusTitle0">
    <w:name w:val="ConsPlusTitle"/>
    <w:rsid w:val="000A3C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2"/>
    <w:basedOn w:val="a"/>
    <w:rsid w:val="002F260B"/>
    <w:pPr>
      <w:spacing w:after="120" w:line="480" w:lineRule="auto"/>
    </w:pPr>
  </w:style>
  <w:style w:type="paragraph" w:customStyle="1" w:styleId="p1">
    <w:name w:val="p1"/>
    <w:basedOn w:val="a"/>
    <w:rsid w:val="00F6078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6078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3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46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  <w:div w:id="939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3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87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049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  <w:div w:id="1312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2016-10-28T13:26:00Z</cp:lastPrinted>
  <dcterms:created xsi:type="dcterms:W3CDTF">2016-12-07T00:35:00Z</dcterms:created>
  <dcterms:modified xsi:type="dcterms:W3CDTF">2016-12-07T00:35:00Z</dcterms:modified>
</cp:coreProperties>
</file>