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EF" w:rsidRPr="00FE029A" w:rsidRDefault="003F0AEF"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bookmarkStart w:id="0" w:name="_GoBack"/>
      <w:bookmarkEnd w:id="0"/>
    </w:p>
    <w:p w:rsidR="008D6EE0" w:rsidRPr="00FE029A" w:rsidRDefault="008C444D"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ДОГОВОР О ЗАДАТКЕ № ___</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ED399B"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w:t>
      </w:r>
      <w:r w:rsidR="00CA1ADE" w:rsidRPr="00FE029A">
        <w:rPr>
          <w:rFonts w:ascii="Times New Roman" w:eastAsia="Times New Roman" w:hAnsi="Times New Roman"/>
          <w:color w:val="000000"/>
          <w:sz w:val="24"/>
          <w:szCs w:val="24"/>
          <w:lang w:eastAsia="ar-SA"/>
        </w:rPr>
        <w:t xml:space="preserve"> Саракташ</w:t>
      </w:r>
      <w:r w:rsidR="008D6EE0"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ab/>
        <w:t xml:space="preserve">         </w:t>
      </w:r>
      <w:r w:rsidR="0010276B" w:rsidRPr="00FE029A">
        <w:rPr>
          <w:rFonts w:ascii="Times New Roman" w:eastAsia="Times New Roman" w:hAnsi="Times New Roman"/>
          <w:color w:val="000000"/>
          <w:sz w:val="24"/>
          <w:szCs w:val="24"/>
          <w:lang w:eastAsia="ar-SA"/>
        </w:rPr>
        <w:tab/>
      </w:r>
      <w:r w:rsidR="008D6EE0" w:rsidRPr="00FE029A">
        <w:rPr>
          <w:rFonts w:ascii="Times New Roman" w:eastAsia="Times New Roman" w:hAnsi="Times New Roman"/>
          <w:color w:val="000000"/>
          <w:sz w:val="24"/>
          <w:szCs w:val="24"/>
          <w:lang w:eastAsia="ar-SA"/>
        </w:rPr>
        <w:t xml:space="preserve">       «__»_</w:t>
      </w:r>
      <w:r w:rsidR="00733063" w:rsidRPr="00FE029A">
        <w:rPr>
          <w:rFonts w:ascii="Times New Roman" w:eastAsia="Times New Roman" w:hAnsi="Times New Roman"/>
          <w:color w:val="000000"/>
          <w:sz w:val="24"/>
          <w:szCs w:val="24"/>
          <w:lang w:eastAsia="ar-SA"/>
        </w:rPr>
        <w:t>____</w:t>
      </w:r>
      <w:r w:rsidR="007935FD" w:rsidRPr="00FE029A">
        <w:rPr>
          <w:rFonts w:ascii="Times New Roman" w:eastAsia="Times New Roman" w:hAnsi="Times New Roman"/>
          <w:color w:val="000000"/>
          <w:sz w:val="24"/>
          <w:szCs w:val="24"/>
          <w:lang w:eastAsia="ar-SA"/>
        </w:rPr>
        <w:t>______ 201</w:t>
      </w:r>
      <w:r w:rsidR="00AD0AB1">
        <w:rPr>
          <w:rFonts w:ascii="Times New Roman" w:eastAsia="Times New Roman" w:hAnsi="Times New Roman"/>
          <w:color w:val="000000"/>
          <w:sz w:val="24"/>
          <w:szCs w:val="24"/>
          <w:lang w:eastAsia="ar-SA"/>
        </w:rPr>
        <w:t>6</w:t>
      </w:r>
      <w:r w:rsidR="008D6EE0" w:rsidRPr="00FE029A">
        <w:rPr>
          <w:rFonts w:ascii="Times New Roman" w:eastAsia="Times New Roman" w:hAnsi="Times New Roman"/>
          <w:color w:val="000000"/>
          <w:sz w:val="24"/>
          <w:szCs w:val="24"/>
          <w:lang w:eastAsia="ar-SA"/>
        </w:rPr>
        <w:t xml:space="preserve"> г.</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sz w:val="24"/>
          <w:szCs w:val="24"/>
          <w:lang w:eastAsia="ar-SA"/>
        </w:rPr>
      </w:pPr>
    </w:p>
    <w:p w:rsidR="008D6EE0" w:rsidRPr="00FE029A" w:rsidRDefault="00CA1ADE"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МУП «Перспектива»</w:t>
      </w:r>
      <w:r w:rsidR="008C444D" w:rsidRPr="00FE029A">
        <w:rPr>
          <w:rFonts w:ascii="Times New Roman" w:eastAsia="Times New Roman" w:hAnsi="Times New Roman"/>
          <w:color w:val="000000"/>
          <w:sz w:val="24"/>
          <w:szCs w:val="24"/>
          <w:lang w:eastAsia="ar-SA"/>
        </w:rPr>
        <w:t xml:space="preserve">, именуемое в дальнейшем </w:t>
      </w:r>
      <w:r w:rsidR="00822F49"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в лице директора </w:t>
      </w:r>
      <w:r w:rsidRPr="00FE029A">
        <w:rPr>
          <w:rFonts w:ascii="Times New Roman" w:eastAsia="Times New Roman" w:hAnsi="Times New Roman"/>
          <w:color w:val="000000"/>
          <w:sz w:val="24"/>
          <w:szCs w:val="24"/>
          <w:lang w:eastAsia="ar-SA"/>
        </w:rPr>
        <w:t>Малаховой С.В.</w:t>
      </w:r>
      <w:r w:rsidR="00734361"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eastAsia="ar-SA"/>
        </w:rPr>
        <w:t xml:space="preserve">действующего на основании Устава, с одной стороны, и _____________________________, именуемый в дальнейшем </w:t>
      </w:r>
      <w:r w:rsidR="00321FC6" w:rsidRPr="00FE029A">
        <w:rPr>
          <w:rFonts w:ascii="Times New Roman" w:eastAsia="Times New Roman" w:hAnsi="Times New Roman"/>
          <w:color w:val="000000"/>
          <w:sz w:val="24"/>
          <w:szCs w:val="24"/>
          <w:lang w:eastAsia="ar-SA"/>
        </w:rPr>
        <w:t>«</w:t>
      </w:r>
      <w:r w:rsidR="00386BA9" w:rsidRPr="00FE029A">
        <w:rPr>
          <w:rFonts w:ascii="Times New Roman" w:eastAsia="Times New Roman" w:hAnsi="Times New Roman"/>
          <w:color w:val="000000"/>
          <w:sz w:val="24"/>
          <w:szCs w:val="24"/>
          <w:lang w:eastAsia="ar-SA"/>
        </w:rPr>
        <w:t>Заявитель</w:t>
      </w:r>
      <w:r w:rsidR="008D6EE0" w:rsidRPr="00FE029A">
        <w:rPr>
          <w:rFonts w:ascii="Times New Roman" w:eastAsia="Times New Roman" w:hAnsi="Times New Roman"/>
          <w:color w:val="000000"/>
          <w:sz w:val="24"/>
          <w:szCs w:val="24"/>
          <w:lang w:eastAsia="ar-SA"/>
        </w:rPr>
        <w:t>», с другой стороны, заключили настоящий Договор о нижеследующем:</w:t>
      </w:r>
    </w:p>
    <w:p w:rsidR="00891C61" w:rsidRPr="00FE029A" w:rsidRDefault="00891C61"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p>
    <w:p w:rsidR="008D6EE0" w:rsidRPr="00FE029A" w:rsidRDefault="008D6EE0" w:rsidP="001854CE">
      <w:pPr>
        <w:numPr>
          <w:ilvl w:val="0"/>
          <w:numId w:val="2"/>
        </w:num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Предмет договора</w:t>
      </w:r>
      <w:r w:rsidR="001854CE" w:rsidRPr="00FE029A">
        <w:rPr>
          <w:rFonts w:ascii="Times New Roman" w:eastAsia="Times New Roman" w:hAnsi="Times New Roman"/>
          <w:color w:val="000000"/>
          <w:sz w:val="24"/>
          <w:szCs w:val="24"/>
          <w:lang w:eastAsia="ar-SA"/>
        </w:rPr>
        <w:t>.</w:t>
      </w:r>
    </w:p>
    <w:p w:rsidR="002C3084" w:rsidRPr="00FE029A" w:rsidRDefault="002C3084" w:rsidP="009650A2">
      <w:pPr>
        <w:suppressLineNumbers/>
        <w:tabs>
          <w:tab w:val="left" w:pos="0"/>
        </w:tabs>
        <w:snapToGrid w:val="0"/>
        <w:ind w:firstLine="709"/>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1.1. В соответствии с условиями настоящего договора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для участия в </w:t>
      </w:r>
      <w:r w:rsidR="000C653C" w:rsidRPr="00FE029A">
        <w:rPr>
          <w:rFonts w:ascii="Times New Roman" w:eastAsia="Times New Roman" w:hAnsi="Times New Roman"/>
          <w:color w:val="000000"/>
          <w:sz w:val="24"/>
          <w:szCs w:val="24"/>
          <w:lang w:eastAsia="ar-SA"/>
        </w:rPr>
        <w:t>аукционе</w:t>
      </w:r>
      <w:r w:rsidR="007D19E9">
        <w:rPr>
          <w:rFonts w:ascii="Times New Roman" w:eastAsia="Times New Roman" w:hAnsi="Times New Roman"/>
          <w:color w:val="000000"/>
          <w:sz w:val="24"/>
          <w:szCs w:val="24"/>
          <w:lang w:eastAsia="ar-SA"/>
        </w:rPr>
        <w:t xml:space="preserve"> по </w:t>
      </w:r>
      <w:r w:rsidR="000C653C" w:rsidRPr="00FE029A">
        <w:rPr>
          <w:rFonts w:ascii="Times New Roman" w:eastAsia="Times New Roman" w:hAnsi="Times New Roman"/>
          <w:color w:val="000000"/>
          <w:sz w:val="24"/>
          <w:szCs w:val="24"/>
          <w:lang w:eastAsia="ar-SA"/>
        </w:rPr>
        <w:t xml:space="preserve"> </w:t>
      </w:r>
      <w:r w:rsidR="007D19E9">
        <w:rPr>
          <w:rFonts w:ascii="Times New Roman" w:eastAsia="Times New Roman" w:hAnsi="Times New Roman"/>
          <w:color w:val="000000"/>
          <w:sz w:val="24"/>
          <w:szCs w:val="24"/>
          <w:lang w:eastAsia="ar-SA"/>
        </w:rPr>
        <w:t>_______________________________</w:t>
      </w:r>
      <w:r w:rsidR="000C653C" w:rsidRPr="00FE029A">
        <w:rPr>
          <w:rFonts w:ascii="Times New Roman" w:eastAsia="Times New Roman" w:hAnsi="Times New Roman"/>
          <w:color w:val="000000"/>
          <w:sz w:val="24"/>
          <w:szCs w:val="24"/>
          <w:lang w:eastAsia="ar-SA"/>
        </w:rPr>
        <w:t xml:space="preserve"> </w:t>
      </w:r>
      <w:r w:rsidR="00386BA9" w:rsidRPr="00FE029A">
        <w:rPr>
          <w:rFonts w:ascii="Times New Roman" w:hAnsi="Times New Roman"/>
          <w:sz w:val="24"/>
          <w:szCs w:val="24"/>
        </w:rPr>
        <w:t xml:space="preserve">с кадастровым номером </w:t>
      </w:r>
      <w:r w:rsidR="00CA1ADE" w:rsidRPr="00FE029A">
        <w:rPr>
          <w:rFonts w:ascii="Times New Roman" w:hAnsi="Times New Roman"/>
          <w:sz w:val="24"/>
          <w:szCs w:val="24"/>
        </w:rPr>
        <w:t>__________</w:t>
      </w:r>
      <w:r w:rsidR="00BA5391" w:rsidRPr="00FE029A">
        <w:rPr>
          <w:rFonts w:ascii="Times New Roman" w:hAnsi="Times New Roman"/>
          <w:sz w:val="24"/>
          <w:szCs w:val="24"/>
        </w:rPr>
        <w:t xml:space="preserve"> площадью </w:t>
      </w:r>
      <w:r w:rsidR="00CA1ADE" w:rsidRPr="00FE029A">
        <w:rPr>
          <w:rFonts w:ascii="Times New Roman" w:hAnsi="Times New Roman"/>
          <w:sz w:val="24"/>
          <w:szCs w:val="24"/>
        </w:rPr>
        <w:t>________</w:t>
      </w:r>
      <w:r w:rsidR="00BA5391" w:rsidRPr="00FE029A">
        <w:rPr>
          <w:rFonts w:ascii="Times New Roman" w:hAnsi="Times New Roman"/>
          <w:sz w:val="24"/>
          <w:szCs w:val="24"/>
        </w:rPr>
        <w:t xml:space="preserve"> кв. м.</w:t>
      </w:r>
      <w:r w:rsidR="00202B74">
        <w:rPr>
          <w:rFonts w:ascii="Times New Roman" w:hAnsi="Times New Roman"/>
          <w:sz w:val="24"/>
          <w:szCs w:val="24"/>
        </w:rPr>
        <w:t>, категория земель</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_______________________</w:t>
      </w:r>
      <w:r w:rsidR="00BA5391" w:rsidRPr="00FE029A">
        <w:rPr>
          <w:rFonts w:ascii="Times New Roman" w:hAnsi="Times New Roman"/>
          <w:sz w:val="24"/>
          <w:szCs w:val="24"/>
        </w:rPr>
        <w:t xml:space="preserve">, государственная собственность на который не разграничена, для </w:t>
      </w:r>
      <w:r w:rsidR="00CA1ADE" w:rsidRPr="00FE029A">
        <w:rPr>
          <w:rFonts w:ascii="Times New Roman" w:hAnsi="Times New Roman"/>
          <w:sz w:val="24"/>
          <w:szCs w:val="24"/>
        </w:rPr>
        <w:t>____</w:t>
      </w:r>
      <w:r w:rsidR="007D19E9">
        <w:rPr>
          <w:rFonts w:ascii="Times New Roman" w:hAnsi="Times New Roman"/>
          <w:sz w:val="24"/>
          <w:szCs w:val="24"/>
        </w:rPr>
        <w:t>________</w:t>
      </w:r>
      <w:r w:rsidR="00CA1ADE" w:rsidRPr="00FE029A">
        <w:rPr>
          <w:rFonts w:ascii="Times New Roman" w:hAnsi="Times New Roman"/>
          <w:sz w:val="24"/>
          <w:szCs w:val="24"/>
        </w:rPr>
        <w:t>_______</w:t>
      </w:r>
      <w:r w:rsidR="00BA5391" w:rsidRPr="00FE029A">
        <w:rPr>
          <w:rFonts w:ascii="Times New Roman" w:hAnsi="Times New Roman"/>
          <w:sz w:val="24"/>
          <w:szCs w:val="24"/>
        </w:rPr>
        <w:t xml:space="preserve">; местонахождение земельного участка: </w:t>
      </w:r>
      <w:r w:rsidR="00CA1ADE" w:rsidRPr="00FE029A">
        <w:rPr>
          <w:rFonts w:ascii="Times New Roman" w:hAnsi="Times New Roman"/>
          <w:sz w:val="24"/>
          <w:szCs w:val="24"/>
        </w:rPr>
        <w:t>_______________________________________</w:t>
      </w:r>
      <w:r w:rsidR="00BA5391" w:rsidRPr="00FE029A">
        <w:rPr>
          <w:rFonts w:ascii="Times New Roman" w:hAnsi="Times New Roman"/>
          <w:sz w:val="24"/>
          <w:szCs w:val="24"/>
        </w:rPr>
        <w:t xml:space="preserve"> </w:t>
      </w:r>
      <w:r w:rsidR="00CA1ADE" w:rsidRPr="00FE029A">
        <w:rPr>
          <w:rFonts w:ascii="Times New Roman" w:hAnsi="Times New Roman"/>
          <w:sz w:val="24"/>
          <w:szCs w:val="24"/>
        </w:rPr>
        <w:t>____________________</w:t>
      </w:r>
      <w:r w:rsidR="00BA5391" w:rsidRPr="00FE029A">
        <w:rPr>
          <w:rFonts w:ascii="Times New Roman" w:hAnsi="Times New Roman"/>
          <w:sz w:val="24"/>
          <w:szCs w:val="24"/>
        </w:rPr>
        <w:t xml:space="preserve">; разрешённое использование – </w:t>
      </w:r>
      <w:r w:rsidR="00CA1ADE" w:rsidRPr="00FE029A">
        <w:rPr>
          <w:rFonts w:ascii="Times New Roman" w:hAnsi="Times New Roman"/>
          <w:sz w:val="24"/>
          <w:szCs w:val="24"/>
        </w:rPr>
        <w:t>_________________________________</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вносит</w:t>
      </w:r>
      <w:r w:rsidRPr="00FE029A">
        <w:rPr>
          <w:rFonts w:ascii="Times New Roman" w:eastAsia="Times New Roman" w:hAnsi="Times New Roman"/>
          <w:sz w:val="24"/>
          <w:szCs w:val="24"/>
          <w:lang w:eastAsia="ar-SA"/>
        </w:rPr>
        <w:t xml:space="preserve"> </w:t>
      </w:r>
      <w:r w:rsidRPr="00FE029A">
        <w:rPr>
          <w:rFonts w:ascii="Times New Roman" w:eastAsia="Times New Roman" w:hAnsi="Times New Roman"/>
          <w:color w:val="000000"/>
          <w:sz w:val="24"/>
          <w:szCs w:val="24"/>
          <w:lang w:eastAsia="ar-SA"/>
        </w:rPr>
        <w:t>в качестве задатка денежные средства в размере:</w:t>
      </w:r>
    </w:p>
    <w:p w:rsidR="002C3084" w:rsidRPr="00FE029A" w:rsidRDefault="002C3084" w:rsidP="002C3084">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 </w:t>
      </w:r>
    </w:p>
    <w:p w:rsidR="002C3084" w:rsidRPr="00FE029A" w:rsidRDefault="002C3084" w:rsidP="002C3084">
      <w:pPr>
        <w:suppressAutoHyphens/>
        <w:spacing w:after="0" w:line="240" w:lineRule="auto"/>
        <w:jc w:val="center"/>
        <w:rPr>
          <w:rFonts w:ascii="Times New Roman" w:eastAsia="Times New Roman" w:hAnsi="Times New Roman"/>
          <w:color w:val="000000"/>
          <w:sz w:val="24"/>
          <w:szCs w:val="24"/>
          <w:u w:val="single"/>
          <w:lang w:eastAsia="ar-SA"/>
        </w:rPr>
      </w:pPr>
      <w:r w:rsidRPr="00FE029A">
        <w:rPr>
          <w:rFonts w:ascii="Times New Roman" w:eastAsia="Times New Roman" w:hAnsi="Times New Roman"/>
          <w:sz w:val="24"/>
          <w:szCs w:val="24"/>
          <w:u w:val="single"/>
          <w:lang w:eastAsia="ru-RU"/>
        </w:rPr>
        <w:t>_____________________</w:t>
      </w:r>
      <w:r w:rsidR="007E4B47" w:rsidRPr="00FE029A">
        <w:rPr>
          <w:rFonts w:ascii="Times New Roman" w:eastAsia="Times New Roman" w:hAnsi="Times New Roman"/>
          <w:sz w:val="24"/>
          <w:szCs w:val="24"/>
          <w:u w:val="single"/>
          <w:lang w:eastAsia="ru-RU"/>
        </w:rPr>
        <w:t>____________________________</w:t>
      </w:r>
      <w:r w:rsidRPr="00FE029A">
        <w:rPr>
          <w:rFonts w:ascii="Times New Roman" w:eastAsia="Times New Roman" w:hAnsi="Times New Roman"/>
          <w:sz w:val="24"/>
          <w:szCs w:val="24"/>
          <w:u w:val="single"/>
          <w:lang w:eastAsia="ru-RU"/>
        </w:rPr>
        <w:t>__________________________</w:t>
      </w:r>
    </w:p>
    <w:p w:rsidR="002C3084" w:rsidRPr="00FE029A" w:rsidRDefault="002C3084" w:rsidP="002C3084">
      <w:pPr>
        <w:suppressAutoHyphens/>
        <w:spacing w:after="0" w:line="240" w:lineRule="auto"/>
        <w:jc w:val="center"/>
        <w:rPr>
          <w:rFonts w:ascii="Times New Roman" w:eastAsia="Times New Roman" w:hAnsi="Times New Roman"/>
          <w:sz w:val="18"/>
          <w:szCs w:val="18"/>
          <w:lang w:eastAsia="ar-SA"/>
        </w:rPr>
      </w:pPr>
      <w:r w:rsidRPr="00FE029A">
        <w:rPr>
          <w:rFonts w:ascii="Times New Roman" w:eastAsia="Times New Roman" w:hAnsi="Times New Roman"/>
          <w:sz w:val="18"/>
          <w:szCs w:val="18"/>
          <w:lang w:eastAsia="ar-SA"/>
        </w:rPr>
        <w:t>(сумма прописью)</w:t>
      </w:r>
    </w:p>
    <w:p w:rsidR="00CD61B1" w:rsidRPr="00FE029A" w:rsidRDefault="002C3084" w:rsidP="00CA1ADE">
      <w:pPr>
        <w:tabs>
          <w:tab w:val="left" w:pos="709"/>
        </w:tabs>
        <w:suppressAutoHyphens/>
        <w:spacing w:after="0" w:line="240" w:lineRule="auto"/>
        <w:jc w:val="both"/>
        <w:rPr>
          <w:rFonts w:ascii="Times New Roman" w:hAnsi="Times New Roman"/>
          <w:i/>
          <w:sz w:val="24"/>
          <w:szCs w:val="24"/>
        </w:rPr>
      </w:pPr>
      <w:r w:rsidRPr="00FE029A">
        <w:rPr>
          <w:rFonts w:ascii="Times New Roman" w:eastAsia="Times New Roman" w:hAnsi="Times New Roman"/>
          <w:color w:val="000000"/>
          <w:sz w:val="24"/>
          <w:szCs w:val="24"/>
          <w:lang w:eastAsia="ar-SA"/>
        </w:rPr>
        <w:t xml:space="preserve">(далее - "Задаток"), </w:t>
      </w:r>
      <w:r w:rsidRPr="00FE029A">
        <w:rPr>
          <w:rFonts w:ascii="Times New Roman" w:eastAsia="Times New Roman" w:hAnsi="Times New Roman"/>
          <w:sz w:val="24"/>
          <w:szCs w:val="24"/>
          <w:lang w:eastAsia="ar-SA"/>
        </w:rPr>
        <w:t xml:space="preserve">а </w:t>
      </w:r>
      <w:r w:rsidR="005970F0" w:rsidRPr="00FE029A">
        <w:rPr>
          <w:rFonts w:ascii="Times New Roman" w:eastAsia="Times New Roman" w:hAnsi="Times New Roman"/>
          <w:sz w:val="24"/>
          <w:szCs w:val="24"/>
          <w:lang w:eastAsia="ar-SA"/>
        </w:rPr>
        <w:t>Специализированная организация</w:t>
      </w:r>
      <w:r w:rsidRPr="00FE029A">
        <w:rPr>
          <w:rFonts w:ascii="Times New Roman" w:eastAsia="Times New Roman" w:hAnsi="Times New Roman"/>
          <w:sz w:val="24"/>
          <w:szCs w:val="24"/>
          <w:lang w:eastAsia="ar-SA"/>
        </w:rPr>
        <w:t xml:space="preserve"> принимает задаток на счет: </w:t>
      </w:r>
      <w:r w:rsidR="00CA1ADE" w:rsidRPr="00FE029A">
        <w:rPr>
          <w:rFonts w:ascii="Times New Roman" w:hAnsi="Times New Roman"/>
        </w:rPr>
        <w:t xml:space="preserve">Муниципальное унитарное предприятие «Перспектива» ИНН 5643008485 КПП 564301001 </w:t>
      </w:r>
      <w:proofErr w:type="spellStart"/>
      <w:r w:rsidR="00CA1ADE" w:rsidRPr="00FE029A">
        <w:rPr>
          <w:rFonts w:ascii="Times New Roman" w:hAnsi="Times New Roman"/>
        </w:rPr>
        <w:t>р</w:t>
      </w:r>
      <w:proofErr w:type="spellEnd"/>
      <w:r w:rsidR="00CA1ADE" w:rsidRPr="00FE029A">
        <w:rPr>
          <w:rFonts w:ascii="Times New Roman" w:hAnsi="Times New Roman"/>
        </w:rPr>
        <w:t>/с №40702810800030002675 ОАО «НИКО-БАНК» г. Оренбург к/</w:t>
      </w:r>
      <w:proofErr w:type="spellStart"/>
      <w:r w:rsidR="00CA1ADE" w:rsidRPr="00FE029A">
        <w:rPr>
          <w:rFonts w:ascii="Times New Roman" w:hAnsi="Times New Roman"/>
        </w:rPr>
        <w:t>сч</w:t>
      </w:r>
      <w:proofErr w:type="spellEnd"/>
      <w:r w:rsidR="00CA1ADE" w:rsidRPr="00FE029A">
        <w:rPr>
          <w:rFonts w:ascii="Times New Roman" w:hAnsi="Times New Roman"/>
        </w:rPr>
        <w:t xml:space="preserve"> 30101810400000000814 БИК 045354814   </w:t>
      </w:r>
      <w:r w:rsidRPr="00FE029A">
        <w:rPr>
          <w:rFonts w:ascii="Times New Roman" w:eastAsia="Times New Roman" w:hAnsi="Times New Roman"/>
          <w:sz w:val="24"/>
          <w:szCs w:val="24"/>
          <w:lang w:eastAsia="ar-SA"/>
        </w:rPr>
        <w:t xml:space="preserve"> Назначение платежа в платёжном поручении:</w:t>
      </w:r>
      <w:r w:rsidR="007E4B47" w:rsidRPr="00FE029A">
        <w:t xml:space="preserve"> </w:t>
      </w:r>
      <w:r w:rsidR="00CA1ADE" w:rsidRPr="00FE029A">
        <w:rPr>
          <w:rFonts w:ascii="Times New Roman" w:hAnsi="Times New Roman"/>
          <w:sz w:val="24"/>
          <w:szCs w:val="24"/>
        </w:rPr>
        <w:t xml:space="preserve">задаток для участия в аукционе </w:t>
      </w:r>
      <w:r w:rsidR="007D19E9">
        <w:rPr>
          <w:rFonts w:ascii="Times New Roman" w:hAnsi="Times New Roman"/>
          <w:sz w:val="24"/>
          <w:szCs w:val="24"/>
        </w:rPr>
        <w:t>по _____________________________</w:t>
      </w:r>
      <w:r w:rsidR="00CA1ADE" w:rsidRPr="00FE029A">
        <w:rPr>
          <w:rFonts w:ascii="Times New Roman" w:hAnsi="Times New Roman"/>
          <w:sz w:val="24"/>
          <w:szCs w:val="24"/>
        </w:rPr>
        <w:t xml:space="preserve">, согласно </w:t>
      </w:r>
      <w:proofErr w:type="spellStart"/>
      <w:r w:rsidR="00CA1ADE" w:rsidRPr="00FE029A">
        <w:rPr>
          <w:rFonts w:ascii="Times New Roman" w:hAnsi="Times New Roman"/>
          <w:sz w:val="24"/>
          <w:szCs w:val="24"/>
        </w:rPr>
        <w:t>инф</w:t>
      </w:r>
      <w:proofErr w:type="spellEnd"/>
      <w:r w:rsidR="00CA1ADE" w:rsidRPr="00FE029A">
        <w:rPr>
          <w:rFonts w:ascii="Times New Roman" w:hAnsi="Times New Roman"/>
          <w:sz w:val="24"/>
          <w:szCs w:val="24"/>
        </w:rPr>
        <w:t>. сообщения Администрации __________________</w:t>
      </w:r>
      <w:r w:rsidR="00271CBC">
        <w:rPr>
          <w:rFonts w:ascii="Times New Roman" w:hAnsi="Times New Roman"/>
          <w:sz w:val="24"/>
          <w:szCs w:val="24"/>
        </w:rPr>
        <w:t>______________</w:t>
      </w:r>
      <w:r w:rsidR="00CA1ADE" w:rsidRPr="00FE029A">
        <w:rPr>
          <w:rFonts w:ascii="Times New Roman" w:hAnsi="Times New Roman"/>
          <w:sz w:val="24"/>
          <w:szCs w:val="24"/>
        </w:rPr>
        <w:t xml:space="preserve">, </w:t>
      </w:r>
      <w:r w:rsidR="00CD61B1" w:rsidRPr="00FE029A">
        <w:rPr>
          <w:rFonts w:ascii="Times New Roman" w:hAnsi="Times New Roman"/>
          <w:sz w:val="24"/>
          <w:szCs w:val="24"/>
        </w:rPr>
        <w:t>согласно договору о задатке от ____ №___</w:t>
      </w:r>
      <w:r w:rsidR="00271CBC">
        <w:rPr>
          <w:rFonts w:ascii="Times New Roman" w:hAnsi="Times New Roman"/>
          <w:sz w:val="24"/>
          <w:szCs w:val="24"/>
        </w:rPr>
        <w:t>.</w:t>
      </w:r>
    </w:p>
    <w:p w:rsidR="002C3084" w:rsidRPr="00FE029A" w:rsidRDefault="009650A2" w:rsidP="009C0899">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sz w:val="24"/>
          <w:szCs w:val="24"/>
          <w:lang w:eastAsia="ar-SA"/>
        </w:rPr>
        <w:t xml:space="preserve">Задаток вносится </w:t>
      </w:r>
      <w:r w:rsidR="00386BA9" w:rsidRPr="00FE029A">
        <w:rPr>
          <w:rFonts w:ascii="Times New Roman" w:eastAsia="Times New Roman" w:hAnsi="Times New Roman"/>
          <w:sz w:val="24"/>
          <w:szCs w:val="24"/>
          <w:lang w:eastAsia="ar-SA"/>
        </w:rPr>
        <w:t>Заявителем</w:t>
      </w:r>
      <w:r w:rsidR="002C3084" w:rsidRPr="00FE029A">
        <w:rPr>
          <w:rFonts w:ascii="Times New Roman" w:eastAsia="Times New Roman" w:hAnsi="Times New Roman"/>
          <w:sz w:val="24"/>
          <w:szCs w:val="24"/>
          <w:lang w:eastAsia="ar-SA"/>
        </w:rPr>
        <w:t xml:space="preserve"> в качестве обеспечения</w:t>
      </w:r>
      <w:r w:rsidR="00244D37" w:rsidRPr="00FE029A">
        <w:rPr>
          <w:rFonts w:ascii="Times New Roman" w:eastAsia="Times New Roman" w:hAnsi="Times New Roman"/>
          <w:sz w:val="24"/>
          <w:szCs w:val="24"/>
          <w:lang w:eastAsia="ar-SA"/>
        </w:rPr>
        <w:t xml:space="preserve"> исполнения</w:t>
      </w:r>
      <w:r w:rsidR="002C3084" w:rsidRPr="00FE029A">
        <w:rPr>
          <w:rFonts w:ascii="Times New Roman" w:eastAsia="Times New Roman" w:hAnsi="Times New Roman"/>
          <w:sz w:val="24"/>
          <w:szCs w:val="24"/>
          <w:lang w:eastAsia="ar-SA"/>
        </w:rPr>
        <w:t xml:space="preserve"> обязательств</w:t>
      </w:r>
      <w:r w:rsidR="00244D37" w:rsidRPr="00FE029A">
        <w:rPr>
          <w:rFonts w:ascii="Times New Roman" w:eastAsia="Times New Roman" w:hAnsi="Times New Roman"/>
          <w:sz w:val="24"/>
          <w:szCs w:val="24"/>
          <w:lang w:eastAsia="ar-SA"/>
        </w:rPr>
        <w:t>а</w:t>
      </w:r>
      <w:r w:rsidR="002C3084" w:rsidRPr="00FE029A">
        <w:rPr>
          <w:rFonts w:ascii="Times New Roman" w:eastAsia="Times New Roman" w:hAnsi="Times New Roman"/>
          <w:sz w:val="24"/>
          <w:szCs w:val="24"/>
          <w:lang w:eastAsia="ar-SA"/>
        </w:rPr>
        <w:t xml:space="preserve"> по оплате </w:t>
      </w:r>
      <w:r w:rsidR="008B1441" w:rsidRPr="00FE029A">
        <w:rPr>
          <w:rFonts w:ascii="Times New Roman" w:eastAsia="Times New Roman" w:hAnsi="Times New Roman"/>
          <w:sz w:val="24"/>
          <w:szCs w:val="24"/>
          <w:lang w:eastAsia="ar-SA"/>
        </w:rPr>
        <w:t>приобрета</w:t>
      </w:r>
      <w:r w:rsidR="00244D37" w:rsidRPr="00FE029A">
        <w:rPr>
          <w:rFonts w:ascii="Times New Roman" w:eastAsia="Times New Roman" w:hAnsi="Times New Roman"/>
          <w:sz w:val="24"/>
          <w:szCs w:val="24"/>
          <w:lang w:eastAsia="ar-SA"/>
        </w:rPr>
        <w:t>емого на аукционе</w:t>
      </w:r>
      <w:r w:rsidR="008B1441" w:rsidRPr="00FE029A">
        <w:rPr>
          <w:rFonts w:ascii="Times New Roman" w:eastAsia="Times New Roman" w:hAnsi="Times New Roman"/>
          <w:sz w:val="24"/>
          <w:szCs w:val="24"/>
          <w:lang w:eastAsia="ar-SA"/>
        </w:rPr>
        <w:t xml:space="preserve"> </w:t>
      </w:r>
      <w:r w:rsidR="007D19E9">
        <w:rPr>
          <w:rFonts w:ascii="Times New Roman" w:eastAsia="Times New Roman" w:hAnsi="Times New Roman"/>
          <w:sz w:val="24"/>
          <w:szCs w:val="24"/>
          <w:lang w:eastAsia="ar-SA"/>
        </w:rPr>
        <w:t>по ___________________________</w:t>
      </w:r>
      <w:r w:rsidR="002C3084" w:rsidRPr="00FE029A">
        <w:rPr>
          <w:rFonts w:ascii="Times New Roman" w:eastAsia="Times New Roman" w:hAnsi="Times New Roman"/>
          <w:sz w:val="24"/>
          <w:szCs w:val="24"/>
          <w:lang w:eastAsia="ar-SA"/>
        </w:rPr>
        <w:t xml:space="preserve">, и в случае признания </w:t>
      </w:r>
      <w:r w:rsidR="00386BA9" w:rsidRPr="00FE029A">
        <w:rPr>
          <w:rFonts w:ascii="Times New Roman" w:eastAsia="Times New Roman" w:hAnsi="Times New Roman"/>
          <w:sz w:val="24"/>
          <w:szCs w:val="24"/>
          <w:lang w:eastAsia="ar-SA"/>
        </w:rPr>
        <w:t>Заявителя</w:t>
      </w:r>
      <w:r w:rsidR="000D38EC" w:rsidRPr="00FE029A">
        <w:rPr>
          <w:rFonts w:ascii="Times New Roman" w:eastAsia="Times New Roman" w:hAnsi="Times New Roman"/>
          <w:sz w:val="24"/>
          <w:szCs w:val="24"/>
          <w:lang w:eastAsia="ar-SA"/>
        </w:rPr>
        <w:t xml:space="preserve"> победителем аукциона</w:t>
      </w:r>
      <w:r w:rsidR="002C3084" w:rsidRPr="00FE029A">
        <w:rPr>
          <w:rFonts w:ascii="Times New Roman" w:eastAsia="Times New Roman" w:hAnsi="Times New Roman"/>
          <w:sz w:val="24"/>
          <w:szCs w:val="24"/>
          <w:lang w:eastAsia="ar-SA"/>
        </w:rPr>
        <w:t xml:space="preserve"> перечисляется </w:t>
      </w:r>
      <w:r w:rsidR="008B1441" w:rsidRPr="00FE029A">
        <w:rPr>
          <w:rFonts w:ascii="Times New Roman" w:eastAsia="Times New Roman" w:hAnsi="Times New Roman"/>
          <w:sz w:val="24"/>
          <w:szCs w:val="24"/>
          <w:lang w:eastAsia="ar-SA"/>
        </w:rPr>
        <w:t xml:space="preserve">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2C3084" w:rsidRPr="00FE029A">
        <w:rPr>
          <w:rFonts w:ascii="Times New Roman" w:eastAsia="Times New Roman" w:hAnsi="Times New Roman"/>
          <w:sz w:val="24"/>
          <w:szCs w:val="24"/>
          <w:lang w:eastAsia="ar-SA"/>
        </w:rPr>
        <w:t xml:space="preserve"> (Ад</w:t>
      </w:r>
      <w:r w:rsidR="008B1441" w:rsidRPr="00FE029A">
        <w:rPr>
          <w:rFonts w:ascii="Times New Roman" w:eastAsia="Times New Roman" w:hAnsi="Times New Roman"/>
          <w:sz w:val="24"/>
          <w:szCs w:val="24"/>
          <w:lang w:eastAsia="ar-SA"/>
        </w:rPr>
        <w:t>министрации</w:t>
      </w:r>
      <w:r w:rsidR="002C3084" w:rsidRPr="00FE029A">
        <w:rPr>
          <w:rFonts w:ascii="Times New Roman" w:eastAsia="Times New Roman" w:hAnsi="Times New Roman"/>
          <w:sz w:val="24"/>
          <w:szCs w:val="24"/>
          <w:lang w:eastAsia="ar-SA"/>
        </w:rPr>
        <w:t xml:space="preserve"> </w:t>
      </w:r>
      <w:r w:rsidR="00CA1ADE" w:rsidRPr="00FE029A">
        <w:rPr>
          <w:rFonts w:ascii="Times New Roman" w:eastAsia="Times New Roman" w:hAnsi="Times New Roman"/>
          <w:sz w:val="24"/>
          <w:szCs w:val="24"/>
          <w:lang w:eastAsia="ar-SA"/>
        </w:rPr>
        <w:t>____________________________</w:t>
      </w:r>
      <w:r w:rsidR="00271CBC">
        <w:rPr>
          <w:rFonts w:ascii="Times New Roman" w:eastAsia="Times New Roman" w:hAnsi="Times New Roman"/>
          <w:sz w:val="24"/>
          <w:szCs w:val="24"/>
          <w:lang w:eastAsia="ar-SA"/>
        </w:rPr>
        <w:t>_________</w:t>
      </w:r>
      <w:r w:rsidR="00BA5391" w:rsidRPr="00FE029A">
        <w:rPr>
          <w:rFonts w:ascii="Times New Roman" w:eastAsia="Times New Roman" w:hAnsi="Times New Roman"/>
          <w:sz w:val="24"/>
          <w:szCs w:val="24"/>
          <w:lang w:eastAsia="ar-SA"/>
        </w:rPr>
        <w:t xml:space="preserve"> </w:t>
      </w:r>
      <w:proofErr w:type="spellStart"/>
      <w:r w:rsidR="00CA1ADE" w:rsidRPr="00FE029A">
        <w:rPr>
          <w:rFonts w:ascii="Times New Roman" w:eastAsia="Times New Roman" w:hAnsi="Times New Roman"/>
          <w:sz w:val="24"/>
          <w:szCs w:val="24"/>
          <w:lang w:eastAsia="ar-SA"/>
        </w:rPr>
        <w:t>Саракташского</w:t>
      </w:r>
      <w:proofErr w:type="spellEnd"/>
      <w:r w:rsidR="002C3084" w:rsidRPr="00FE029A">
        <w:rPr>
          <w:rFonts w:ascii="Times New Roman" w:eastAsia="Times New Roman" w:hAnsi="Times New Roman"/>
          <w:sz w:val="24"/>
          <w:szCs w:val="24"/>
          <w:lang w:eastAsia="ar-SA"/>
        </w:rPr>
        <w:t xml:space="preserve"> района </w:t>
      </w:r>
      <w:r w:rsidR="00CA1ADE" w:rsidRPr="00FE029A">
        <w:rPr>
          <w:rFonts w:ascii="Times New Roman" w:eastAsia="Times New Roman" w:hAnsi="Times New Roman"/>
          <w:sz w:val="24"/>
          <w:szCs w:val="24"/>
          <w:lang w:eastAsia="ar-SA"/>
        </w:rPr>
        <w:t>Оренбургской</w:t>
      </w:r>
      <w:r w:rsidR="002C3084" w:rsidRPr="00FE029A">
        <w:rPr>
          <w:rFonts w:ascii="Times New Roman" w:eastAsia="Times New Roman" w:hAnsi="Times New Roman"/>
          <w:sz w:val="24"/>
          <w:szCs w:val="24"/>
          <w:lang w:eastAsia="ar-SA"/>
        </w:rPr>
        <w:t xml:space="preserve"> области)</w:t>
      </w:r>
      <w:r w:rsidR="00AB2833" w:rsidRPr="00FE029A">
        <w:rPr>
          <w:rFonts w:ascii="Times New Roman" w:eastAsia="Times New Roman" w:hAnsi="Times New Roman"/>
          <w:sz w:val="24"/>
          <w:szCs w:val="24"/>
          <w:lang w:eastAsia="ar-SA"/>
        </w:rPr>
        <w:t xml:space="preserve"> в течение трёх дней с даты п</w:t>
      </w:r>
      <w:r w:rsidR="00A30FCD" w:rsidRPr="00FE029A">
        <w:rPr>
          <w:rFonts w:ascii="Times New Roman" w:eastAsia="Times New Roman" w:hAnsi="Times New Roman"/>
          <w:sz w:val="24"/>
          <w:szCs w:val="24"/>
          <w:lang w:eastAsia="ar-SA"/>
        </w:rPr>
        <w:t xml:space="preserve">одписания </w:t>
      </w:r>
      <w:r w:rsidR="00AB2833" w:rsidRPr="00FE029A">
        <w:rPr>
          <w:rFonts w:ascii="Times New Roman" w:eastAsia="Times New Roman" w:hAnsi="Times New Roman"/>
          <w:sz w:val="24"/>
          <w:szCs w:val="24"/>
          <w:lang w:eastAsia="ar-SA"/>
        </w:rPr>
        <w:t xml:space="preserve">протокола </w:t>
      </w:r>
      <w:r w:rsidR="007D19E9">
        <w:rPr>
          <w:rFonts w:ascii="Times New Roman" w:eastAsia="Times New Roman" w:hAnsi="Times New Roman"/>
          <w:sz w:val="24"/>
          <w:szCs w:val="24"/>
          <w:lang w:eastAsia="ar-SA"/>
        </w:rPr>
        <w:t>о __________________________</w:t>
      </w:r>
      <w:r w:rsidR="001B4EA6" w:rsidRPr="00FE029A">
        <w:rPr>
          <w:rFonts w:ascii="Times New Roman" w:eastAsia="Times New Roman" w:hAnsi="Times New Roman"/>
          <w:sz w:val="24"/>
          <w:szCs w:val="24"/>
          <w:lang w:eastAsia="ar-SA"/>
        </w:rPr>
        <w:t>.</w:t>
      </w:r>
      <w:r w:rsidR="0004053D" w:rsidRPr="00FE029A">
        <w:rPr>
          <w:rFonts w:ascii="Times New Roman" w:eastAsia="Times New Roman" w:hAnsi="Times New Roman"/>
          <w:sz w:val="24"/>
          <w:szCs w:val="24"/>
          <w:lang w:eastAsia="ar-SA"/>
        </w:rPr>
        <w:t xml:space="preserve"> </w:t>
      </w:r>
      <w:r w:rsidR="007C58E5" w:rsidRPr="00FE029A">
        <w:rPr>
          <w:rFonts w:ascii="Times New Roman" w:eastAsia="Times New Roman" w:hAnsi="Times New Roman"/>
          <w:sz w:val="24"/>
          <w:szCs w:val="24"/>
          <w:lang w:eastAsia="ar-SA"/>
        </w:rPr>
        <w:t xml:space="preserve">Задаток </w:t>
      </w:r>
      <w:r w:rsidR="00386BA9" w:rsidRPr="00FE029A">
        <w:rPr>
          <w:rFonts w:ascii="Times New Roman" w:eastAsia="Times New Roman" w:hAnsi="Times New Roman"/>
          <w:sz w:val="24"/>
          <w:szCs w:val="24"/>
          <w:lang w:eastAsia="ar-SA"/>
        </w:rPr>
        <w:t>Заявителя</w:t>
      </w:r>
      <w:r w:rsidR="0004053D" w:rsidRPr="00FE029A">
        <w:rPr>
          <w:rFonts w:ascii="Times New Roman" w:eastAsia="Times New Roman" w:hAnsi="Times New Roman"/>
          <w:sz w:val="24"/>
          <w:szCs w:val="24"/>
          <w:lang w:eastAsia="ar-SA"/>
        </w:rPr>
        <w:t xml:space="preserve">, заключившего договор </w:t>
      </w:r>
      <w:r w:rsidR="007D19E9">
        <w:rPr>
          <w:rFonts w:ascii="Times New Roman" w:eastAsia="Times New Roman" w:hAnsi="Times New Roman"/>
          <w:sz w:val="24"/>
          <w:szCs w:val="24"/>
          <w:lang w:eastAsia="ar-SA"/>
        </w:rPr>
        <w:t>_________________</w:t>
      </w:r>
      <w:r w:rsidR="0004053D" w:rsidRPr="00FE029A">
        <w:rPr>
          <w:rFonts w:ascii="Times New Roman" w:eastAsia="Times New Roman" w:hAnsi="Times New Roman"/>
          <w:sz w:val="24"/>
          <w:szCs w:val="24"/>
          <w:lang w:eastAsia="ar-SA"/>
        </w:rPr>
        <w:t xml:space="preserve"> земельного участка по результатам аукциона, засчитывается  </w:t>
      </w:r>
      <w:r w:rsidR="00C85FCF" w:rsidRPr="00FE029A">
        <w:rPr>
          <w:rFonts w:ascii="Times New Roman" w:eastAsia="Times New Roman" w:hAnsi="Times New Roman"/>
          <w:sz w:val="24"/>
          <w:szCs w:val="24"/>
          <w:lang w:eastAsia="ar-SA"/>
        </w:rPr>
        <w:t xml:space="preserve">в счет </w:t>
      </w:r>
      <w:r w:rsidR="007D19E9">
        <w:rPr>
          <w:rFonts w:ascii="Times New Roman" w:eastAsia="Times New Roman" w:hAnsi="Times New Roman"/>
          <w:sz w:val="24"/>
          <w:szCs w:val="24"/>
          <w:lang w:eastAsia="ar-SA"/>
        </w:rPr>
        <w:t>____________________</w:t>
      </w:r>
      <w:r w:rsidR="00C85FCF" w:rsidRPr="00FE029A">
        <w:rPr>
          <w:rFonts w:ascii="Times New Roman" w:eastAsia="Times New Roman" w:hAnsi="Times New Roman"/>
          <w:sz w:val="24"/>
          <w:szCs w:val="24"/>
          <w:lang w:eastAsia="ar-SA"/>
        </w:rPr>
        <w:t xml:space="preserve"> за земельный участок</w:t>
      </w:r>
      <w:r w:rsidR="002C3084" w:rsidRPr="00FE029A">
        <w:rPr>
          <w:rFonts w:ascii="Times New Roman" w:eastAsia="Times New Roman" w:hAnsi="Times New Roman"/>
          <w:color w:val="000000"/>
          <w:sz w:val="24"/>
          <w:szCs w:val="24"/>
          <w:lang w:eastAsia="ar-SA"/>
        </w:rPr>
        <w:t>.</w:t>
      </w:r>
    </w:p>
    <w:p w:rsidR="002C3084" w:rsidRPr="00FE029A" w:rsidRDefault="00761BA0" w:rsidP="00EE3A07">
      <w:pPr>
        <w:numPr>
          <w:ilvl w:val="1"/>
          <w:numId w:val="2"/>
        </w:numPr>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 возвращает</w:t>
      </w:r>
      <w:r w:rsidR="00E053BF" w:rsidRPr="00FE029A">
        <w:rPr>
          <w:rFonts w:ascii="Times New Roman" w:eastAsia="Times New Roman" w:hAnsi="Times New Roman"/>
          <w:color w:val="000000"/>
          <w:sz w:val="24"/>
          <w:szCs w:val="24"/>
          <w:lang w:eastAsia="ar-SA"/>
        </w:rPr>
        <w:t xml:space="preserve"> задаток</w:t>
      </w:r>
      <w:r w:rsidR="007C58E5"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Заявителю</w:t>
      </w:r>
      <w:r w:rsidR="00A30FCD" w:rsidRPr="00FE029A">
        <w:rPr>
          <w:rFonts w:ascii="Times New Roman" w:eastAsia="Times New Roman" w:hAnsi="Times New Roman"/>
          <w:color w:val="000000"/>
          <w:sz w:val="24"/>
          <w:szCs w:val="24"/>
          <w:lang w:eastAsia="ar-SA"/>
        </w:rPr>
        <w:t xml:space="preserve"> или перечисляет его </w:t>
      </w:r>
      <w:r w:rsidR="00CA1ADE" w:rsidRPr="00FE029A">
        <w:rPr>
          <w:rFonts w:ascii="Times New Roman" w:eastAsia="Times New Roman" w:hAnsi="Times New Roman"/>
          <w:color w:val="000000"/>
          <w:sz w:val="24"/>
          <w:szCs w:val="24"/>
          <w:lang w:eastAsia="ar-SA"/>
        </w:rPr>
        <w:t>Уполномоченному органу</w:t>
      </w:r>
      <w:r w:rsidR="002C3084" w:rsidRPr="00FE029A">
        <w:rPr>
          <w:rFonts w:ascii="Times New Roman" w:eastAsia="Times New Roman" w:hAnsi="Times New Roman"/>
          <w:color w:val="000000"/>
          <w:sz w:val="24"/>
          <w:szCs w:val="24"/>
          <w:lang w:eastAsia="ar-SA"/>
        </w:rPr>
        <w:t xml:space="preserve"> в случаях и в сроки, которые установлены </w:t>
      </w:r>
      <w:r w:rsidR="00E053BF" w:rsidRPr="00FE029A">
        <w:rPr>
          <w:rFonts w:ascii="Times New Roman" w:eastAsia="Times New Roman" w:hAnsi="Times New Roman"/>
          <w:color w:val="000000"/>
          <w:sz w:val="24"/>
          <w:szCs w:val="24"/>
          <w:lang w:eastAsia="ar-SA"/>
        </w:rPr>
        <w:t>частью 3</w:t>
      </w:r>
      <w:r w:rsidR="002C3084" w:rsidRPr="00FE029A">
        <w:rPr>
          <w:rFonts w:ascii="Times New Roman" w:eastAsia="Times New Roman" w:hAnsi="Times New Roman"/>
          <w:color w:val="000000"/>
          <w:sz w:val="24"/>
          <w:szCs w:val="24"/>
          <w:lang w:eastAsia="ar-SA"/>
        </w:rPr>
        <w:t xml:space="preserve"> настоящего Договора.</w:t>
      </w:r>
    </w:p>
    <w:p w:rsidR="009C64C0" w:rsidRPr="00FE029A" w:rsidRDefault="009C64C0" w:rsidP="00EE3A07">
      <w:pPr>
        <w:numPr>
          <w:ilvl w:val="1"/>
          <w:numId w:val="2"/>
        </w:numPr>
        <w:tabs>
          <w:tab w:val="left" w:pos="993"/>
        </w:tabs>
        <w:suppressAutoHyphens/>
        <w:spacing w:after="0" w:line="240" w:lineRule="auto"/>
        <w:ind w:left="0"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Документ, подт</w:t>
      </w:r>
      <w:r w:rsidR="00A87C37" w:rsidRPr="00FE029A">
        <w:rPr>
          <w:rFonts w:ascii="Times New Roman" w:eastAsia="Times New Roman" w:hAnsi="Times New Roman"/>
          <w:color w:val="000000"/>
          <w:sz w:val="24"/>
          <w:szCs w:val="24"/>
          <w:lang w:eastAsia="ar-SA"/>
        </w:rPr>
        <w:t xml:space="preserve">верждающий внесение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задатка (платежное поручение с отметкой банка, квитанция), представляется одновременно с заявкой на участие в аукционе.  </w:t>
      </w:r>
    </w:p>
    <w:p w:rsidR="008D6EE0" w:rsidRPr="00FE029A" w:rsidRDefault="002C3084" w:rsidP="00EE3A07">
      <w:pPr>
        <w:suppressAutoHyphens/>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1.</w:t>
      </w:r>
      <w:r w:rsidR="009C0899"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xml:space="preserve">. Извещение об аукционе по продаже </w:t>
      </w:r>
      <w:r w:rsidR="004F6C3E" w:rsidRPr="00FE029A">
        <w:rPr>
          <w:rFonts w:ascii="Times New Roman" w:eastAsia="Times New Roman" w:hAnsi="Times New Roman"/>
          <w:color w:val="000000"/>
          <w:sz w:val="24"/>
          <w:szCs w:val="24"/>
          <w:lang w:eastAsia="ar-SA"/>
        </w:rPr>
        <w:t xml:space="preserve">права на заключение договора </w:t>
      </w:r>
      <w:r w:rsidR="007D19E9">
        <w:rPr>
          <w:rFonts w:ascii="Times New Roman" w:eastAsia="Times New Roman" w:hAnsi="Times New Roman"/>
          <w:color w:val="000000"/>
          <w:sz w:val="24"/>
          <w:szCs w:val="24"/>
          <w:lang w:eastAsia="ar-SA"/>
        </w:rPr>
        <w:t xml:space="preserve">__________________  </w:t>
      </w:r>
      <w:r w:rsidR="004F6C3E" w:rsidRPr="00FE029A">
        <w:rPr>
          <w:rFonts w:ascii="Times New Roman" w:eastAsia="Times New Roman" w:hAnsi="Times New Roman"/>
          <w:color w:val="000000"/>
          <w:sz w:val="24"/>
          <w:szCs w:val="24"/>
          <w:lang w:eastAsia="ar-SA"/>
        </w:rPr>
        <w:t>земельного участка, указанного</w:t>
      </w:r>
      <w:r w:rsidRPr="00FE029A">
        <w:rPr>
          <w:rFonts w:ascii="Times New Roman" w:eastAsia="Times New Roman" w:hAnsi="Times New Roman"/>
          <w:color w:val="000000"/>
          <w:sz w:val="24"/>
          <w:szCs w:val="24"/>
          <w:lang w:eastAsia="ar-SA"/>
        </w:rPr>
        <w:t xml:space="preserve"> в п. 1.1. Договора, опубликовано</w:t>
      </w:r>
      <w:r w:rsidR="00E86F3F" w:rsidRPr="00FE029A">
        <w:rPr>
          <w:rFonts w:ascii="Times New Roman" w:eastAsia="Times New Roman" w:hAnsi="Times New Roman"/>
          <w:color w:val="000000"/>
          <w:sz w:val="24"/>
          <w:szCs w:val="24"/>
          <w:lang w:eastAsia="ar-SA"/>
        </w:rPr>
        <w:t xml:space="preserve"> в </w:t>
      </w:r>
      <w:r w:rsidR="007D19E9">
        <w:rPr>
          <w:rFonts w:ascii="Times New Roman" w:eastAsia="Times New Roman" w:hAnsi="Times New Roman"/>
          <w:color w:val="000000"/>
          <w:sz w:val="24"/>
          <w:szCs w:val="24"/>
          <w:lang w:eastAsia="ar-SA"/>
        </w:rPr>
        <w:t>______________</w:t>
      </w:r>
      <w:r w:rsidR="00E86F3F" w:rsidRPr="00FE029A">
        <w:rPr>
          <w:rFonts w:ascii="Times New Roman" w:eastAsia="Times New Roman" w:hAnsi="Times New Roman"/>
          <w:color w:val="000000"/>
          <w:sz w:val="24"/>
          <w:szCs w:val="24"/>
          <w:lang w:eastAsia="ar-SA"/>
        </w:rPr>
        <w:t>______ №______ и</w:t>
      </w:r>
      <w:r w:rsidRPr="00FE029A">
        <w:rPr>
          <w:rFonts w:ascii="Times New Roman" w:eastAsia="Times New Roman" w:hAnsi="Times New Roman"/>
          <w:color w:val="000000"/>
          <w:sz w:val="24"/>
          <w:szCs w:val="24"/>
          <w:lang w:eastAsia="ar-SA"/>
        </w:rPr>
        <w:t xml:space="preserve"> на официальном сайте торгов </w:t>
      </w:r>
      <w:hyperlink r:id="rId5" w:history="1">
        <w:r w:rsidR="00E86F3F" w:rsidRPr="00FE029A">
          <w:rPr>
            <w:rStyle w:val="a3"/>
            <w:rFonts w:ascii="Times New Roman" w:eastAsia="Times New Roman" w:hAnsi="Times New Roman"/>
            <w:sz w:val="24"/>
            <w:szCs w:val="24"/>
            <w:lang w:eastAsia="ar-SA"/>
          </w:rPr>
          <w:t>www.torgi.gov.ru</w:t>
        </w:r>
      </w:hyperlink>
      <w:r w:rsidR="00E86F3F" w:rsidRPr="00FE029A">
        <w:rPr>
          <w:rFonts w:ascii="Times New Roman" w:eastAsia="Times New Roman" w:hAnsi="Times New Roman"/>
          <w:color w:val="000000"/>
          <w:sz w:val="24"/>
          <w:szCs w:val="24"/>
          <w:lang w:eastAsia="ar-SA"/>
        </w:rPr>
        <w:t xml:space="preserve">, номер извещения </w:t>
      </w:r>
      <w:r w:rsidRPr="00FE029A">
        <w:rPr>
          <w:rFonts w:ascii="Times New Roman" w:eastAsia="Times New Roman" w:hAnsi="Times New Roman"/>
          <w:color w:val="000000"/>
          <w:sz w:val="24"/>
          <w:szCs w:val="24"/>
          <w:lang w:eastAsia="ar-SA"/>
        </w:rPr>
        <w:t>______</w:t>
      </w:r>
      <w:r w:rsidR="00CA1ADE" w:rsidRPr="00FE029A">
        <w:rPr>
          <w:rFonts w:ascii="Times New Roman" w:eastAsia="Times New Roman" w:hAnsi="Times New Roman"/>
          <w:color w:val="000000"/>
          <w:sz w:val="24"/>
          <w:szCs w:val="24"/>
          <w:lang w:eastAsia="ar-SA"/>
        </w:rPr>
        <w:t>_________</w:t>
      </w:r>
      <w:r w:rsidRPr="00FE029A">
        <w:rPr>
          <w:rFonts w:ascii="Times New Roman" w:eastAsia="Times New Roman" w:hAnsi="Times New Roman"/>
          <w:color w:val="000000"/>
          <w:sz w:val="24"/>
          <w:szCs w:val="24"/>
          <w:lang w:eastAsia="ar-SA"/>
        </w:rPr>
        <w:t xml:space="preserve">. </w:t>
      </w:r>
    </w:p>
    <w:p w:rsidR="004278C3" w:rsidRPr="00FE029A" w:rsidRDefault="004278C3"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 Порядок внесения задатка</w:t>
      </w:r>
      <w:r w:rsidR="00BB0617" w:rsidRPr="00FE029A">
        <w:rPr>
          <w:rFonts w:ascii="Times New Roman" w:eastAsia="Times New Roman" w:hAnsi="Times New Roman"/>
          <w:color w:val="000000"/>
          <w:sz w:val="24"/>
          <w:szCs w:val="24"/>
          <w:lang w:eastAsia="ar-SA"/>
        </w:rPr>
        <w:t>.</w:t>
      </w:r>
    </w:p>
    <w:p w:rsidR="008D6EE0" w:rsidRPr="00FE029A" w:rsidRDefault="008D6EE0" w:rsidP="008D6EE0">
      <w:pPr>
        <w:shd w:val="clear" w:color="auto" w:fill="FFFFFF"/>
        <w:suppressAutoHyphens/>
        <w:autoSpaceDE w:val="0"/>
        <w:spacing w:after="0" w:line="240" w:lineRule="auto"/>
        <w:ind w:firstLine="708"/>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 xml:space="preserve">2.1.  Задаток должен быть внесен </w:t>
      </w:r>
      <w:r w:rsidR="00386BA9" w:rsidRPr="00FE029A">
        <w:rPr>
          <w:rFonts w:ascii="Times New Roman" w:eastAsia="Times New Roman" w:hAnsi="Times New Roman"/>
          <w:color w:val="000000"/>
          <w:sz w:val="24"/>
          <w:szCs w:val="24"/>
          <w:lang w:eastAsia="ar-SA"/>
        </w:rPr>
        <w:t>Заявителем</w:t>
      </w:r>
      <w:r w:rsidRPr="00FE029A">
        <w:rPr>
          <w:rFonts w:ascii="Times New Roman" w:eastAsia="Times New Roman" w:hAnsi="Times New Roman"/>
          <w:color w:val="000000"/>
          <w:sz w:val="24"/>
          <w:szCs w:val="24"/>
          <w:lang w:eastAsia="ar-SA"/>
        </w:rPr>
        <w:t xml:space="preserve"> не позднее даты окончания приема заявок</w:t>
      </w:r>
      <w:r w:rsidR="00BB0617" w:rsidRPr="00FE029A">
        <w:rPr>
          <w:rFonts w:ascii="Times New Roman" w:eastAsia="Times New Roman" w:hAnsi="Times New Roman"/>
          <w:color w:val="000000"/>
          <w:sz w:val="24"/>
          <w:szCs w:val="24"/>
          <w:lang w:eastAsia="ar-SA"/>
        </w:rPr>
        <w:t xml:space="preserve"> на участие в аукционе</w:t>
      </w:r>
      <w:r w:rsidRPr="00FE029A">
        <w:rPr>
          <w:rFonts w:ascii="Times New Roman" w:eastAsia="Times New Roman" w:hAnsi="Times New Roman"/>
          <w:color w:val="000000"/>
          <w:sz w:val="24"/>
          <w:szCs w:val="24"/>
          <w:lang w:eastAsia="ar-SA"/>
        </w:rPr>
        <w:t xml:space="preserve">, указанной в извещении о проведении аукциона, а именно, </w:t>
      </w:r>
      <w:r w:rsidR="00555069" w:rsidRPr="00FE029A">
        <w:rPr>
          <w:rFonts w:ascii="Times New Roman" w:eastAsia="Times New Roman" w:hAnsi="Times New Roman"/>
          <w:color w:val="000000"/>
          <w:sz w:val="24"/>
          <w:szCs w:val="24"/>
          <w:lang w:eastAsia="ar-SA"/>
        </w:rPr>
        <w:t>«</w:t>
      </w:r>
      <w:r w:rsidR="00CA1ADE" w:rsidRPr="00FE029A">
        <w:rPr>
          <w:rFonts w:ascii="Times New Roman" w:eastAsia="Times New Roman" w:hAnsi="Times New Roman"/>
          <w:color w:val="000000"/>
          <w:sz w:val="24"/>
          <w:szCs w:val="24"/>
          <w:lang w:eastAsia="ar-SA"/>
        </w:rPr>
        <w:t>____</w:t>
      </w:r>
      <w:r w:rsidRPr="00FE029A">
        <w:rPr>
          <w:rFonts w:ascii="Times New Roman" w:eastAsia="Times New Roman" w:hAnsi="Times New Roman"/>
          <w:color w:val="000000"/>
          <w:sz w:val="24"/>
          <w:szCs w:val="24"/>
          <w:lang w:eastAsia="ar-SA"/>
        </w:rPr>
        <w:t xml:space="preserve">» </w:t>
      </w:r>
      <w:r w:rsidR="00CA1ADE" w:rsidRPr="00FE029A">
        <w:rPr>
          <w:rFonts w:ascii="Times New Roman" w:eastAsia="Times New Roman" w:hAnsi="Times New Roman"/>
          <w:color w:val="000000"/>
          <w:sz w:val="24"/>
          <w:szCs w:val="24"/>
          <w:lang w:eastAsia="ar-SA"/>
        </w:rPr>
        <w:t>_____</w:t>
      </w:r>
      <w:r w:rsidR="005D274D" w:rsidRPr="00FE029A">
        <w:rPr>
          <w:rFonts w:ascii="Times New Roman" w:eastAsia="Times New Roman" w:hAnsi="Times New Roman"/>
          <w:color w:val="000000"/>
          <w:sz w:val="24"/>
          <w:szCs w:val="24"/>
          <w:lang w:eastAsia="ar-SA"/>
        </w:rPr>
        <w:t xml:space="preserve"> 20</w:t>
      </w:r>
      <w:r w:rsidR="00202B74">
        <w:rPr>
          <w:rFonts w:ascii="Times New Roman" w:eastAsia="Times New Roman" w:hAnsi="Times New Roman"/>
          <w:color w:val="000000"/>
          <w:sz w:val="24"/>
          <w:szCs w:val="24"/>
          <w:lang w:eastAsia="ar-SA"/>
        </w:rPr>
        <w:t>__</w:t>
      </w:r>
      <w:r w:rsidRPr="00FE029A">
        <w:rPr>
          <w:rFonts w:ascii="Times New Roman" w:eastAsia="Times New Roman" w:hAnsi="Times New Roman"/>
          <w:color w:val="000000"/>
          <w:sz w:val="24"/>
          <w:szCs w:val="24"/>
          <w:lang w:eastAsia="ar-SA"/>
        </w:rPr>
        <w:t xml:space="preserve"> г. и считается внесенным с даты поступления всей суммы задатка</w:t>
      </w:r>
      <w:r w:rsidR="00A96990" w:rsidRPr="00FE029A">
        <w:rPr>
          <w:rFonts w:ascii="Times New Roman" w:eastAsia="Times New Roman" w:hAnsi="Times New Roman"/>
          <w:color w:val="000000"/>
          <w:sz w:val="24"/>
          <w:szCs w:val="24"/>
          <w:lang w:eastAsia="ar-SA"/>
        </w:rPr>
        <w:t xml:space="preserve"> на расчётный счёт Специализированной организации</w:t>
      </w:r>
      <w:r w:rsidRPr="00FE029A">
        <w:rPr>
          <w:rFonts w:ascii="Times New Roman" w:eastAsia="Times New Roman" w:hAnsi="Times New Roman"/>
          <w:color w:val="000000"/>
          <w:sz w:val="24"/>
          <w:szCs w:val="24"/>
          <w:lang w:eastAsia="ar-SA"/>
        </w:rPr>
        <w:t xml:space="preserve">. В случае не поступления суммы задатка в </w:t>
      </w:r>
      <w:r w:rsidRPr="00FE029A">
        <w:rPr>
          <w:rFonts w:ascii="Times New Roman" w:eastAsia="Times New Roman" w:hAnsi="Times New Roman"/>
          <w:color w:val="000000"/>
          <w:sz w:val="24"/>
          <w:szCs w:val="24"/>
          <w:lang w:eastAsia="ar-SA"/>
        </w:rPr>
        <w:lastRenderedPageBreak/>
        <w:t xml:space="preserve">установленный срок обязательства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по внесению задатка считаются не исполненными. В этом случае </w:t>
      </w:r>
      <w:r w:rsidR="00386BA9" w:rsidRPr="00FE029A">
        <w:rPr>
          <w:rFonts w:ascii="Times New Roman" w:eastAsia="Times New Roman" w:hAnsi="Times New Roman"/>
          <w:color w:val="000000"/>
          <w:sz w:val="24"/>
          <w:szCs w:val="24"/>
          <w:lang w:eastAsia="ar-SA"/>
        </w:rPr>
        <w:t>Заявителя</w:t>
      </w:r>
      <w:r w:rsidRPr="00FE029A">
        <w:rPr>
          <w:rFonts w:ascii="Times New Roman" w:eastAsia="Times New Roman" w:hAnsi="Times New Roman"/>
          <w:color w:val="000000"/>
          <w:sz w:val="24"/>
          <w:szCs w:val="24"/>
          <w:lang w:eastAsia="ar-SA"/>
        </w:rPr>
        <w:t xml:space="preserve"> к участию в аукционе не допускается.</w:t>
      </w:r>
    </w:p>
    <w:p w:rsidR="00711D56" w:rsidRPr="00FE029A" w:rsidRDefault="00521D2D" w:rsidP="00711D56">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color w:val="000000"/>
          <w:sz w:val="24"/>
          <w:szCs w:val="24"/>
          <w:lang w:eastAsia="ar-SA"/>
        </w:rPr>
        <w:t xml:space="preserve">2.2. </w:t>
      </w:r>
      <w:r w:rsidR="00711D56" w:rsidRPr="00FE029A">
        <w:rPr>
          <w:rFonts w:ascii="Times New Roman" w:eastAsia="Times New Roman" w:hAnsi="Times New Roman"/>
          <w:sz w:val="24"/>
          <w:szCs w:val="24"/>
          <w:lang w:eastAsia="ar-SA"/>
        </w:rPr>
        <w:t xml:space="preserve">Допускается перечисление суммы задатка третьими лицами. В этом случае обязательно указание плательщиком суммы задатка в платёжном поручении имени (наименования) заявителя, за которого вносится задаток. </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3</w:t>
      </w:r>
      <w:r w:rsidRPr="00FE029A">
        <w:rPr>
          <w:rFonts w:ascii="Times New Roman" w:eastAsia="Times New Roman" w:hAnsi="Times New Roman"/>
          <w:color w:val="000000"/>
          <w:sz w:val="24"/>
          <w:szCs w:val="24"/>
          <w:lang w:eastAsia="ar-SA"/>
        </w:rPr>
        <w:t xml:space="preserve">. </w:t>
      </w:r>
      <w:r w:rsidR="00730148" w:rsidRPr="00FE029A">
        <w:rPr>
          <w:rFonts w:ascii="Times New Roman" w:eastAsia="Times New Roman" w:hAnsi="Times New Roman"/>
          <w:color w:val="000000"/>
          <w:sz w:val="24"/>
          <w:szCs w:val="24"/>
          <w:lang w:eastAsia="ar-SA"/>
        </w:rPr>
        <w:t>Специализированная организация</w:t>
      </w:r>
      <w:r w:rsidRPr="00FE029A">
        <w:rPr>
          <w:rFonts w:ascii="Times New Roman" w:eastAsia="Times New Roman" w:hAnsi="Times New Roman"/>
          <w:color w:val="000000"/>
          <w:sz w:val="24"/>
          <w:szCs w:val="24"/>
          <w:lang w:eastAsia="ar-SA"/>
        </w:rPr>
        <w:t xml:space="preserve"> не вправе распоряжаться денежными средствами, поступившими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4</w:t>
      </w:r>
      <w:r w:rsidRPr="00FE029A">
        <w:rPr>
          <w:rFonts w:ascii="Times New Roman" w:eastAsia="Times New Roman" w:hAnsi="Times New Roman"/>
          <w:color w:val="000000"/>
          <w:sz w:val="24"/>
          <w:szCs w:val="24"/>
          <w:lang w:eastAsia="ar-SA"/>
        </w:rPr>
        <w:t xml:space="preserve">.  </w:t>
      </w:r>
      <w:r w:rsidR="00386BA9" w:rsidRPr="00FE029A">
        <w:rPr>
          <w:rFonts w:ascii="Times New Roman" w:eastAsia="Times New Roman" w:hAnsi="Times New Roman"/>
          <w:color w:val="000000"/>
          <w:sz w:val="24"/>
          <w:szCs w:val="24"/>
          <w:lang w:eastAsia="ar-SA"/>
        </w:rPr>
        <w:t>Заявитель</w:t>
      </w:r>
      <w:r w:rsidRPr="00FE029A">
        <w:rPr>
          <w:rFonts w:ascii="Times New Roman" w:eastAsia="Times New Roman" w:hAnsi="Times New Roman"/>
          <w:color w:val="000000"/>
          <w:sz w:val="24"/>
          <w:szCs w:val="24"/>
          <w:lang w:eastAsia="ar-SA"/>
        </w:rPr>
        <w:t xml:space="preserve"> не вправе распоряжаться</w:t>
      </w:r>
      <w:r w:rsidR="007814FA" w:rsidRPr="00FE029A">
        <w:rPr>
          <w:rFonts w:ascii="Times New Roman" w:eastAsia="Times New Roman" w:hAnsi="Times New Roman"/>
          <w:color w:val="000000"/>
          <w:sz w:val="24"/>
          <w:szCs w:val="24"/>
          <w:lang w:eastAsia="ar-SA"/>
        </w:rPr>
        <w:t xml:space="preserve"> денежными средствами, внесённы</w:t>
      </w:r>
      <w:r w:rsidRPr="00FE029A">
        <w:rPr>
          <w:rFonts w:ascii="Times New Roman" w:eastAsia="Times New Roman" w:hAnsi="Times New Roman"/>
          <w:color w:val="000000"/>
          <w:sz w:val="24"/>
          <w:szCs w:val="24"/>
          <w:lang w:eastAsia="ar-SA"/>
        </w:rPr>
        <w:t>ми в качестве задатка.</w:t>
      </w:r>
    </w:p>
    <w:p w:rsidR="008D6EE0" w:rsidRPr="00FE029A" w:rsidRDefault="008D6EE0" w:rsidP="00711D56">
      <w:pPr>
        <w:shd w:val="clear" w:color="auto" w:fill="FFFFFF"/>
        <w:suppressAutoHyphens/>
        <w:autoSpaceDE w:val="0"/>
        <w:spacing w:after="0" w:line="240" w:lineRule="auto"/>
        <w:ind w:firstLine="567"/>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2.</w:t>
      </w:r>
      <w:r w:rsidR="00521D2D" w:rsidRPr="00FE029A">
        <w:rPr>
          <w:rFonts w:ascii="Times New Roman" w:eastAsia="Times New Roman" w:hAnsi="Times New Roman"/>
          <w:color w:val="000000"/>
          <w:sz w:val="24"/>
          <w:szCs w:val="24"/>
          <w:lang w:eastAsia="ar-SA"/>
        </w:rPr>
        <w:t>5</w:t>
      </w:r>
      <w:r w:rsidRPr="00FE029A">
        <w:rPr>
          <w:rFonts w:ascii="Times New Roman" w:eastAsia="Times New Roman" w:hAnsi="Times New Roman"/>
          <w:color w:val="000000"/>
          <w:sz w:val="24"/>
          <w:szCs w:val="24"/>
          <w:lang w:eastAsia="ar-SA"/>
        </w:rPr>
        <w:t>.  На денежные средства, внесенные в</w:t>
      </w:r>
      <w:r w:rsidR="000B5052" w:rsidRPr="00FE029A">
        <w:rPr>
          <w:rFonts w:ascii="Times New Roman" w:eastAsia="Times New Roman" w:hAnsi="Times New Roman"/>
          <w:color w:val="000000"/>
          <w:sz w:val="24"/>
          <w:szCs w:val="24"/>
          <w:lang w:eastAsia="ar-SA"/>
        </w:rPr>
        <w:t xml:space="preserve"> качестве задатка в</w:t>
      </w:r>
      <w:r w:rsidRPr="00FE029A">
        <w:rPr>
          <w:rFonts w:ascii="Times New Roman" w:eastAsia="Times New Roman" w:hAnsi="Times New Roman"/>
          <w:color w:val="000000"/>
          <w:sz w:val="24"/>
          <w:szCs w:val="24"/>
          <w:lang w:eastAsia="ar-SA"/>
        </w:rPr>
        <w:t xml:space="preserve"> соответствии с настоящим договором, проценты не начисляются.</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3. Порядок возврата и удержания задатка</w:t>
      </w:r>
      <w:r w:rsidR="00761BA0" w:rsidRPr="00FE029A">
        <w:rPr>
          <w:rFonts w:ascii="Times New Roman" w:eastAsia="Times New Roman" w:hAnsi="Times New Roman"/>
          <w:color w:val="000000"/>
          <w:sz w:val="24"/>
          <w:szCs w:val="24"/>
          <w:lang w:eastAsia="ar-SA"/>
        </w:rPr>
        <w:t>.</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  Случаи возврата задатка </w:t>
      </w:r>
      <w:r w:rsidR="00386BA9" w:rsidRPr="00FE029A">
        <w:rPr>
          <w:rFonts w:ascii="Times New Roman" w:eastAsia="Times New Roman" w:hAnsi="Times New Roman"/>
          <w:sz w:val="24"/>
          <w:szCs w:val="24"/>
          <w:lang w:eastAsia="ar-SA"/>
        </w:rPr>
        <w:t>заявителям</w:t>
      </w:r>
      <w:r w:rsidRPr="00FE029A">
        <w:rPr>
          <w:rFonts w:ascii="Times New Roman" w:eastAsia="Times New Roman" w:hAnsi="Times New Roman"/>
          <w:sz w:val="24"/>
          <w:szCs w:val="24"/>
          <w:lang w:eastAsia="ar-SA"/>
        </w:rPr>
        <w:t xml:space="preserve"> (участникам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3.1.1. В случае, если </w:t>
      </w:r>
      <w:r w:rsidR="00386BA9" w:rsidRPr="00FE029A">
        <w:rPr>
          <w:rFonts w:ascii="Times New Roman" w:eastAsia="Times New Roman" w:hAnsi="Times New Roman"/>
          <w:sz w:val="24"/>
          <w:szCs w:val="24"/>
          <w:lang w:eastAsia="ar-SA"/>
        </w:rPr>
        <w:t>Заявителю</w:t>
      </w:r>
      <w:r w:rsidRPr="00FE029A">
        <w:rPr>
          <w:rFonts w:ascii="Times New Roman" w:eastAsia="Times New Roman" w:hAnsi="Times New Roman"/>
          <w:sz w:val="24"/>
          <w:szCs w:val="24"/>
          <w:lang w:eastAsia="ar-SA"/>
        </w:rPr>
        <w:t xml:space="preserve"> было отказано в принятии заявки на участие в аукционе – задаток возвращается ему в течение 3 (трёх) дней с даты отказа в принятии заявки, проставленной Специализированной организацией на описи представленных </w:t>
      </w:r>
      <w:r w:rsidR="003042B5" w:rsidRPr="00FE029A">
        <w:rPr>
          <w:rFonts w:ascii="Times New Roman" w:eastAsia="Times New Roman" w:hAnsi="Times New Roman"/>
          <w:sz w:val="24"/>
          <w:szCs w:val="24"/>
          <w:lang w:eastAsia="ar-SA"/>
        </w:rPr>
        <w:t>заявителем</w:t>
      </w:r>
      <w:r w:rsidRPr="00FE029A">
        <w:rPr>
          <w:rFonts w:ascii="Times New Roman" w:eastAsia="Times New Roman" w:hAnsi="Times New Roman"/>
          <w:sz w:val="24"/>
          <w:szCs w:val="24"/>
          <w:lang w:eastAsia="ar-SA"/>
        </w:rPr>
        <w:t xml:space="preserve"> документов.</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3.1.2.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по итогам рассмотрения заявок не допущен к участию в аукционе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 xml:space="preserve">дней со дня подписания протокола о признании </w:t>
      </w:r>
      <w:r w:rsidR="00386BA9" w:rsidRPr="00FE029A">
        <w:rPr>
          <w:rFonts w:ascii="Times New Roman" w:eastAsia="Times New Roman" w:hAnsi="Times New Roman"/>
          <w:sz w:val="24"/>
          <w:szCs w:val="24"/>
          <w:lang w:eastAsia="ar-SA"/>
        </w:rPr>
        <w:t>заявителей</w:t>
      </w:r>
      <w:r w:rsidRPr="00FE029A">
        <w:rPr>
          <w:rFonts w:ascii="Times New Roman" w:eastAsia="Times New Roman" w:hAnsi="Times New Roman"/>
          <w:sz w:val="24"/>
          <w:szCs w:val="24"/>
          <w:lang w:eastAsia="ar-SA"/>
        </w:rPr>
        <w:t xml:space="preserve"> участниками аукциона.</w:t>
      </w:r>
    </w:p>
    <w:p w:rsidR="00BF6F68" w:rsidRPr="00FE029A" w:rsidRDefault="00BF6F68"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w:t>
      </w:r>
      <w:r w:rsidR="003B5EDD" w:rsidRPr="00FE029A">
        <w:rPr>
          <w:rFonts w:ascii="Times New Roman" w:eastAsia="Times New Roman" w:hAnsi="Times New Roman"/>
          <w:sz w:val="24"/>
          <w:szCs w:val="24"/>
          <w:lang w:eastAsia="ar-SA"/>
        </w:rPr>
        <w:t xml:space="preserve">3.1.3. В случае если </w:t>
      </w:r>
      <w:r w:rsidR="00386BA9" w:rsidRPr="00FE029A">
        <w:rPr>
          <w:rFonts w:ascii="Times New Roman" w:eastAsia="Times New Roman" w:hAnsi="Times New Roman"/>
          <w:sz w:val="24"/>
          <w:szCs w:val="24"/>
          <w:lang w:eastAsia="ar-SA"/>
        </w:rPr>
        <w:t>Заявитель</w:t>
      </w:r>
      <w:r w:rsidRPr="00FE029A">
        <w:rPr>
          <w:rFonts w:ascii="Times New Roman" w:eastAsia="Times New Roman" w:hAnsi="Times New Roman"/>
          <w:sz w:val="24"/>
          <w:szCs w:val="24"/>
          <w:lang w:eastAsia="ar-SA"/>
        </w:rPr>
        <w:t xml:space="preserve"> не признан победителем аукциона – задаток возвращается ему в течение 3 (трёх) </w:t>
      </w:r>
      <w:r w:rsidR="00C47127" w:rsidRPr="00FE029A">
        <w:rPr>
          <w:rFonts w:ascii="Times New Roman" w:eastAsia="Times New Roman" w:hAnsi="Times New Roman"/>
          <w:sz w:val="24"/>
          <w:szCs w:val="24"/>
          <w:lang w:eastAsia="ar-SA"/>
        </w:rPr>
        <w:t xml:space="preserve">рабочих </w:t>
      </w:r>
      <w:r w:rsidRPr="00FE029A">
        <w:rPr>
          <w:rFonts w:ascii="Times New Roman" w:eastAsia="Times New Roman" w:hAnsi="Times New Roman"/>
          <w:sz w:val="24"/>
          <w:szCs w:val="24"/>
          <w:lang w:eastAsia="ar-SA"/>
        </w:rPr>
        <w:t>дней со дня подведения  итогов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 3.1.4. В случае отзыва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в установленном порядке заявки на участие в аукционе до даты окончания приема заявок – задаток возвращается ему в течение 3 (трёх) дней с даты получения Специализированной организацией письменного уведомления претендента об отзыве заявки. Е</w:t>
      </w:r>
      <w:r w:rsidRPr="00FE029A">
        <w:rPr>
          <w:rFonts w:ascii="Times New Roman" w:eastAsia="Times New Roman" w:hAnsi="Times New Roman"/>
          <w:sz w:val="24"/>
          <w:szCs w:val="24"/>
          <w:lang w:eastAsia="ar-SA"/>
        </w:rPr>
        <w:t xml:space="preserve">сли заявка отозвана </w:t>
      </w:r>
      <w:r w:rsidR="00386BA9" w:rsidRPr="00FE029A">
        <w:rPr>
          <w:rFonts w:ascii="Times New Roman" w:eastAsia="Times New Roman" w:hAnsi="Times New Roman"/>
          <w:sz w:val="24"/>
          <w:szCs w:val="24"/>
          <w:lang w:eastAsia="ar-SA"/>
        </w:rPr>
        <w:t>Заявителем</w:t>
      </w:r>
      <w:r w:rsidR="00BF6F68" w:rsidRPr="00FE029A">
        <w:rPr>
          <w:rFonts w:ascii="Times New Roman" w:eastAsia="Times New Roman" w:hAnsi="Times New Roman"/>
          <w:sz w:val="24"/>
          <w:szCs w:val="24"/>
          <w:lang w:eastAsia="ar-SA"/>
        </w:rPr>
        <w:t xml:space="preserve"> позднее даты окончания приема заявок - задаток возвращается в порядке, установленном для участников аукциона</w:t>
      </w:r>
    </w:p>
    <w:p w:rsidR="00BF6F68" w:rsidRPr="00FE029A" w:rsidRDefault="003B5EDD"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3.1.5.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оплативший задаток, но не представивший Специализированной организации заявку на участие в аукционе в установленном порядке, не явился до даты проведения аукциона - задаток возвращается ему в порядке, установленном для участников аукциона.</w:t>
      </w:r>
    </w:p>
    <w:p w:rsidR="00BF6F68" w:rsidRPr="00FE029A" w:rsidRDefault="00173B87"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.6. В случае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представивший заявку и признанный участником аукциона, не явился на аукцион в назначенное время - задаток возвращается ему в порядке, установленном дл</w:t>
      </w:r>
      <w:r w:rsidRPr="00FE029A">
        <w:rPr>
          <w:rFonts w:ascii="Times New Roman" w:eastAsia="Times New Roman" w:hAnsi="Times New Roman"/>
          <w:sz w:val="24"/>
          <w:szCs w:val="24"/>
          <w:lang w:eastAsia="ar-SA"/>
        </w:rPr>
        <w:t>я участников аукциона (пункт 3.1</w:t>
      </w:r>
      <w:r w:rsidR="00BF6F68" w:rsidRPr="00FE029A">
        <w:rPr>
          <w:rFonts w:ascii="Times New Roman" w:eastAsia="Times New Roman" w:hAnsi="Times New Roman"/>
          <w:sz w:val="24"/>
          <w:szCs w:val="24"/>
          <w:lang w:eastAsia="ar-SA"/>
        </w:rPr>
        <w:t>.3.).</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.7. В случае признания аукциона несостоявшимся по причине неявки  участников на аукцион (если были допущены два и более участников), либо если ни один из участников торгов после тро</w:t>
      </w:r>
      <w:r w:rsidR="007D19E9">
        <w:rPr>
          <w:rFonts w:ascii="Times New Roman" w:eastAsia="Times New Roman" w:hAnsi="Times New Roman"/>
          <w:sz w:val="24"/>
          <w:szCs w:val="24"/>
          <w:lang w:eastAsia="ar-SA"/>
        </w:rPr>
        <w:t xml:space="preserve">екратного объявления начальной цены предмета аукциона </w:t>
      </w:r>
      <w:r w:rsidR="00BF6F68" w:rsidRPr="00FE029A">
        <w:rPr>
          <w:rFonts w:ascii="Times New Roman" w:eastAsia="Times New Roman" w:hAnsi="Times New Roman"/>
          <w:sz w:val="24"/>
          <w:szCs w:val="24"/>
          <w:lang w:eastAsia="ar-SA"/>
        </w:rPr>
        <w:t>не поднял билет – задаток возвращается участникам аукциона в течение 3 (трёх) дней с даты признания аукциона несостоявшимся.</w:t>
      </w:r>
    </w:p>
    <w:p w:rsidR="00BF6F68" w:rsidRPr="00FE029A" w:rsidRDefault="008340D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.8. В случае переноса срока проведения аукциона – </w:t>
      </w:r>
      <w:r w:rsidRPr="00FE029A">
        <w:rPr>
          <w:rFonts w:ascii="Times New Roman" w:eastAsia="Times New Roman" w:hAnsi="Times New Roman"/>
          <w:sz w:val="24"/>
          <w:szCs w:val="24"/>
          <w:lang w:eastAsia="ar-SA"/>
        </w:rPr>
        <w:t xml:space="preserve">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 переносе срока проведения аукциона. </w:t>
      </w:r>
      <w:r w:rsidR="002E70AE" w:rsidRPr="00FE029A">
        <w:rPr>
          <w:rFonts w:ascii="Times New Roman" w:eastAsia="Times New Roman" w:hAnsi="Times New Roman"/>
          <w:sz w:val="24"/>
          <w:szCs w:val="24"/>
          <w:lang w:eastAsia="ar-SA"/>
        </w:rPr>
        <w:t xml:space="preserve">   Если </w:t>
      </w:r>
      <w:r w:rsidR="00386BA9" w:rsidRPr="00FE029A">
        <w:rPr>
          <w:rFonts w:ascii="Times New Roman" w:eastAsia="Times New Roman" w:hAnsi="Times New Roman"/>
          <w:sz w:val="24"/>
          <w:szCs w:val="24"/>
          <w:lang w:eastAsia="ar-SA"/>
        </w:rPr>
        <w:t>заявитель</w:t>
      </w:r>
      <w:r w:rsidR="00BF6F68" w:rsidRPr="00FE029A">
        <w:rPr>
          <w:rFonts w:ascii="Times New Roman" w:eastAsia="Times New Roman" w:hAnsi="Times New Roman"/>
          <w:sz w:val="24"/>
          <w:szCs w:val="24"/>
          <w:lang w:eastAsia="ar-SA"/>
        </w:rPr>
        <w:t xml:space="preserve"> (участник) желает принять участие в аукционе, перенесенном на новый срок, он письменно уведомляет Специализированную организацию и задаток остается на расчетном счете Специализированной организации до подведения итогов аукциона.</w:t>
      </w:r>
    </w:p>
    <w:p w:rsidR="00BF6F68" w:rsidRPr="00FE029A" w:rsidRDefault="002E70AE"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3.1</w:t>
      </w:r>
      <w:r w:rsidR="00BF6F68" w:rsidRPr="00FE029A">
        <w:rPr>
          <w:rFonts w:ascii="Times New Roman" w:eastAsia="Times New Roman" w:hAnsi="Times New Roman"/>
          <w:sz w:val="24"/>
          <w:szCs w:val="24"/>
          <w:lang w:eastAsia="ar-SA"/>
        </w:rPr>
        <w:t xml:space="preserve">.9. В случае отказа от проведения аукциона (отмены аукциона) </w:t>
      </w:r>
      <w:r w:rsidR="00CA1ADE" w:rsidRPr="00FE029A">
        <w:rPr>
          <w:rFonts w:ascii="Times New Roman" w:eastAsia="Times New Roman" w:hAnsi="Times New Roman"/>
          <w:sz w:val="24"/>
          <w:szCs w:val="24"/>
          <w:lang w:eastAsia="ar-SA"/>
        </w:rPr>
        <w:t>Уполномоченным органом</w:t>
      </w:r>
      <w:r w:rsidR="00BF6F68" w:rsidRPr="00FE029A">
        <w:rPr>
          <w:rFonts w:ascii="Times New Roman" w:eastAsia="Times New Roman" w:hAnsi="Times New Roman"/>
          <w:sz w:val="24"/>
          <w:szCs w:val="24"/>
          <w:lang w:eastAsia="ar-SA"/>
        </w:rPr>
        <w:t xml:space="preserve"> – задаток возвращается </w:t>
      </w:r>
      <w:r w:rsidR="00386BA9" w:rsidRPr="00FE029A">
        <w:rPr>
          <w:rFonts w:ascii="Times New Roman" w:eastAsia="Times New Roman" w:hAnsi="Times New Roman"/>
          <w:sz w:val="24"/>
          <w:szCs w:val="24"/>
          <w:lang w:eastAsia="ar-SA"/>
        </w:rPr>
        <w:t>заявителям</w:t>
      </w:r>
      <w:r w:rsidR="00BF6F68" w:rsidRPr="00FE029A">
        <w:rPr>
          <w:rFonts w:ascii="Times New Roman" w:eastAsia="Times New Roman" w:hAnsi="Times New Roman"/>
          <w:sz w:val="24"/>
          <w:szCs w:val="24"/>
          <w:lang w:eastAsia="ar-SA"/>
        </w:rPr>
        <w:t xml:space="preserve"> или участникам в течение 3 (трёх) дней с даты опубликования информационного сообщения об отказе от проведения аукциона (отмене аукциона).</w:t>
      </w:r>
    </w:p>
    <w:p w:rsidR="00BF6F68" w:rsidRPr="00FE029A" w:rsidRDefault="008462AA" w:rsidP="00BF6F68">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BF6F68" w:rsidRPr="00FE029A">
        <w:rPr>
          <w:rFonts w:ascii="Times New Roman" w:eastAsia="Times New Roman" w:hAnsi="Times New Roman"/>
          <w:sz w:val="24"/>
          <w:szCs w:val="24"/>
          <w:lang w:eastAsia="ar-SA"/>
        </w:rPr>
        <w:t>. Основания для не возврата задатка участнику аукциона.</w:t>
      </w:r>
    </w:p>
    <w:p w:rsidR="008B4EF3" w:rsidRPr="00FE029A" w:rsidRDefault="009B099D" w:rsidP="008B4EF3">
      <w:pPr>
        <w:spacing w:after="0" w:line="240" w:lineRule="auto"/>
        <w:ind w:firstLine="556"/>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lastRenderedPageBreak/>
        <w:t xml:space="preserve">3.2.1 </w:t>
      </w:r>
      <w:r w:rsidR="008B4EF3" w:rsidRPr="00FE029A">
        <w:rPr>
          <w:rFonts w:ascii="Times New Roman" w:eastAsia="Times New Roman" w:hAnsi="Times New Roman"/>
          <w:sz w:val="24"/>
          <w:szCs w:val="24"/>
          <w:lang w:eastAsia="ar-SA"/>
        </w:rPr>
        <w:t xml:space="preserve">Задаток </w:t>
      </w:r>
      <w:r w:rsidR="00892EF3" w:rsidRPr="00FE029A">
        <w:rPr>
          <w:rFonts w:ascii="Times New Roman" w:eastAsia="Times New Roman" w:hAnsi="Times New Roman"/>
          <w:sz w:val="24"/>
          <w:szCs w:val="24"/>
          <w:lang w:eastAsia="ar-SA"/>
        </w:rPr>
        <w:t>победителя или единственного участника</w:t>
      </w:r>
      <w:r w:rsidR="008B4EF3" w:rsidRPr="00FE029A">
        <w:rPr>
          <w:rFonts w:ascii="Times New Roman" w:eastAsia="Times New Roman" w:hAnsi="Times New Roman"/>
          <w:sz w:val="24"/>
          <w:szCs w:val="24"/>
          <w:lang w:eastAsia="ar-SA"/>
        </w:rPr>
        <w:t xml:space="preserve"> аукциона перечисляется Специализированной организацией </w:t>
      </w:r>
      <w:r w:rsidR="00CA1ADE" w:rsidRPr="00FE029A">
        <w:rPr>
          <w:rFonts w:ascii="Times New Roman" w:eastAsia="Times New Roman" w:hAnsi="Times New Roman"/>
          <w:sz w:val="24"/>
          <w:szCs w:val="24"/>
          <w:lang w:eastAsia="ar-SA"/>
        </w:rPr>
        <w:t>Уполномоченному органу</w:t>
      </w:r>
      <w:r w:rsidR="008B4EF3" w:rsidRPr="00FE029A">
        <w:rPr>
          <w:rFonts w:ascii="Times New Roman" w:eastAsia="Times New Roman" w:hAnsi="Times New Roman"/>
          <w:sz w:val="24"/>
          <w:szCs w:val="24"/>
          <w:lang w:eastAsia="ar-SA"/>
        </w:rPr>
        <w:t xml:space="preserve"> в течение трёх дней с даты подписания Организатором аукциона протокола о результатах аукциона.</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3.2.2</w:t>
      </w:r>
      <w:r w:rsidR="008B4EF3" w:rsidRPr="00FE029A">
        <w:rPr>
          <w:rFonts w:ascii="Times New Roman" w:eastAsia="Times New Roman" w:hAnsi="Times New Roman"/>
          <w:sz w:val="24"/>
          <w:szCs w:val="24"/>
          <w:lang w:eastAsia="ar-SA"/>
        </w:rPr>
        <w:t>. Задаток, внесённый победителем</w:t>
      </w:r>
      <w:r w:rsidR="00892EF3" w:rsidRPr="00FE029A">
        <w:rPr>
          <w:rFonts w:ascii="Times New Roman" w:eastAsia="Times New Roman" w:hAnsi="Times New Roman"/>
          <w:sz w:val="24"/>
          <w:szCs w:val="24"/>
          <w:lang w:eastAsia="ar-SA"/>
        </w:rPr>
        <w:t xml:space="preserve"> или единственным участником</w:t>
      </w:r>
      <w:r w:rsidR="008B4EF3" w:rsidRPr="00FE029A">
        <w:rPr>
          <w:rFonts w:ascii="Times New Roman" w:eastAsia="Times New Roman" w:hAnsi="Times New Roman"/>
          <w:sz w:val="24"/>
          <w:szCs w:val="24"/>
          <w:lang w:eastAsia="ar-SA"/>
        </w:rPr>
        <w:t xml:space="preserve"> аукциона, с которым </w:t>
      </w:r>
      <w:r w:rsidR="00EE2395" w:rsidRPr="00FE029A">
        <w:rPr>
          <w:rFonts w:ascii="Times New Roman" w:eastAsia="Times New Roman" w:hAnsi="Times New Roman"/>
          <w:sz w:val="24"/>
          <w:szCs w:val="24"/>
          <w:lang w:eastAsia="ar-SA"/>
        </w:rPr>
        <w:t xml:space="preserve">заключается </w:t>
      </w:r>
      <w:r w:rsidR="008B4EF3" w:rsidRPr="00FE029A">
        <w:rPr>
          <w:rFonts w:ascii="Times New Roman" w:eastAsia="Times New Roman" w:hAnsi="Times New Roman"/>
          <w:sz w:val="24"/>
          <w:szCs w:val="24"/>
          <w:lang w:eastAsia="ar-SA"/>
        </w:rPr>
        <w:t xml:space="preserve">договор </w:t>
      </w:r>
      <w:r w:rsidR="007D19E9">
        <w:rPr>
          <w:rFonts w:ascii="Times New Roman" w:eastAsia="Times New Roman" w:hAnsi="Times New Roman"/>
          <w:sz w:val="24"/>
          <w:szCs w:val="24"/>
          <w:lang w:eastAsia="ar-SA"/>
        </w:rPr>
        <w:t>__________</w:t>
      </w:r>
      <w:r w:rsidR="008B4EF3" w:rsidRPr="00FE029A">
        <w:rPr>
          <w:rFonts w:ascii="Times New Roman" w:eastAsia="Times New Roman" w:hAnsi="Times New Roman"/>
          <w:sz w:val="24"/>
          <w:szCs w:val="24"/>
          <w:lang w:eastAsia="ar-SA"/>
        </w:rPr>
        <w:t xml:space="preserve"> земельного участка, засчитыва</w:t>
      </w:r>
      <w:r w:rsidR="00EE2395" w:rsidRPr="00FE029A">
        <w:rPr>
          <w:rFonts w:ascii="Times New Roman" w:eastAsia="Times New Roman" w:hAnsi="Times New Roman"/>
          <w:sz w:val="24"/>
          <w:szCs w:val="24"/>
          <w:lang w:eastAsia="ar-SA"/>
        </w:rPr>
        <w:t>е</w:t>
      </w:r>
      <w:r w:rsidR="008B4EF3" w:rsidRPr="00FE029A">
        <w:rPr>
          <w:rFonts w:ascii="Times New Roman" w:eastAsia="Times New Roman" w:hAnsi="Times New Roman"/>
          <w:sz w:val="24"/>
          <w:szCs w:val="24"/>
          <w:lang w:eastAsia="ar-SA"/>
        </w:rPr>
        <w:t xml:space="preserve">тся в счёт </w:t>
      </w:r>
      <w:r w:rsidR="007D19E9">
        <w:rPr>
          <w:rFonts w:ascii="Times New Roman" w:eastAsia="Times New Roman" w:hAnsi="Times New Roman"/>
          <w:sz w:val="24"/>
          <w:szCs w:val="24"/>
          <w:lang w:eastAsia="ar-SA"/>
        </w:rPr>
        <w:t>арендной платы (оплаты)</w:t>
      </w:r>
      <w:r w:rsidR="008B4EF3" w:rsidRPr="00FE029A">
        <w:rPr>
          <w:rFonts w:ascii="Times New Roman" w:eastAsia="Times New Roman" w:hAnsi="Times New Roman"/>
          <w:sz w:val="24"/>
          <w:szCs w:val="24"/>
          <w:lang w:eastAsia="ar-SA"/>
        </w:rPr>
        <w:t xml:space="preserve"> за него. </w:t>
      </w:r>
    </w:p>
    <w:p w:rsidR="008B4EF3" w:rsidRPr="00FE029A" w:rsidRDefault="009B099D" w:rsidP="008B4EF3">
      <w:pPr>
        <w:spacing w:after="0" w:line="240" w:lineRule="auto"/>
        <w:ind w:firstLine="567"/>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3.2</w:t>
      </w:r>
      <w:r w:rsidR="008B4EF3" w:rsidRPr="00FE029A">
        <w:rPr>
          <w:rFonts w:ascii="Times New Roman" w:eastAsia="Times New Roman" w:hAnsi="Times New Roman"/>
          <w:sz w:val="24"/>
          <w:szCs w:val="24"/>
          <w:lang w:eastAsia="ar-SA"/>
        </w:rPr>
        <w:t xml:space="preserve">.3.  Задаток,  внесённый </w:t>
      </w:r>
      <w:r w:rsidR="00EE2395" w:rsidRPr="00FE029A">
        <w:rPr>
          <w:rFonts w:ascii="Times New Roman" w:eastAsia="Times New Roman" w:hAnsi="Times New Roman"/>
          <w:sz w:val="24"/>
          <w:szCs w:val="24"/>
          <w:lang w:eastAsia="ar-SA"/>
        </w:rPr>
        <w:t>победителем или единственным участником аукциона</w:t>
      </w:r>
      <w:r w:rsidRPr="00FE029A">
        <w:rPr>
          <w:rFonts w:ascii="Times New Roman" w:eastAsia="Times New Roman" w:hAnsi="Times New Roman"/>
          <w:sz w:val="24"/>
          <w:szCs w:val="24"/>
          <w:lang w:eastAsia="ar-SA"/>
        </w:rPr>
        <w:t>, не заключившим</w:t>
      </w:r>
      <w:r w:rsidR="007D19E9">
        <w:rPr>
          <w:rFonts w:ascii="Times New Roman" w:eastAsia="Times New Roman" w:hAnsi="Times New Roman"/>
          <w:sz w:val="24"/>
          <w:szCs w:val="24"/>
          <w:lang w:eastAsia="ar-SA"/>
        </w:rPr>
        <w:t xml:space="preserve"> договор _____________</w:t>
      </w:r>
      <w:r w:rsidR="008B4EF3" w:rsidRPr="00FE029A">
        <w:rPr>
          <w:rFonts w:ascii="Times New Roman" w:eastAsia="Times New Roman" w:hAnsi="Times New Roman"/>
          <w:sz w:val="24"/>
          <w:szCs w:val="24"/>
          <w:lang w:eastAsia="ar-SA"/>
        </w:rPr>
        <w:t xml:space="preserve"> земельного участка по истечен</w:t>
      </w:r>
      <w:r w:rsidRPr="00FE029A">
        <w:rPr>
          <w:rFonts w:ascii="Times New Roman" w:eastAsia="Times New Roman" w:hAnsi="Times New Roman"/>
          <w:sz w:val="24"/>
          <w:szCs w:val="24"/>
          <w:lang w:eastAsia="ar-SA"/>
        </w:rPr>
        <w:t>ии 30 дней со дня направления ему</w:t>
      </w:r>
      <w:r w:rsidR="008B4EF3" w:rsidRPr="00FE029A">
        <w:rPr>
          <w:rFonts w:ascii="Times New Roman" w:eastAsia="Times New Roman" w:hAnsi="Times New Roman"/>
          <w:sz w:val="24"/>
          <w:szCs w:val="24"/>
          <w:lang w:eastAsia="ar-SA"/>
        </w:rPr>
        <w:t xml:space="preserve"> </w:t>
      </w:r>
      <w:r w:rsidR="00FE029A" w:rsidRPr="00FE029A">
        <w:rPr>
          <w:rFonts w:ascii="Times New Roman" w:eastAsia="Times New Roman" w:hAnsi="Times New Roman"/>
          <w:sz w:val="24"/>
          <w:szCs w:val="24"/>
          <w:lang w:eastAsia="ar-SA"/>
        </w:rPr>
        <w:t>Уполномоченным органом</w:t>
      </w:r>
      <w:r w:rsidR="008B4EF3" w:rsidRPr="00FE029A">
        <w:rPr>
          <w:rFonts w:ascii="Times New Roman" w:eastAsia="Times New Roman" w:hAnsi="Times New Roman"/>
          <w:sz w:val="24"/>
          <w:szCs w:val="24"/>
          <w:lang w:eastAsia="ar-SA"/>
        </w:rPr>
        <w:t xml:space="preserve"> проекта  указанного договора  вследствие уклонения от его закл</w:t>
      </w:r>
      <w:r w:rsidRPr="00FE029A">
        <w:rPr>
          <w:rFonts w:ascii="Times New Roman" w:eastAsia="Times New Roman" w:hAnsi="Times New Roman"/>
          <w:sz w:val="24"/>
          <w:szCs w:val="24"/>
          <w:lang w:eastAsia="ar-SA"/>
        </w:rPr>
        <w:t>ючения, не возвращае</w:t>
      </w:r>
      <w:r w:rsidR="008B4EF3" w:rsidRPr="00FE029A">
        <w:rPr>
          <w:rFonts w:ascii="Times New Roman" w:eastAsia="Times New Roman" w:hAnsi="Times New Roman"/>
          <w:sz w:val="24"/>
          <w:szCs w:val="24"/>
          <w:lang w:eastAsia="ar-SA"/>
        </w:rPr>
        <w:t xml:space="preserve">тся и переходят в собственность </w:t>
      </w:r>
      <w:r w:rsidR="00FE029A" w:rsidRPr="00FE029A">
        <w:rPr>
          <w:rFonts w:ascii="Times New Roman" w:eastAsia="Times New Roman" w:hAnsi="Times New Roman"/>
          <w:sz w:val="24"/>
          <w:szCs w:val="24"/>
          <w:lang w:eastAsia="ar-SA"/>
        </w:rPr>
        <w:t>Уполномоченного органа</w:t>
      </w:r>
      <w:r w:rsidR="008B4EF3"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4. Срок действия настоящего договора</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4.2. Настоящий Договор вступает в силу с момента его подписания Сторонами и прекращает свое действие:</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исполнении Сторонами своих обязательств по настоящему Договору;</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при возврате или не возврате задатка или заче</w:t>
      </w:r>
      <w:r w:rsidR="00261266" w:rsidRPr="00FE029A">
        <w:rPr>
          <w:rFonts w:ascii="Times New Roman" w:eastAsia="Times New Roman" w:hAnsi="Times New Roman"/>
          <w:sz w:val="24"/>
          <w:szCs w:val="24"/>
          <w:lang w:eastAsia="ar-SA"/>
        </w:rPr>
        <w:t>те его в счет арендной платы</w:t>
      </w:r>
      <w:r w:rsidR="002308F2">
        <w:rPr>
          <w:rFonts w:ascii="Times New Roman" w:eastAsia="Times New Roman" w:hAnsi="Times New Roman"/>
          <w:sz w:val="24"/>
          <w:szCs w:val="24"/>
          <w:lang w:eastAsia="ar-SA"/>
        </w:rPr>
        <w:t xml:space="preserve"> (оплаты)</w:t>
      </w:r>
      <w:r w:rsidRPr="00FE029A">
        <w:rPr>
          <w:rFonts w:ascii="Times New Roman" w:eastAsia="Times New Roman" w:hAnsi="Times New Roman"/>
          <w:sz w:val="24"/>
          <w:szCs w:val="24"/>
          <w:lang w:eastAsia="ar-SA"/>
        </w:rPr>
        <w:t xml:space="preserve"> в предусмотренных настоящим Договором случаях;</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по иным основаниям, предусмотренным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FE029A" w:rsidRPr="00FE029A">
        <w:rPr>
          <w:rFonts w:ascii="Times New Roman" w:eastAsia="Times New Roman" w:hAnsi="Times New Roman"/>
          <w:sz w:val="24"/>
          <w:szCs w:val="24"/>
          <w:lang w:eastAsia="ar-SA"/>
        </w:rPr>
        <w:t>Оренбургской</w:t>
      </w:r>
      <w:r w:rsidRPr="00FE029A">
        <w:rPr>
          <w:rFonts w:ascii="Times New Roman" w:eastAsia="Times New Roman" w:hAnsi="Times New Roman"/>
          <w:sz w:val="24"/>
          <w:szCs w:val="24"/>
          <w:lang w:eastAsia="ar-SA"/>
        </w:rPr>
        <w:t xml:space="preserve"> области или судов общей юрисдикции в соответствии с действующим законодательством Российской Федерации.</w:t>
      </w:r>
    </w:p>
    <w:p w:rsidR="008D6EE0" w:rsidRPr="00FE029A" w:rsidRDefault="008D6EE0" w:rsidP="008D6EE0">
      <w:pPr>
        <w:suppressAutoHyphens/>
        <w:spacing w:after="0" w:line="240" w:lineRule="auto"/>
        <w:ind w:firstLine="708"/>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4.4. Н</w:t>
      </w:r>
      <w:r w:rsidR="00E21897" w:rsidRPr="00FE029A">
        <w:rPr>
          <w:rFonts w:ascii="Times New Roman" w:eastAsia="Times New Roman" w:hAnsi="Times New Roman"/>
          <w:sz w:val="24"/>
          <w:szCs w:val="24"/>
          <w:lang w:eastAsia="ar-SA"/>
        </w:rPr>
        <w:t>астоящий Договор составлен в дву</w:t>
      </w:r>
      <w:r w:rsidR="00FE4D3C" w:rsidRPr="00FE029A">
        <w:rPr>
          <w:rFonts w:ascii="Times New Roman" w:eastAsia="Times New Roman" w:hAnsi="Times New Roman"/>
          <w:sz w:val="24"/>
          <w:szCs w:val="24"/>
          <w:lang w:eastAsia="ar-SA"/>
        </w:rPr>
        <w:t>х одинаковых экземплярах, один</w:t>
      </w:r>
      <w:r w:rsidRPr="00FE029A">
        <w:rPr>
          <w:rFonts w:ascii="Times New Roman" w:eastAsia="Times New Roman" w:hAnsi="Times New Roman"/>
          <w:sz w:val="24"/>
          <w:szCs w:val="24"/>
          <w:lang w:eastAsia="ar-SA"/>
        </w:rPr>
        <w:t xml:space="preserve"> для </w:t>
      </w:r>
      <w:r w:rsidR="00FE4D3C" w:rsidRPr="00FE029A">
        <w:rPr>
          <w:rFonts w:ascii="Times New Roman" w:eastAsia="Times New Roman" w:hAnsi="Times New Roman"/>
          <w:sz w:val="24"/>
          <w:szCs w:val="24"/>
          <w:lang w:eastAsia="ar-SA"/>
        </w:rPr>
        <w:t>Заявителя, второй</w:t>
      </w:r>
      <w:r w:rsidR="00BE2058" w:rsidRPr="00FE029A">
        <w:rPr>
          <w:rFonts w:ascii="Times New Roman" w:eastAsia="Times New Roman" w:hAnsi="Times New Roman"/>
          <w:sz w:val="24"/>
          <w:szCs w:val="24"/>
          <w:lang w:eastAsia="ar-SA"/>
        </w:rPr>
        <w:t xml:space="preserve"> остаё</w:t>
      </w:r>
      <w:r w:rsidRPr="00FE029A">
        <w:rPr>
          <w:rFonts w:ascii="Times New Roman" w:eastAsia="Times New Roman" w:hAnsi="Times New Roman"/>
          <w:sz w:val="24"/>
          <w:szCs w:val="24"/>
          <w:lang w:eastAsia="ar-SA"/>
        </w:rPr>
        <w:t xml:space="preserve">тся у </w:t>
      </w:r>
      <w:r w:rsidR="00841911" w:rsidRPr="00FE029A">
        <w:rPr>
          <w:rFonts w:ascii="Times New Roman" w:eastAsia="Times New Roman" w:hAnsi="Times New Roman"/>
          <w:sz w:val="24"/>
          <w:szCs w:val="24"/>
          <w:lang w:eastAsia="ar-SA"/>
        </w:rPr>
        <w:t>Специализированной организации</w:t>
      </w:r>
      <w:r w:rsidRPr="00FE029A">
        <w:rPr>
          <w:rFonts w:ascii="Times New Roman" w:eastAsia="Times New Roman" w:hAnsi="Times New Roman"/>
          <w:sz w:val="24"/>
          <w:szCs w:val="24"/>
          <w:lang w:eastAsia="ar-SA"/>
        </w:rPr>
        <w:t>.</w:t>
      </w:r>
    </w:p>
    <w:p w:rsidR="008D6EE0" w:rsidRPr="00FE029A" w:rsidRDefault="008D6EE0" w:rsidP="008D6EE0">
      <w:pPr>
        <w:shd w:val="clear" w:color="auto" w:fill="FFFFFF"/>
        <w:suppressAutoHyphens/>
        <w:autoSpaceDE w:val="0"/>
        <w:spacing w:after="0" w:line="240" w:lineRule="auto"/>
        <w:rPr>
          <w:rFonts w:ascii="Times New Roman" w:eastAsia="Times New Roman" w:hAnsi="Times New Roman"/>
          <w:color w:val="000000"/>
          <w:sz w:val="24"/>
          <w:szCs w:val="24"/>
          <w:lang w:eastAsia="ar-SA"/>
        </w:rPr>
      </w:pPr>
    </w:p>
    <w:p w:rsidR="008D6EE0" w:rsidRPr="00FE029A" w:rsidRDefault="008D6EE0" w:rsidP="008D6EE0">
      <w:pPr>
        <w:shd w:val="clear" w:color="auto" w:fill="FFFFFF"/>
        <w:suppressAutoHyphens/>
        <w:autoSpaceDE w:val="0"/>
        <w:spacing w:after="0" w:line="240" w:lineRule="auto"/>
        <w:jc w:val="center"/>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5. Реквизиты Сторон</w:t>
      </w:r>
    </w:p>
    <w:p w:rsidR="008D6EE0" w:rsidRPr="00FE029A" w:rsidRDefault="00841911" w:rsidP="008D6EE0">
      <w:pPr>
        <w:suppressAutoHyphens/>
        <w:spacing w:after="0" w:line="240" w:lineRule="auto"/>
        <w:jc w:val="both"/>
        <w:rPr>
          <w:rFonts w:ascii="Times New Roman" w:eastAsia="Times New Roman" w:hAnsi="Times New Roman"/>
          <w:color w:val="000000"/>
          <w:sz w:val="24"/>
          <w:szCs w:val="24"/>
          <w:lang w:eastAsia="ar-SA"/>
        </w:rPr>
      </w:pPr>
      <w:r w:rsidRPr="00FE029A">
        <w:rPr>
          <w:rFonts w:ascii="Times New Roman" w:eastAsia="Times New Roman" w:hAnsi="Times New Roman"/>
          <w:color w:val="000000"/>
          <w:sz w:val="24"/>
          <w:szCs w:val="24"/>
          <w:lang w:eastAsia="ar-SA"/>
        </w:rPr>
        <w:t>Специализированная организация</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Муниципальное унитарное предприятие «Перспектива», п</w:t>
      </w:r>
      <w:r w:rsidR="008D6EE0" w:rsidRPr="00FE029A">
        <w:rPr>
          <w:rFonts w:ascii="Times New Roman" w:eastAsia="Times New Roman" w:hAnsi="Times New Roman"/>
          <w:color w:val="000000"/>
          <w:sz w:val="24"/>
          <w:szCs w:val="24"/>
          <w:lang w:eastAsia="ar-SA"/>
        </w:rPr>
        <w:t xml:space="preserve">очтовый адрес: </w:t>
      </w:r>
      <w:r w:rsidR="00FE029A" w:rsidRPr="00FE029A">
        <w:rPr>
          <w:rFonts w:ascii="Times New Roman" w:eastAsia="Times New Roman" w:hAnsi="Times New Roman"/>
          <w:color w:val="000000"/>
          <w:sz w:val="24"/>
          <w:szCs w:val="24"/>
          <w:lang w:eastAsia="ar-SA"/>
        </w:rPr>
        <w:t>462100</w:t>
      </w:r>
      <w:r w:rsidR="008D6EE0" w:rsidRPr="00FE029A">
        <w:rPr>
          <w:rFonts w:ascii="Times New Roman" w:eastAsia="Times New Roman" w:hAnsi="Times New Roman"/>
          <w:color w:val="000000"/>
          <w:sz w:val="24"/>
          <w:szCs w:val="24"/>
          <w:lang w:eastAsia="ar-SA"/>
        </w:rPr>
        <w:t xml:space="preserve">, Россия, </w:t>
      </w:r>
      <w:r w:rsidR="00FE029A" w:rsidRPr="00FE029A">
        <w:rPr>
          <w:rFonts w:ascii="Times New Roman" w:eastAsia="Times New Roman" w:hAnsi="Times New Roman"/>
          <w:color w:val="000000"/>
          <w:sz w:val="24"/>
          <w:szCs w:val="24"/>
          <w:lang w:eastAsia="ar-SA"/>
        </w:rPr>
        <w:t>Оренбургская область, п. Саракташ, ул. Победы, 99</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hAnsi="Times New Roman"/>
        </w:rPr>
        <w:t xml:space="preserve">ИНН 5643008485 КПП 564301001 </w:t>
      </w:r>
      <w:proofErr w:type="spellStart"/>
      <w:r w:rsidR="00FE029A" w:rsidRPr="00FE029A">
        <w:rPr>
          <w:rFonts w:ascii="Times New Roman" w:hAnsi="Times New Roman"/>
        </w:rPr>
        <w:t>р</w:t>
      </w:r>
      <w:proofErr w:type="spellEnd"/>
      <w:r w:rsidR="00FE029A" w:rsidRPr="00FE029A">
        <w:rPr>
          <w:rFonts w:ascii="Times New Roman" w:hAnsi="Times New Roman"/>
        </w:rPr>
        <w:t>/с №40702810800030002675 ОАО «НИКО-БАНК» г. Оренбург к/</w:t>
      </w:r>
      <w:proofErr w:type="spellStart"/>
      <w:r w:rsidR="00FE029A" w:rsidRPr="00FE029A">
        <w:rPr>
          <w:rFonts w:ascii="Times New Roman" w:hAnsi="Times New Roman"/>
        </w:rPr>
        <w:t>сч</w:t>
      </w:r>
      <w:proofErr w:type="spellEnd"/>
      <w:r w:rsidR="00FE029A" w:rsidRPr="00FE029A">
        <w:rPr>
          <w:rFonts w:ascii="Times New Roman" w:hAnsi="Times New Roman"/>
        </w:rPr>
        <w:t xml:space="preserve"> 30101810400000000814 БИК 045354814</w:t>
      </w:r>
      <w:r w:rsidR="008D6EE0" w:rsidRPr="00FE029A">
        <w:rPr>
          <w:rFonts w:ascii="Times New Roman" w:eastAsia="Times New Roman" w:hAnsi="Times New Roman"/>
          <w:color w:val="000000"/>
          <w:sz w:val="24"/>
          <w:szCs w:val="24"/>
          <w:lang w:eastAsia="ar-SA"/>
        </w:rPr>
        <w:t>, тел. факс (</w:t>
      </w:r>
      <w:r w:rsidR="00FE029A" w:rsidRPr="00FE029A">
        <w:rPr>
          <w:rFonts w:ascii="Times New Roman" w:eastAsia="Times New Roman" w:hAnsi="Times New Roman"/>
          <w:color w:val="000000"/>
          <w:sz w:val="24"/>
          <w:szCs w:val="24"/>
          <w:lang w:eastAsia="ar-SA"/>
        </w:rPr>
        <w:t>35333</w:t>
      </w:r>
      <w:r w:rsidR="008D6EE0" w:rsidRPr="00FE029A">
        <w:rPr>
          <w:rFonts w:ascii="Times New Roman" w:eastAsia="Times New Roman" w:hAnsi="Times New Roman"/>
          <w:color w:val="000000"/>
          <w:sz w:val="24"/>
          <w:szCs w:val="24"/>
          <w:lang w:eastAsia="ar-SA"/>
        </w:rPr>
        <w:t xml:space="preserve">) </w:t>
      </w:r>
      <w:r w:rsidR="00FE029A" w:rsidRPr="00FE029A">
        <w:rPr>
          <w:rFonts w:ascii="Times New Roman" w:eastAsia="Times New Roman" w:hAnsi="Times New Roman"/>
          <w:color w:val="000000"/>
          <w:sz w:val="24"/>
          <w:szCs w:val="24"/>
          <w:lang w:eastAsia="ar-SA"/>
        </w:rPr>
        <w:t>6-31-27</w:t>
      </w:r>
      <w:r w:rsidR="006949F8" w:rsidRPr="00FE029A">
        <w:rPr>
          <w:rFonts w:ascii="Times New Roman" w:eastAsia="Times New Roman" w:hAnsi="Times New Roman"/>
          <w:color w:val="000000"/>
          <w:sz w:val="24"/>
          <w:szCs w:val="24"/>
          <w:lang w:eastAsia="ar-SA"/>
        </w:rPr>
        <w:t xml:space="preserve">, </w:t>
      </w:r>
      <w:r w:rsidR="008D6EE0" w:rsidRPr="00FE029A">
        <w:rPr>
          <w:rFonts w:ascii="Times New Roman" w:eastAsia="Times New Roman" w:hAnsi="Times New Roman"/>
          <w:color w:val="000000"/>
          <w:sz w:val="24"/>
          <w:szCs w:val="24"/>
          <w:lang w:val="en-US" w:eastAsia="ar-SA"/>
        </w:rPr>
        <w:t>e</w:t>
      </w:r>
      <w:r w:rsidR="008D6EE0" w:rsidRPr="00FE029A">
        <w:rPr>
          <w:rFonts w:ascii="Times New Roman" w:eastAsia="Times New Roman" w:hAnsi="Times New Roman"/>
          <w:color w:val="000000"/>
          <w:sz w:val="24"/>
          <w:szCs w:val="24"/>
          <w:lang w:eastAsia="ar-SA"/>
        </w:rPr>
        <w:t>-</w:t>
      </w:r>
      <w:r w:rsidR="008D6EE0" w:rsidRPr="00FE029A">
        <w:rPr>
          <w:rFonts w:ascii="Times New Roman" w:eastAsia="Times New Roman" w:hAnsi="Times New Roman"/>
          <w:color w:val="000000"/>
          <w:sz w:val="24"/>
          <w:szCs w:val="24"/>
          <w:lang w:val="en-US" w:eastAsia="ar-SA"/>
        </w:rPr>
        <w:t>mail</w:t>
      </w:r>
      <w:r w:rsidR="008D6EE0" w:rsidRPr="00FE029A">
        <w:rPr>
          <w:rFonts w:ascii="Times New Roman" w:eastAsia="Times New Roman" w:hAnsi="Times New Roman"/>
          <w:color w:val="000000"/>
          <w:sz w:val="24"/>
          <w:szCs w:val="24"/>
          <w:lang w:eastAsia="ar-SA"/>
        </w:rPr>
        <w:t xml:space="preserve">: </w:t>
      </w:r>
      <w:proofErr w:type="spellStart"/>
      <w:r w:rsidR="00FE029A" w:rsidRPr="00FE029A">
        <w:rPr>
          <w:rFonts w:ascii="Times New Roman" w:eastAsia="Times New Roman" w:hAnsi="Times New Roman"/>
          <w:color w:val="000000"/>
          <w:sz w:val="24"/>
          <w:szCs w:val="24"/>
          <w:lang w:val="en-US" w:eastAsia="ar-SA"/>
        </w:rPr>
        <w:t>sar</w:t>
      </w:r>
      <w:proofErr w:type="spellEnd"/>
      <w:r w:rsidR="00FE029A" w:rsidRPr="00FE029A">
        <w:rPr>
          <w:rFonts w:ascii="Times New Roman" w:eastAsia="Times New Roman" w:hAnsi="Times New Roman"/>
          <w:color w:val="000000"/>
          <w:sz w:val="24"/>
          <w:szCs w:val="24"/>
          <w:lang w:eastAsia="ar-SA"/>
        </w:rPr>
        <w:t>_</w:t>
      </w:r>
      <w:proofErr w:type="spellStart"/>
      <w:r w:rsidR="00FE029A" w:rsidRPr="00FE029A">
        <w:rPr>
          <w:rFonts w:ascii="Times New Roman" w:eastAsia="Times New Roman" w:hAnsi="Times New Roman"/>
          <w:color w:val="000000"/>
          <w:sz w:val="24"/>
          <w:szCs w:val="24"/>
          <w:lang w:val="en-US" w:eastAsia="ar-SA"/>
        </w:rPr>
        <w:t>perspektiva</w:t>
      </w:r>
      <w:proofErr w:type="spellEnd"/>
      <w:r w:rsidR="00FE029A" w:rsidRPr="00FE029A">
        <w:rPr>
          <w:rFonts w:ascii="Times New Roman" w:eastAsia="Times New Roman" w:hAnsi="Times New Roman"/>
          <w:color w:val="000000"/>
          <w:sz w:val="24"/>
          <w:szCs w:val="24"/>
          <w:lang w:eastAsia="ar-SA"/>
        </w:rPr>
        <w:t>@</w:t>
      </w:r>
      <w:r w:rsidR="00FE029A" w:rsidRPr="00FE029A">
        <w:rPr>
          <w:rFonts w:ascii="Times New Roman" w:eastAsia="Times New Roman" w:hAnsi="Times New Roman"/>
          <w:color w:val="000000"/>
          <w:sz w:val="24"/>
          <w:szCs w:val="24"/>
          <w:lang w:val="en-US" w:eastAsia="ar-SA"/>
        </w:rPr>
        <w:t>mail</w:t>
      </w:r>
      <w:r w:rsidR="00FE029A" w:rsidRPr="00FE029A">
        <w:rPr>
          <w:rFonts w:ascii="Times New Roman" w:eastAsia="Times New Roman" w:hAnsi="Times New Roman"/>
          <w:color w:val="000000"/>
          <w:sz w:val="24"/>
          <w:szCs w:val="24"/>
          <w:lang w:eastAsia="ar-SA"/>
        </w:rPr>
        <w:t>.</w:t>
      </w:r>
      <w:proofErr w:type="spellStart"/>
      <w:r w:rsidR="00FE029A" w:rsidRPr="00FE029A">
        <w:rPr>
          <w:rFonts w:ascii="Times New Roman" w:eastAsia="Times New Roman" w:hAnsi="Times New Roman"/>
          <w:color w:val="000000"/>
          <w:sz w:val="24"/>
          <w:szCs w:val="24"/>
          <w:lang w:val="en-US" w:eastAsia="ar-SA"/>
        </w:rPr>
        <w:t>ru</w:t>
      </w:r>
      <w:proofErr w:type="spellEnd"/>
    </w:p>
    <w:p w:rsidR="008D6EE0" w:rsidRPr="00FE029A" w:rsidRDefault="008D6EE0" w:rsidP="008D6EE0">
      <w:pPr>
        <w:suppressAutoHyphens/>
        <w:spacing w:after="0" w:line="240" w:lineRule="auto"/>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Директор </w:t>
      </w:r>
      <w:r w:rsidR="00FE029A" w:rsidRPr="00FE029A">
        <w:rPr>
          <w:rFonts w:ascii="Times New Roman" w:eastAsia="Times New Roman" w:hAnsi="Times New Roman"/>
          <w:sz w:val="24"/>
          <w:szCs w:val="24"/>
          <w:lang w:eastAsia="ar-SA"/>
        </w:rPr>
        <w:t>МУП «Перспектива»</w:t>
      </w:r>
      <w:r w:rsidRPr="00FE029A">
        <w:rPr>
          <w:rFonts w:ascii="Times New Roman" w:eastAsia="Times New Roman" w:hAnsi="Times New Roman"/>
          <w:sz w:val="24"/>
          <w:szCs w:val="24"/>
          <w:lang w:eastAsia="ar-SA"/>
        </w:rPr>
        <w:tab/>
      </w:r>
      <w:r w:rsidRPr="00FE029A">
        <w:rPr>
          <w:rFonts w:ascii="Times New Roman" w:eastAsia="Times New Roman" w:hAnsi="Times New Roman"/>
          <w:sz w:val="24"/>
          <w:szCs w:val="24"/>
          <w:lang w:eastAsia="ar-SA"/>
        </w:rPr>
        <w:tab/>
        <w:t>____________________</w:t>
      </w:r>
      <w:r w:rsidR="00FE029A" w:rsidRPr="00FE029A">
        <w:rPr>
          <w:rFonts w:ascii="Times New Roman" w:eastAsia="Times New Roman" w:hAnsi="Times New Roman"/>
          <w:sz w:val="24"/>
          <w:szCs w:val="24"/>
          <w:lang w:eastAsia="ar-SA"/>
        </w:rPr>
        <w:t>С.В. Малахова</w:t>
      </w:r>
    </w:p>
    <w:p w:rsidR="008D6EE0" w:rsidRPr="00FE029A" w:rsidRDefault="008D6EE0" w:rsidP="008D6EE0">
      <w:pPr>
        <w:shd w:val="clear" w:color="auto" w:fill="FFFFFF"/>
        <w:suppressAutoHyphens/>
        <w:autoSpaceDE w:val="0"/>
        <w:spacing w:after="0" w:line="240" w:lineRule="auto"/>
        <w:jc w:val="both"/>
        <w:rPr>
          <w:rFonts w:ascii="Times New Roman" w:eastAsia="Times New Roman" w:hAnsi="Times New Roman"/>
          <w:color w:val="000000"/>
          <w:sz w:val="24"/>
          <w:szCs w:val="24"/>
          <w:lang w:eastAsia="ar-SA"/>
        </w:rPr>
      </w:pPr>
    </w:p>
    <w:p w:rsidR="003D537B" w:rsidRPr="00FE029A" w:rsidRDefault="00386BA9"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Заявитель</w:t>
      </w:r>
      <w:r w:rsidR="008D6EE0" w:rsidRPr="00FE029A">
        <w:rPr>
          <w:rFonts w:ascii="Times New Roman" w:eastAsia="Times New Roman" w:hAnsi="Times New Roman"/>
          <w:sz w:val="24"/>
          <w:szCs w:val="24"/>
          <w:lang w:eastAsia="ar-SA"/>
        </w:rPr>
        <w:t xml:space="preserve">: Наименование юр. лица,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адрес место нахождения, или ФИО физ. лица,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паспорт…, зарегистрирован по адресу:..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Платёжные реквизиты:… </w:t>
      </w:r>
    </w:p>
    <w:p w:rsidR="003D537B"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расчетный (лицевой) счет: ______________ в ________________, </w:t>
      </w:r>
    </w:p>
    <w:p w:rsidR="008D6EE0" w:rsidRPr="00FE029A" w:rsidRDefault="008D6EE0" w:rsidP="008D6EE0">
      <w:pPr>
        <w:suppressAutoHyphens/>
        <w:spacing w:after="0" w:line="240" w:lineRule="auto"/>
        <w:jc w:val="both"/>
        <w:rPr>
          <w:rFonts w:ascii="Times New Roman" w:eastAsia="Times New Roman" w:hAnsi="Times New Roman"/>
          <w:sz w:val="24"/>
          <w:szCs w:val="24"/>
          <w:lang w:eastAsia="ar-SA"/>
        </w:rPr>
      </w:pPr>
      <w:r w:rsidRPr="00FE029A">
        <w:rPr>
          <w:rFonts w:ascii="Times New Roman" w:eastAsia="Times New Roman" w:hAnsi="Times New Roman"/>
          <w:sz w:val="24"/>
          <w:szCs w:val="24"/>
          <w:lang w:eastAsia="ar-SA"/>
        </w:rPr>
        <w:t xml:space="preserve">тел.: </w:t>
      </w:r>
      <w:r w:rsidR="00386BA9" w:rsidRPr="00FE029A">
        <w:rPr>
          <w:rFonts w:ascii="Times New Roman" w:eastAsia="Times New Roman" w:hAnsi="Times New Roman"/>
          <w:sz w:val="24"/>
          <w:szCs w:val="24"/>
          <w:lang w:eastAsia="ar-SA"/>
        </w:rPr>
        <w:t>____________</w:t>
      </w:r>
    </w:p>
    <w:sectPr w:rsidR="008D6EE0" w:rsidRPr="00FE029A" w:rsidSect="00386BA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4"/>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9E5420D"/>
    <w:multiLevelType w:val="multilevel"/>
    <w:tmpl w:val="A162C076"/>
    <w:lvl w:ilvl="0">
      <w:start w:val="1"/>
      <w:numFmt w:val="decimal"/>
      <w:lvlText w:val="%1."/>
      <w:lvlJc w:val="left"/>
      <w:pPr>
        <w:ind w:left="720" w:hanging="360"/>
      </w:pPr>
      <w:rPr>
        <w:rFonts w:hint="default"/>
      </w:rPr>
    </w:lvl>
    <w:lvl w:ilvl="1">
      <w:start w:val="2"/>
      <w:numFmt w:val="decimal"/>
      <w:isLgl/>
      <w:lvlText w:val="%1.%2."/>
      <w:lvlJc w:val="left"/>
      <w:pPr>
        <w:ind w:left="4032" w:hanging="3324"/>
      </w:pPr>
      <w:rPr>
        <w:rFonts w:hint="default"/>
      </w:rPr>
    </w:lvl>
    <w:lvl w:ilvl="2">
      <w:start w:val="1"/>
      <w:numFmt w:val="decimal"/>
      <w:isLgl/>
      <w:lvlText w:val="%1.%2.%3."/>
      <w:lvlJc w:val="left"/>
      <w:pPr>
        <w:ind w:left="4380" w:hanging="3324"/>
      </w:pPr>
      <w:rPr>
        <w:rFonts w:hint="default"/>
      </w:rPr>
    </w:lvl>
    <w:lvl w:ilvl="3">
      <w:start w:val="1"/>
      <w:numFmt w:val="decimal"/>
      <w:isLgl/>
      <w:lvlText w:val="%1.%2.%3.%4."/>
      <w:lvlJc w:val="left"/>
      <w:pPr>
        <w:ind w:left="4728" w:hanging="3324"/>
      </w:pPr>
      <w:rPr>
        <w:rFonts w:hint="default"/>
      </w:rPr>
    </w:lvl>
    <w:lvl w:ilvl="4">
      <w:start w:val="1"/>
      <w:numFmt w:val="decimal"/>
      <w:isLgl/>
      <w:lvlText w:val="%1.%2.%3.%4.%5."/>
      <w:lvlJc w:val="left"/>
      <w:pPr>
        <w:ind w:left="5076" w:hanging="3324"/>
      </w:pPr>
      <w:rPr>
        <w:rFonts w:hint="default"/>
      </w:rPr>
    </w:lvl>
    <w:lvl w:ilvl="5">
      <w:start w:val="1"/>
      <w:numFmt w:val="decimal"/>
      <w:isLgl/>
      <w:lvlText w:val="%1.%2.%3.%4.%5.%6."/>
      <w:lvlJc w:val="left"/>
      <w:pPr>
        <w:ind w:left="5424" w:hanging="3324"/>
      </w:pPr>
      <w:rPr>
        <w:rFonts w:hint="default"/>
      </w:rPr>
    </w:lvl>
    <w:lvl w:ilvl="6">
      <w:start w:val="1"/>
      <w:numFmt w:val="decimal"/>
      <w:isLgl/>
      <w:lvlText w:val="%1.%2.%3.%4.%5.%6.%7."/>
      <w:lvlJc w:val="left"/>
      <w:pPr>
        <w:ind w:left="5772" w:hanging="3324"/>
      </w:pPr>
      <w:rPr>
        <w:rFonts w:hint="default"/>
      </w:rPr>
    </w:lvl>
    <w:lvl w:ilvl="7">
      <w:start w:val="1"/>
      <w:numFmt w:val="decimal"/>
      <w:isLgl/>
      <w:lvlText w:val="%1.%2.%3.%4.%5.%6.%7.%8."/>
      <w:lvlJc w:val="left"/>
      <w:pPr>
        <w:ind w:left="6120" w:hanging="3324"/>
      </w:pPr>
      <w:rPr>
        <w:rFonts w:hint="default"/>
      </w:rPr>
    </w:lvl>
    <w:lvl w:ilvl="8">
      <w:start w:val="1"/>
      <w:numFmt w:val="decimal"/>
      <w:isLgl/>
      <w:lvlText w:val="%1.%2.%3.%4.%5.%6.%7.%8.%9."/>
      <w:lvlJc w:val="left"/>
      <w:pPr>
        <w:ind w:left="6468" w:hanging="33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E0"/>
    <w:rsid w:val="00017618"/>
    <w:rsid w:val="0004053D"/>
    <w:rsid w:val="000848EE"/>
    <w:rsid w:val="000942EC"/>
    <w:rsid w:val="00097CDC"/>
    <w:rsid w:val="000A5BAB"/>
    <w:rsid w:val="000B5052"/>
    <w:rsid w:val="000C653C"/>
    <w:rsid w:val="000D38EC"/>
    <w:rsid w:val="000F536D"/>
    <w:rsid w:val="0010276B"/>
    <w:rsid w:val="0015412D"/>
    <w:rsid w:val="001635EA"/>
    <w:rsid w:val="00173B87"/>
    <w:rsid w:val="001762A1"/>
    <w:rsid w:val="001854CE"/>
    <w:rsid w:val="00192962"/>
    <w:rsid w:val="001A6254"/>
    <w:rsid w:val="001B442A"/>
    <w:rsid w:val="001B4EA6"/>
    <w:rsid w:val="001B7F63"/>
    <w:rsid w:val="001D2D3A"/>
    <w:rsid w:val="001D5E3F"/>
    <w:rsid w:val="001F06D7"/>
    <w:rsid w:val="00202B74"/>
    <w:rsid w:val="00217D6C"/>
    <w:rsid w:val="0022021C"/>
    <w:rsid w:val="00220A8F"/>
    <w:rsid w:val="002308F2"/>
    <w:rsid w:val="00244D37"/>
    <w:rsid w:val="00261266"/>
    <w:rsid w:val="00271CBC"/>
    <w:rsid w:val="0029091E"/>
    <w:rsid w:val="002C3084"/>
    <w:rsid w:val="002D4330"/>
    <w:rsid w:val="002D729E"/>
    <w:rsid w:val="002E70AE"/>
    <w:rsid w:val="003042B5"/>
    <w:rsid w:val="003118B0"/>
    <w:rsid w:val="00321FC6"/>
    <w:rsid w:val="00323A6A"/>
    <w:rsid w:val="00326D22"/>
    <w:rsid w:val="003275EC"/>
    <w:rsid w:val="00333340"/>
    <w:rsid w:val="00343F3D"/>
    <w:rsid w:val="00382155"/>
    <w:rsid w:val="00386BA9"/>
    <w:rsid w:val="003B5EDD"/>
    <w:rsid w:val="003D537B"/>
    <w:rsid w:val="003E0DBB"/>
    <w:rsid w:val="003E253B"/>
    <w:rsid w:val="003F0AEF"/>
    <w:rsid w:val="003F7487"/>
    <w:rsid w:val="004255EC"/>
    <w:rsid w:val="004270A7"/>
    <w:rsid w:val="004278C3"/>
    <w:rsid w:val="00463DF4"/>
    <w:rsid w:val="00465D20"/>
    <w:rsid w:val="00481293"/>
    <w:rsid w:val="00497603"/>
    <w:rsid w:val="004B00CD"/>
    <w:rsid w:val="004D643A"/>
    <w:rsid w:val="004F4DF9"/>
    <w:rsid w:val="004F6C3E"/>
    <w:rsid w:val="00521D2D"/>
    <w:rsid w:val="00544A6B"/>
    <w:rsid w:val="00555069"/>
    <w:rsid w:val="005970F0"/>
    <w:rsid w:val="005B7CF8"/>
    <w:rsid w:val="005D274D"/>
    <w:rsid w:val="0063110C"/>
    <w:rsid w:val="0065208C"/>
    <w:rsid w:val="00656990"/>
    <w:rsid w:val="00660CEA"/>
    <w:rsid w:val="00664997"/>
    <w:rsid w:val="006731AF"/>
    <w:rsid w:val="006949F8"/>
    <w:rsid w:val="006A5F7C"/>
    <w:rsid w:val="006A6BD4"/>
    <w:rsid w:val="006C39BB"/>
    <w:rsid w:val="006C69A7"/>
    <w:rsid w:val="006D2421"/>
    <w:rsid w:val="006F041D"/>
    <w:rsid w:val="006F7DAF"/>
    <w:rsid w:val="00711D56"/>
    <w:rsid w:val="00730148"/>
    <w:rsid w:val="00733063"/>
    <w:rsid w:val="00734361"/>
    <w:rsid w:val="00761BA0"/>
    <w:rsid w:val="007814FA"/>
    <w:rsid w:val="007935FD"/>
    <w:rsid w:val="007B0298"/>
    <w:rsid w:val="007C58E5"/>
    <w:rsid w:val="007C663D"/>
    <w:rsid w:val="007D19E9"/>
    <w:rsid w:val="007D1E8E"/>
    <w:rsid w:val="007E4B47"/>
    <w:rsid w:val="00801511"/>
    <w:rsid w:val="008105D4"/>
    <w:rsid w:val="00822F49"/>
    <w:rsid w:val="0082498B"/>
    <w:rsid w:val="008340DE"/>
    <w:rsid w:val="00841911"/>
    <w:rsid w:val="008462AA"/>
    <w:rsid w:val="008561C9"/>
    <w:rsid w:val="00884430"/>
    <w:rsid w:val="00891C61"/>
    <w:rsid w:val="00892EF3"/>
    <w:rsid w:val="008B1441"/>
    <w:rsid w:val="008B4EF3"/>
    <w:rsid w:val="008C444D"/>
    <w:rsid w:val="008C5410"/>
    <w:rsid w:val="008D6EE0"/>
    <w:rsid w:val="008E392C"/>
    <w:rsid w:val="008F6EE4"/>
    <w:rsid w:val="009046AA"/>
    <w:rsid w:val="0095025A"/>
    <w:rsid w:val="0095195B"/>
    <w:rsid w:val="009650A2"/>
    <w:rsid w:val="009724D5"/>
    <w:rsid w:val="009A7591"/>
    <w:rsid w:val="009B099D"/>
    <w:rsid w:val="009B6376"/>
    <w:rsid w:val="009C0899"/>
    <w:rsid w:val="009C64C0"/>
    <w:rsid w:val="00A30FCD"/>
    <w:rsid w:val="00A34D95"/>
    <w:rsid w:val="00A463AE"/>
    <w:rsid w:val="00A62F8B"/>
    <w:rsid w:val="00A746F7"/>
    <w:rsid w:val="00A755D2"/>
    <w:rsid w:val="00A87C37"/>
    <w:rsid w:val="00A96990"/>
    <w:rsid w:val="00AB2833"/>
    <w:rsid w:val="00AB3653"/>
    <w:rsid w:val="00AC1897"/>
    <w:rsid w:val="00AD0AB1"/>
    <w:rsid w:val="00AD4187"/>
    <w:rsid w:val="00AE398B"/>
    <w:rsid w:val="00B2232E"/>
    <w:rsid w:val="00B33870"/>
    <w:rsid w:val="00B4004C"/>
    <w:rsid w:val="00B66758"/>
    <w:rsid w:val="00B74681"/>
    <w:rsid w:val="00BA5391"/>
    <w:rsid w:val="00BB0617"/>
    <w:rsid w:val="00BE0DC6"/>
    <w:rsid w:val="00BE2058"/>
    <w:rsid w:val="00BE2994"/>
    <w:rsid w:val="00BF6F68"/>
    <w:rsid w:val="00C47127"/>
    <w:rsid w:val="00C47F0B"/>
    <w:rsid w:val="00C67914"/>
    <w:rsid w:val="00C85FCF"/>
    <w:rsid w:val="00CA1ADE"/>
    <w:rsid w:val="00CA5A9E"/>
    <w:rsid w:val="00CB5ADD"/>
    <w:rsid w:val="00CC22A4"/>
    <w:rsid w:val="00CD36F4"/>
    <w:rsid w:val="00CD5D7B"/>
    <w:rsid w:val="00CD61B1"/>
    <w:rsid w:val="00CF0622"/>
    <w:rsid w:val="00D05B5E"/>
    <w:rsid w:val="00D25F44"/>
    <w:rsid w:val="00D6145F"/>
    <w:rsid w:val="00D947D1"/>
    <w:rsid w:val="00DA3738"/>
    <w:rsid w:val="00DA42CF"/>
    <w:rsid w:val="00DC1BFC"/>
    <w:rsid w:val="00DD0FB7"/>
    <w:rsid w:val="00DD68D2"/>
    <w:rsid w:val="00DE32AD"/>
    <w:rsid w:val="00E04A72"/>
    <w:rsid w:val="00E053BF"/>
    <w:rsid w:val="00E17855"/>
    <w:rsid w:val="00E21897"/>
    <w:rsid w:val="00E2724A"/>
    <w:rsid w:val="00E3061B"/>
    <w:rsid w:val="00E367C3"/>
    <w:rsid w:val="00E41C66"/>
    <w:rsid w:val="00E54584"/>
    <w:rsid w:val="00E57DF7"/>
    <w:rsid w:val="00E817F9"/>
    <w:rsid w:val="00E869C0"/>
    <w:rsid w:val="00E86F3F"/>
    <w:rsid w:val="00EA4211"/>
    <w:rsid w:val="00EC5C95"/>
    <w:rsid w:val="00ED399B"/>
    <w:rsid w:val="00EE2395"/>
    <w:rsid w:val="00EE3A07"/>
    <w:rsid w:val="00F51E0A"/>
    <w:rsid w:val="00F60BA3"/>
    <w:rsid w:val="00F75305"/>
    <w:rsid w:val="00F76739"/>
    <w:rsid w:val="00F80A6E"/>
    <w:rsid w:val="00F93A7B"/>
    <w:rsid w:val="00FD38EC"/>
    <w:rsid w:val="00FE029A"/>
    <w:rsid w:val="00FE4D3C"/>
    <w:rsid w:val="00FF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9CE9E-4353-4430-AD74-FE8652D5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2016-09-16T03:07:00Z</dcterms:created>
  <dcterms:modified xsi:type="dcterms:W3CDTF">2016-09-16T03:07:00Z</dcterms:modified>
</cp:coreProperties>
</file>