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60" w:rsidRDefault="00C86460" w:rsidP="00C86460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>
        <w:rPr>
          <w:b/>
          <w:sz w:val="28"/>
        </w:rPr>
        <w:t>Администрация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Новочеркасский</w:t>
      </w:r>
      <w:proofErr w:type="spellEnd"/>
      <w:r>
        <w:rPr>
          <w:b/>
          <w:sz w:val="28"/>
        </w:rPr>
        <w:t xml:space="preserve"> сельсовет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C86460" w:rsidRDefault="00C86460" w:rsidP="00C86460">
      <w:pPr>
        <w:rPr>
          <w:b/>
          <w:sz w:val="28"/>
        </w:rPr>
      </w:pPr>
      <w:r>
        <w:rPr>
          <w:b/>
          <w:sz w:val="28"/>
        </w:rPr>
        <w:t xml:space="preserve">        от 25.03.2016 г. № 24-п                    </w:t>
      </w:r>
    </w:p>
    <w:p w:rsidR="00C86460" w:rsidRDefault="00C86460" w:rsidP="00C86460">
      <w:pPr>
        <w:rPr>
          <w:sz w:val="26"/>
          <w:szCs w:val="26"/>
        </w:rPr>
      </w:pPr>
      <w:r>
        <w:rPr>
          <w:b/>
          <w:sz w:val="28"/>
        </w:rPr>
        <w:t xml:space="preserve">             с.Новочеркасск</w:t>
      </w:r>
    </w:p>
    <w:p w:rsidR="00C86460" w:rsidRPr="00511BFF" w:rsidRDefault="00C86460" w:rsidP="00C86460">
      <w:pPr>
        <w:ind w:left="-284"/>
        <w:rPr>
          <w:b/>
          <w:sz w:val="28"/>
          <w:szCs w:val="28"/>
        </w:rPr>
      </w:pPr>
    </w:p>
    <w:p w:rsidR="00C86460" w:rsidRDefault="00C86460" w:rsidP="00C86460"/>
    <w:p w:rsidR="00C86460" w:rsidRDefault="00C86460" w:rsidP="00C86460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C86460" w:rsidTr="00C86460">
        <w:trPr>
          <w:trHeight w:val="198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 проведении месячника по благоустройству на территории муниципального образования </w:t>
            </w:r>
            <w:proofErr w:type="spellStart"/>
            <w:r>
              <w:rPr>
                <w:sz w:val="28"/>
              </w:rPr>
              <w:t>Новочеркасский</w:t>
            </w:r>
            <w:proofErr w:type="spellEnd"/>
            <w:r>
              <w:rPr>
                <w:sz w:val="28"/>
              </w:rPr>
              <w:t xml:space="preserve"> сельсовет</w:t>
            </w:r>
          </w:p>
        </w:tc>
      </w:tr>
    </w:tbl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Руководствуясь п.19 и п.20 статьи 5 Устава муниципального образования </w:t>
      </w: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Объявить с 10 апреля 2016 года по 10 мая 2016 года месячник по благоустройству территории сел МО </w:t>
      </w: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сельсовет.</w:t>
      </w:r>
    </w:p>
    <w:p w:rsidR="00C86460" w:rsidRDefault="00C86460" w:rsidP="00C8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Утвердить  план мероприятий по проведению месячника согласно приложению 1.</w:t>
      </w:r>
    </w:p>
    <w:p w:rsidR="00C86460" w:rsidRDefault="00C86460" w:rsidP="00C8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Создать рабочую группу по контролю за проведением месячника и  для выявления нарушителей согласно приложению 2.</w:t>
      </w:r>
    </w:p>
    <w:p w:rsidR="00C86460" w:rsidRDefault="00C86460" w:rsidP="00C8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возглавляю на заместителя главы администрации </w:t>
      </w:r>
      <w:proofErr w:type="spellStart"/>
      <w:r>
        <w:rPr>
          <w:sz w:val="28"/>
        </w:rPr>
        <w:t>Демеува</w:t>
      </w:r>
      <w:proofErr w:type="spellEnd"/>
      <w:r>
        <w:rPr>
          <w:sz w:val="28"/>
        </w:rPr>
        <w:t xml:space="preserve"> М.Д.</w:t>
      </w:r>
    </w:p>
    <w:p w:rsidR="00C86460" w:rsidRDefault="00C86460" w:rsidP="00C8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ind w:left="426"/>
        <w:jc w:val="both"/>
        <w:rPr>
          <w:sz w:val="28"/>
        </w:rPr>
      </w:pPr>
      <w:r>
        <w:rPr>
          <w:sz w:val="28"/>
        </w:rPr>
        <w:t>Разослано: прокурору, руководителям хозяйств, старостам сел.</w:t>
      </w:r>
    </w:p>
    <w:p w:rsidR="00C86460" w:rsidRDefault="00C86460" w:rsidP="00C86460">
      <w:pPr>
        <w:widowControl w:val="0"/>
        <w:autoSpaceDE w:val="0"/>
        <w:autoSpaceDN w:val="0"/>
        <w:adjustRightInd w:val="0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 №1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постановлению главы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25.03.2016 г № 24-п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ПЛАН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мероприятий по проведению месячника по благоустройству территории с.Новочеркасск, с. </w:t>
      </w:r>
      <w:proofErr w:type="spellStart"/>
      <w:r>
        <w:rPr>
          <w:sz w:val="28"/>
        </w:rPr>
        <w:t>Красногор</w:t>
      </w:r>
      <w:proofErr w:type="spellEnd"/>
      <w:r>
        <w:rPr>
          <w:sz w:val="28"/>
        </w:rPr>
        <w:t xml:space="preserve">, с. Елшанка, с. Островное, </w:t>
      </w:r>
      <w:proofErr w:type="spellStart"/>
      <w:r>
        <w:rPr>
          <w:sz w:val="28"/>
        </w:rPr>
        <w:t>с.Камышино</w:t>
      </w:r>
      <w:proofErr w:type="spellEnd"/>
      <w:r>
        <w:rPr>
          <w:sz w:val="28"/>
        </w:rPr>
        <w:t>, пос.Правобережный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693"/>
        <w:gridCol w:w="2028"/>
        <w:gridCol w:w="2287"/>
      </w:tblGrid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Время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Ответственный</w:t>
            </w:r>
          </w:p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Уборка мусора, вывоз его на сельскую свалку, по возможности утилизация отходов из пластика, пластиковых бутылок, пакетов и т.д.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Обрезка  деревьев и кустарников, удаление сухостоя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Уборка строительного мусора, стройматериалов, техники и т.п.  с лицевой линии села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Упорядочение стоянки и хранения техники, ГСМ,  дров, грубых кормов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      хозяйств</w:t>
            </w:r>
          </w:p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</w:rPr>
              <w:t>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Ремонт подъездных путей к  личным гаражам, к объектам соцкультбыта, производственным объектам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Высадка  саженцев кустарников и деревьев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  <w:tr w:rsidR="00C86460" w:rsidTr="00C864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Обустройство территорий брошенных подворий, их очистка и по возможности планировка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Весь период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Руководители организаций, владельцы ЛПХ</w:t>
            </w:r>
          </w:p>
        </w:tc>
      </w:tr>
    </w:tbl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 №2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постановлению главы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25.03.2016г. № 24п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СОСТАВ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Рабочей группы по контролю за  проведением месячника по благоустройству</w:t>
      </w: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686"/>
        <w:gridCol w:w="5112"/>
      </w:tblGrid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Должность</w:t>
            </w:r>
          </w:p>
        </w:tc>
      </w:tr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Демеув</w:t>
            </w:r>
            <w:proofErr w:type="spellEnd"/>
            <w:r>
              <w:rPr>
                <w:sz w:val="28"/>
              </w:rPr>
              <w:t xml:space="preserve"> М.Д.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Зам. главы администрации</w:t>
            </w:r>
          </w:p>
        </w:tc>
      </w:tr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Матвеев Г.Е.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Заведующий Красногорским </w:t>
            </w:r>
            <w:proofErr w:type="spellStart"/>
            <w:r>
              <w:rPr>
                <w:sz w:val="28"/>
              </w:rPr>
              <w:t>вет</w:t>
            </w:r>
            <w:proofErr w:type="spellEnd"/>
            <w:r>
              <w:rPr>
                <w:sz w:val="28"/>
              </w:rPr>
              <w:t>. Участком (по согласованию)</w:t>
            </w:r>
          </w:p>
        </w:tc>
      </w:tr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Икрянников</w:t>
            </w:r>
            <w:proofErr w:type="spellEnd"/>
            <w:r>
              <w:rPr>
                <w:sz w:val="28"/>
              </w:rPr>
              <w:t xml:space="preserve"> А.Н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Директор </w:t>
            </w:r>
            <w:proofErr w:type="spellStart"/>
            <w:r>
              <w:rPr>
                <w:sz w:val="28"/>
              </w:rPr>
              <w:t>Новочеркасской</w:t>
            </w:r>
            <w:proofErr w:type="spellEnd"/>
            <w:r>
              <w:rPr>
                <w:sz w:val="28"/>
              </w:rPr>
              <w:t xml:space="preserve"> СОШ (по согласованию)</w:t>
            </w:r>
          </w:p>
        </w:tc>
      </w:tr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Абызбаева</w:t>
            </w:r>
            <w:proofErr w:type="spellEnd"/>
            <w:r>
              <w:rPr>
                <w:sz w:val="28"/>
              </w:rPr>
              <w:t xml:space="preserve"> Д.М.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Терапевт </w:t>
            </w:r>
            <w:proofErr w:type="spellStart"/>
            <w:r>
              <w:rPr>
                <w:sz w:val="28"/>
              </w:rPr>
              <w:t>Новочеркасской</w:t>
            </w:r>
            <w:proofErr w:type="spellEnd"/>
            <w:r>
              <w:rPr>
                <w:sz w:val="28"/>
              </w:rPr>
              <w:t xml:space="preserve"> амбулатории (по согласованию)</w:t>
            </w:r>
          </w:p>
        </w:tc>
      </w:tr>
      <w:tr w:rsidR="00C86460" w:rsidTr="00C86460">
        <w:trPr>
          <w:trHeight w:val="69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Дацко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Участковый уполномоченный полиции </w:t>
            </w:r>
          </w:p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C86460" w:rsidTr="00C8646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Суюшов</w:t>
            </w:r>
            <w:proofErr w:type="spellEnd"/>
            <w:r>
              <w:rPr>
                <w:sz w:val="28"/>
              </w:rPr>
              <w:t xml:space="preserve"> Р.Ш.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0" w:rsidRDefault="00C86460" w:rsidP="00C86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Механик отделения № 3 СПК </w:t>
            </w:r>
            <w:proofErr w:type="spellStart"/>
            <w:r>
              <w:rPr>
                <w:sz w:val="28"/>
              </w:rPr>
              <w:t>к-за</w:t>
            </w:r>
            <w:proofErr w:type="spellEnd"/>
            <w:r>
              <w:rPr>
                <w:sz w:val="28"/>
              </w:rPr>
              <w:t xml:space="preserve"> «Красногорский» (по согласованию)</w:t>
            </w:r>
          </w:p>
        </w:tc>
      </w:tr>
    </w:tbl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 w:rsidP="00C86460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86460" w:rsidRDefault="00C86460"/>
    <w:sectPr w:rsidR="00C8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7D12"/>
    <w:multiLevelType w:val="hybridMultilevel"/>
    <w:tmpl w:val="6CE63E76"/>
    <w:lvl w:ilvl="0" w:tplc="FFFFFFFF">
      <w:start w:val="1"/>
      <w:numFmt w:val="decimal"/>
      <w:lvlText w:val="%1."/>
      <w:lvlJc w:val="left"/>
      <w:pPr>
        <w:tabs>
          <w:tab w:val="num" w:pos="1325"/>
        </w:tabs>
        <w:ind w:left="1325" w:hanging="39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60"/>
    <w:rsid w:val="005C7337"/>
    <w:rsid w:val="00C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F668-8972-46B3-B71C-7A700A41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60"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2016-03-29T17:34:00Z</dcterms:created>
  <dcterms:modified xsi:type="dcterms:W3CDTF">2016-03-29T17:34:00Z</dcterms:modified>
</cp:coreProperties>
</file>