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E2" w:rsidRDefault="00E336E2" w:rsidP="00E336E2">
      <w:pPr>
        <w:pStyle w:val="a7"/>
        <w:tabs>
          <w:tab w:val="left" w:pos="2700"/>
        </w:tabs>
        <w:jc w:val="left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РОССИЙСКАЯ ФЕДЕРАЦИЯ</w:t>
      </w:r>
    </w:p>
    <w:p w:rsidR="00E336E2" w:rsidRDefault="00E336E2" w:rsidP="00E336E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E336E2" w:rsidRDefault="00E336E2" w:rsidP="00E336E2">
      <w:pPr>
        <w:jc w:val="center"/>
        <w:rPr>
          <w:sz w:val="28"/>
          <w:szCs w:val="28"/>
        </w:rPr>
      </w:pPr>
    </w:p>
    <w:p w:rsidR="00E336E2" w:rsidRDefault="00E336E2" w:rsidP="00E336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</w:p>
    <w:p w:rsidR="00E336E2" w:rsidRDefault="00E336E2" w:rsidP="00E336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НОВОЧЕРКАССКИЙ СЕЛЬСОВЕТ САРАКТАШСКОГО РАЙОНА </w:t>
      </w:r>
    </w:p>
    <w:p w:rsidR="00E336E2" w:rsidRDefault="00E336E2" w:rsidP="00E336E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  ТРЕТЬЕГО  СОЗЫВА</w:t>
      </w:r>
    </w:p>
    <w:p w:rsidR="00E336E2" w:rsidRDefault="00E336E2" w:rsidP="00E336E2">
      <w:pPr>
        <w:rPr>
          <w:sz w:val="28"/>
          <w:szCs w:val="28"/>
        </w:rPr>
      </w:pPr>
    </w:p>
    <w:p w:rsidR="00E336E2" w:rsidRDefault="00E336E2" w:rsidP="00E336E2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E336E2" w:rsidRDefault="00E336E2" w:rsidP="00E336E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заседания Совета депутатов</w:t>
      </w:r>
    </w:p>
    <w:p w:rsidR="00E336E2" w:rsidRDefault="00E336E2" w:rsidP="00E336E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336E2" w:rsidRDefault="00E336E2" w:rsidP="00E336E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E336E2" w:rsidRDefault="00E336E2" w:rsidP="00E336E2">
      <w:pPr>
        <w:jc w:val="center"/>
        <w:rPr>
          <w:sz w:val="28"/>
          <w:szCs w:val="28"/>
        </w:rPr>
      </w:pPr>
    </w:p>
    <w:p w:rsidR="00E336E2" w:rsidRDefault="00E336E2" w:rsidP="00E336E2">
      <w:pPr>
        <w:rPr>
          <w:sz w:val="28"/>
          <w:szCs w:val="28"/>
        </w:rPr>
      </w:pPr>
      <w:r>
        <w:rPr>
          <w:sz w:val="28"/>
          <w:szCs w:val="28"/>
        </w:rPr>
        <w:t>№ 32                                                                           от 22 марта 2016 года</w:t>
      </w:r>
    </w:p>
    <w:p w:rsidR="00E336E2" w:rsidRDefault="00E336E2" w:rsidP="00E336E2">
      <w:pPr>
        <w:jc w:val="both"/>
        <w:rPr>
          <w:spacing w:val="-2"/>
          <w:sz w:val="28"/>
          <w:szCs w:val="28"/>
        </w:rPr>
      </w:pPr>
    </w:p>
    <w:p w:rsidR="00E336E2" w:rsidRDefault="00E336E2" w:rsidP="00E336E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внесение изменений в  Положение «О земельном налоге».</w:t>
      </w:r>
    </w:p>
    <w:p w:rsidR="00E336E2" w:rsidRDefault="00E336E2" w:rsidP="00E336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387, 388, 396, 397 части второй Налогового кодекса Российской Федерации и Устава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E336E2" w:rsidRDefault="00E336E2" w:rsidP="00E336E2">
      <w:pPr>
        <w:ind w:firstLine="720"/>
        <w:jc w:val="both"/>
        <w:rPr>
          <w:sz w:val="24"/>
          <w:szCs w:val="24"/>
        </w:rPr>
      </w:pPr>
    </w:p>
    <w:p w:rsidR="00E336E2" w:rsidRDefault="00E336E2" w:rsidP="00E336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депутатов Новочеркасского сельсовета </w:t>
      </w:r>
    </w:p>
    <w:p w:rsidR="00E336E2" w:rsidRDefault="00E336E2" w:rsidP="00E336E2">
      <w:pPr>
        <w:ind w:firstLine="720"/>
        <w:rPr>
          <w:sz w:val="24"/>
          <w:szCs w:val="24"/>
        </w:rPr>
      </w:pPr>
    </w:p>
    <w:p w:rsidR="00E336E2" w:rsidRDefault="00E336E2" w:rsidP="00E336E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336E2" w:rsidRDefault="00E336E2" w:rsidP="00E336E2">
      <w:pPr>
        <w:ind w:firstLine="720"/>
        <w:jc w:val="both"/>
        <w:rPr>
          <w:sz w:val="28"/>
          <w:szCs w:val="28"/>
        </w:rPr>
      </w:pPr>
    </w:p>
    <w:p w:rsidR="00E336E2" w:rsidRDefault="00E336E2" w:rsidP="00E336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изменения в  Положение «О земельном налоге» утвержденные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 сельсовет от  20 ноября 2015 года № 17 согласно приложения.</w:t>
      </w:r>
    </w:p>
    <w:p w:rsidR="00E336E2" w:rsidRDefault="00E336E2" w:rsidP="00E336E2">
      <w:pPr>
        <w:ind w:firstLine="708"/>
        <w:jc w:val="both"/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 на официальном сайте администрации муниципального образования </w:t>
      </w:r>
      <w:hyperlink w:history="1">
        <w:r>
          <w:rPr>
            <w:rStyle w:val="a4"/>
          </w:rPr>
          <w:t xml:space="preserve"> </w:t>
        </w:r>
        <w:r>
          <w:rPr>
            <w:rStyle w:val="a4"/>
            <w:sz w:val="28"/>
          </w:rPr>
          <w:t>http://</w:t>
        </w:r>
        <w:r>
          <w:rPr>
            <w:rStyle w:val="a4"/>
          </w:rPr>
          <w:t xml:space="preserve"> </w:t>
        </w:r>
        <w:r>
          <w:rPr>
            <w:rStyle w:val="a4"/>
            <w:sz w:val="28"/>
          </w:rPr>
          <w:t>http://www.admnovocherkassk.ru/</w:t>
        </w:r>
      </w:hyperlink>
    </w:p>
    <w:p w:rsidR="00E336E2" w:rsidRDefault="00E336E2" w:rsidP="00E336E2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 Р.Г.)</w:t>
      </w:r>
    </w:p>
    <w:p w:rsidR="00E336E2" w:rsidRDefault="00E336E2" w:rsidP="00E336E2">
      <w:pPr>
        <w:rPr>
          <w:sz w:val="28"/>
          <w:szCs w:val="28"/>
        </w:rPr>
      </w:pPr>
    </w:p>
    <w:p w:rsidR="00E336E2" w:rsidRDefault="00E336E2" w:rsidP="00E336E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336E2" w:rsidRDefault="00E336E2" w:rsidP="00E336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</w:t>
      </w:r>
    </w:p>
    <w:p w:rsidR="00E336E2" w:rsidRDefault="00E336E2" w:rsidP="00E336E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сельсовета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E336E2" w:rsidRDefault="00E336E2" w:rsidP="00E336E2">
      <w:pPr>
        <w:rPr>
          <w:sz w:val="28"/>
          <w:szCs w:val="28"/>
        </w:rPr>
      </w:pPr>
    </w:p>
    <w:p w:rsidR="00E336E2" w:rsidRDefault="00E336E2" w:rsidP="00E336E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Разослано: финансовому отделу администрации района, редакции районной газеты «Пульс дня», прокурору района, постоянной комиссии</w:t>
      </w:r>
    </w:p>
    <w:p w:rsidR="00E336E2" w:rsidRDefault="00E336E2" w:rsidP="00E336E2">
      <w:pPr>
        <w:jc w:val="both"/>
        <w:rPr>
          <w:sz w:val="28"/>
          <w:szCs w:val="28"/>
        </w:rPr>
      </w:pPr>
    </w:p>
    <w:p w:rsidR="00E336E2" w:rsidRDefault="00E336E2" w:rsidP="00E336E2">
      <w:pPr>
        <w:ind w:left="5760"/>
        <w:rPr>
          <w:sz w:val="28"/>
          <w:szCs w:val="28"/>
        </w:rPr>
      </w:pPr>
    </w:p>
    <w:p w:rsidR="00E336E2" w:rsidRDefault="00E336E2" w:rsidP="00E336E2">
      <w:pPr>
        <w:ind w:left="5760"/>
        <w:rPr>
          <w:sz w:val="28"/>
          <w:szCs w:val="28"/>
        </w:rPr>
      </w:pPr>
    </w:p>
    <w:p w:rsidR="00E336E2" w:rsidRDefault="00E336E2" w:rsidP="00E336E2">
      <w:pPr>
        <w:ind w:left="5760"/>
        <w:rPr>
          <w:sz w:val="28"/>
          <w:szCs w:val="28"/>
        </w:rPr>
      </w:pPr>
    </w:p>
    <w:p w:rsidR="00E336E2" w:rsidRDefault="00E336E2" w:rsidP="00E336E2">
      <w:pPr>
        <w:ind w:left="5760"/>
        <w:rPr>
          <w:sz w:val="28"/>
          <w:szCs w:val="28"/>
        </w:rPr>
      </w:pPr>
    </w:p>
    <w:p w:rsidR="00E336E2" w:rsidRDefault="00E336E2" w:rsidP="00E336E2">
      <w:pPr>
        <w:ind w:left="5760"/>
        <w:rPr>
          <w:sz w:val="28"/>
          <w:szCs w:val="28"/>
        </w:rPr>
      </w:pPr>
    </w:p>
    <w:p w:rsidR="00E336E2" w:rsidRDefault="00E336E2" w:rsidP="00E336E2">
      <w:pPr>
        <w:ind w:left="5760"/>
        <w:rPr>
          <w:sz w:val="28"/>
          <w:szCs w:val="28"/>
        </w:rPr>
      </w:pPr>
    </w:p>
    <w:p w:rsidR="00E336E2" w:rsidRDefault="00E336E2" w:rsidP="00E336E2">
      <w:pPr>
        <w:ind w:left="5760"/>
        <w:rPr>
          <w:sz w:val="28"/>
          <w:szCs w:val="28"/>
        </w:rPr>
      </w:pPr>
    </w:p>
    <w:p w:rsidR="00E336E2" w:rsidRDefault="00E336E2" w:rsidP="00E336E2">
      <w:pPr>
        <w:ind w:left="576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336E2" w:rsidRDefault="00E336E2" w:rsidP="00E336E2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</w:p>
    <w:p w:rsidR="00E336E2" w:rsidRDefault="00E336E2" w:rsidP="00E336E2">
      <w:pPr>
        <w:ind w:left="5760"/>
        <w:rPr>
          <w:sz w:val="28"/>
          <w:szCs w:val="28"/>
        </w:rPr>
      </w:pPr>
      <w:r>
        <w:rPr>
          <w:sz w:val="28"/>
          <w:szCs w:val="28"/>
        </w:rPr>
        <w:t>от 22 марта 2016 года № 32</w:t>
      </w:r>
    </w:p>
    <w:p w:rsidR="00E336E2" w:rsidRDefault="00E336E2" w:rsidP="00E336E2">
      <w:pPr>
        <w:ind w:firstLine="720"/>
        <w:jc w:val="both"/>
        <w:rPr>
          <w:sz w:val="28"/>
          <w:szCs w:val="28"/>
        </w:rPr>
      </w:pPr>
    </w:p>
    <w:p w:rsidR="00E336E2" w:rsidRDefault="00E336E2" w:rsidP="00E336E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1. В разделе 4 , в пункте 1, в пункте 3 раздела 5, в абзаце 2 пункта 1, в пункте 2 раздела 6 слова «</w:t>
      </w:r>
      <w:r>
        <w:rPr>
          <w:sz w:val="28"/>
          <w:szCs w:val="28"/>
        </w:rPr>
        <w:t xml:space="preserve">и физических лиц, являющихся индивидуальными предпринимателями» </w:t>
      </w:r>
      <w:r>
        <w:rPr>
          <w:b/>
          <w:sz w:val="28"/>
          <w:szCs w:val="28"/>
        </w:rPr>
        <w:t>исключить.</w:t>
      </w:r>
    </w:p>
    <w:p w:rsidR="00E336E2" w:rsidRDefault="00E336E2" w:rsidP="00E336E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Пункт 5 раздела 6 изложить в следующей редакции:</w:t>
      </w:r>
    </w:p>
    <w:p w:rsidR="00E336E2" w:rsidRDefault="00E336E2" w:rsidP="00E336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отношении земельного участка (его доли), перешедшего (перешедшей) по наследству к физическому лицу, налог исчисляется  начиная  с месяца открытия наследства.</w:t>
      </w:r>
    </w:p>
    <w:p w:rsidR="00E336E2" w:rsidRDefault="00E336E2" w:rsidP="00E336E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E336E2" w:rsidRDefault="00E336E2" w:rsidP="00E336E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E336E2" w:rsidRDefault="00E336E2" w:rsidP="00E336E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пункте.»</w:t>
      </w:r>
    </w:p>
    <w:p w:rsidR="00E336E2" w:rsidRDefault="00E336E2" w:rsidP="00E336E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В абзаце 3  части 1 раздела  6 слово </w:t>
      </w:r>
      <w:r>
        <w:rPr>
          <w:sz w:val="28"/>
          <w:szCs w:val="28"/>
        </w:rPr>
        <w:t>«октября»</w:t>
      </w:r>
      <w:r>
        <w:rPr>
          <w:b/>
          <w:sz w:val="28"/>
          <w:szCs w:val="28"/>
        </w:rPr>
        <w:t xml:space="preserve"> заменить на слово </w:t>
      </w:r>
      <w:r>
        <w:rPr>
          <w:sz w:val="28"/>
          <w:szCs w:val="28"/>
        </w:rPr>
        <w:t>«декабря».</w:t>
      </w:r>
    </w:p>
    <w:p w:rsidR="00352A0F" w:rsidRPr="00E336E2" w:rsidRDefault="00352A0F" w:rsidP="00E336E2">
      <w:pPr>
        <w:rPr>
          <w:szCs w:val="28"/>
        </w:rPr>
      </w:pPr>
    </w:p>
    <w:sectPr w:rsidR="00352A0F" w:rsidRPr="00E336E2" w:rsidSect="001A007C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E84"/>
    <w:multiLevelType w:val="hybridMultilevel"/>
    <w:tmpl w:val="79C0561E"/>
    <w:lvl w:ilvl="0" w:tplc="A6DAA0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57193"/>
    <w:multiLevelType w:val="hybridMultilevel"/>
    <w:tmpl w:val="B6F217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E90F90"/>
    <w:multiLevelType w:val="hybridMultilevel"/>
    <w:tmpl w:val="8154F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067B43"/>
    <w:multiLevelType w:val="hybridMultilevel"/>
    <w:tmpl w:val="32A8A3B8"/>
    <w:lvl w:ilvl="0" w:tplc="3E801168">
      <w:start w:val="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D"/>
    <w:rsid w:val="00045135"/>
    <w:rsid w:val="000D4DFE"/>
    <w:rsid w:val="00100622"/>
    <w:rsid w:val="001A007C"/>
    <w:rsid w:val="001E1BD4"/>
    <w:rsid w:val="001F376A"/>
    <w:rsid w:val="00207DC3"/>
    <w:rsid w:val="00260386"/>
    <w:rsid w:val="00286CCA"/>
    <w:rsid w:val="002F773E"/>
    <w:rsid w:val="00343718"/>
    <w:rsid w:val="00352A0F"/>
    <w:rsid w:val="0039326D"/>
    <w:rsid w:val="0049052D"/>
    <w:rsid w:val="005120F9"/>
    <w:rsid w:val="005F6B01"/>
    <w:rsid w:val="00630D2D"/>
    <w:rsid w:val="00673F57"/>
    <w:rsid w:val="00692721"/>
    <w:rsid w:val="00697BAD"/>
    <w:rsid w:val="006D0C4A"/>
    <w:rsid w:val="006D5542"/>
    <w:rsid w:val="007955D7"/>
    <w:rsid w:val="007F06CC"/>
    <w:rsid w:val="00880AE2"/>
    <w:rsid w:val="009B5FCA"/>
    <w:rsid w:val="00A33D3E"/>
    <w:rsid w:val="00A86657"/>
    <w:rsid w:val="00AE48A2"/>
    <w:rsid w:val="00C335B9"/>
    <w:rsid w:val="00C832B6"/>
    <w:rsid w:val="00CE16CA"/>
    <w:rsid w:val="00CF7F0A"/>
    <w:rsid w:val="00DA3ABA"/>
    <w:rsid w:val="00E336E2"/>
    <w:rsid w:val="00F5336A"/>
    <w:rsid w:val="00F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EBBF9-25CC-469F-96F7-611D55D0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D0C4A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207DC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link w:val="ConsPlusNormal0"/>
    <w:rsid w:val="00207DC3"/>
    <w:pPr>
      <w:widowControl w:val="0"/>
      <w:autoSpaceDE w:val="0"/>
      <w:autoSpaceDN w:val="0"/>
    </w:pPr>
    <w:rPr>
      <w:sz w:val="24"/>
    </w:rPr>
  </w:style>
  <w:style w:type="paragraph" w:styleId="a3">
    <w:name w:val="Normal (Web)"/>
    <w:basedOn w:val="a"/>
    <w:semiHidden/>
    <w:rsid w:val="00207DC3"/>
    <w:pPr>
      <w:widowControl/>
      <w:autoSpaceDE/>
      <w:autoSpaceDN/>
      <w:adjustRightInd/>
      <w:spacing w:after="288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07DC3"/>
    <w:rPr>
      <w:sz w:val="24"/>
      <w:lang w:val="ru-RU" w:eastAsia="ru-RU" w:bidi="ar-SA"/>
    </w:rPr>
  </w:style>
  <w:style w:type="paragraph" w:customStyle="1" w:styleId="text3cl">
    <w:name w:val="text3cl"/>
    <w:basedOn w:val="a"/>
    <w:rsid w:val="00207D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5F6B01"/>
    <w:rPr>
      <w:color w:val="0000FF"/>
      <w:u w:val="single"/>
    </w:rPr>
  </w:style>
  <w:style w:type="character" w:customStyle="1" w:styleId="a5">
    <w:name w:val="Основной текст Знак"/>
    <w:link w:val="a6"/>
    <w:locked/>
    <w:rsid w:val="005F6B0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5"/>
    <w:rsid w:val="005F6B01"/>
    <w:pPr>
      <w:widowControl/>
      <w:adjustRightInd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5F6B01"/>
  </w:style>
  <w:style w:type="paragraph" w:styleId="a7">
    <w:name w:val="Title"/>
    <w:basedOn w:val="a"/>
    <w:link w:val="a8"/>
    <w:qFormat/>
    <w:rsid w:val="00692721"/>
    <w:pPr>
      <w:widowControl/>
      <w:autoSpaceDE/>
      <w:autoSpaceDN/>
      <w:adjustRightInd/>
      <w:jc w:val="center"/>
    </w:pPr>
    <w:rPr>
      <w:sz w:val="28"/>
    </w:rPr>
  </w:style>
  <w:style w:type="table" w:styleId="a9">
    <w:name w:val="Table Grid"/>
    <w:basedOn w:val="a1"/>
    <w:rsid w:val="002603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D55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6D0C4A"/>
    <w:rPr>
      <w:sz w:val="28"/>
      <w:lang w:val="ru-RU" w:eastAsia="ru-RU" w:bidi="ar-SA"/>
    </w:rPr>
  </w:style>
  <w:style w:type="paragraph" w:customStyle="1" w:styleId="ListParagraph">
    <w:name w:val="List Paragraph"/>
    <w:basedOn w:val="a"/>
    <w:rsid w:val="006D0C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6D0C4A"/>
  </w:style>
  <w:style w:type="paragraph" w:styleId="aa">
    <w:name w:val="No Spacing"/>
    <w:qFormat/>
    <w:rsid w:val="0039326D"/>
    <w:rPr>
      <w:rFonts w:ascii="Calibri" w:eastAsia="Calibri" w:hAnsi="Calibri"/>
      <w:sz w:val="22"/>
      <w:szCs w:val="22"/>
      <w:lang w:eastAsia="en-US"/>
    </w:rPr>
  </w:style>
  <w:style w:type="paragraph" w:customStyle="1" w:styleId="sfst">
    <w:name w:val="sfst"/>
    <w:basedOn w:val="a"/>
    <w:rsid w:val="002F77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link w:val="a7"/>
    <w:locked/>
    <w:rsid w:val="00E336E2"/>
    <w:rPr>
      <w:sz w:val="28"/>
      <w:lang w:val="ru-RU" w:eastAsia="ru-RU" w:bidi="ar-SA"/>
    </w:rPr>
  </w:style>
  <w:style w:type="paragraph" w:customStyle="1" w:styleId="s1">
    <w:name w:val="s_1"/>
    <w:basedOn w:val="a"/>
    <w:rsid w:val="00E336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2016-04-19T11:09:00Z</cp:lastPrinted>
  <dcterms:created xsi:type="dcterms:W3CDTF">2016-04-20T07:31:00Z</dcterms:created>
  <dcterms:modified xsi:type="dcterms:W3CDTF">2016-04-20T07:31:00Z</dcterms:modified>
</cp:coreProperties>
</file>