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3E" w:rsidRPr="0093638B" w:rsidRDefault="00317A3E" w:rsidP="00317A3E">
      <w:pPr>
        <w:jc w:val="center"/>
        <w:rPr>
          <w:sz w:val="28"/>
          <w:szCs w:val="28"/>
        </w:rPr>
      </w:pPr>
      <w:bookmarkStart w:id="0" w:name="_GoBack"/>
      <w:bookmarkEnd w:id="0"/>
      <w:r w:rsidRPr="0093638B">
        <w:rPr>
          <w:sz w:val="28"/>
          <w:szCs w:val="28"/>
        </w:rPr>
        <w:t> РОССИЙСКАЯ ФЕДЕРАЦИЯ</w:t>
      </w:r>
    </w:p>
    <w:p w:rsidR="00317A3E" w:rsidRPr="0093638B" w:rsidRDefault="00317A3E" w:rsidP="00317A3E">
      <w:pPr>
        <w:jc w:val="center"/>
        <w:rPr>
          <w:sz w:val="28"/>
          <w:szCs w:val="28"/>
        </w:rPr>
      </w:pPr>
      <w:r w:rsidRPr="0093638B">
        <w:rPr>
          <w:sz w:val="28"/>
          <w:szCs w:val="28"/>
        </w:rPr>
        <w:t>ОРЕНБУРГСКАЯ ОБЛАСТЬ</w:t>
      </w:r>
    </w:p>
    <w:p w:rsidR="00317A3E" w:rsidRPr="0093638B" w:rsidRDefault="00317A3E" w:rsidP="00317A3E">
      <w:pPr>
        <w:rPr>
          <w:sz w:val="28"/>
          <w:szCs w:val="28"/>
        </w:rPr>
      </w:pPr>
    </w:p>
    <w:p w:rsidR="00317A3E" w:rsidRPr="0093638B" w:rsidRDefault="00317A3E" w:rsidP="00317A3E">
      <w:pPr>
        <w:jc w:val="center"/>
        <w:rPr>
          <w:sz w:val="28"/>
          <w:szCs w:val="28"/>
        </w:rPr>
      </w:pPr>
      <w:r w:rsidRPr="0093638B">
        <w:rPr>
          <w:sz w:val="28"/>
          <w:szCs w:val="28"/>
        </w:rPr>
        <w:t>СОВЕТ ДЕПУТАТОВ МУНИЦИПАЛЬНОГО ОБРАЗОВАНИЯ</w:t>
      </w:r>
    </w:p>
    <w:p w:rsidR="00317A3E" w:rsidRPr="0093638B" w:rsidRDefault="00317A3E" w:rsidP="00317A3E">
      <w:pPr>
        <w:jc w:val="center"/>
        <w:rPr>
          <w:sz w:val="28"/>
          <w:szCs w:val="28"/>
        </w:rPr>
      </w:pPr>
      <w:r w:rsidRPr="0093638B">
        <w:rPr>
          <w:sz w:val="28"/>
          <w:szCs w:val="28"/>
        </w:rPr>
        <w:t>НОВОЧЕРКАССКИЙ СЕЛЬСОВЕТ САРАКТАШСКОГО РАЙОНА</w:t>
      </w:r>
    </w:p>
    <w:p w:rsidR="00317A3E" w:rsidRPr="009B38E6" w:rsidRDefault="00317A3E" w:rsidP="00317A3E">
      <w:pPr>
        <w:jc w:val="center"/>
      </w:pPr>
      <w:r w:rsidRPr="0093638B">
        <w:rPr>
          <w:sz w:val="28"/>
          <w:szCs w:val="28"/>
        </w:rPr>
        <w:t>ВТОРОГО СОЗЫВА</w:t>
      </w:r>
    </w:p>
    <w:p w:rsidR="00317A3E" w:rsidRDefault="00317A3E" w:rsidP="00317A3E">
      <w:pPr>
        <w:jc w:val="center"/>
        <w:rPr>
          <w:sz w:val="28"/>
          <w:szCs w:val="28"/>
        </w:rPr>
      </w:pPr>
    </w:p>
    <w:p w:rsidR="00317A3E" w:rsidRDefault="00317A3E" w:rsidP="00317A3E">
      <w:pPr>
        <w:jc w:val="center"/>
        <w:rPr>
          <w:sz w:val="28"/>
          <w:szCs w:val="28"/>
        </w:rPr>
      </w:pPr>
      <w:r>
        <w:rPr>
          <w:sz w:val="28"/>
          <w:szCs w:val="28"/>
        </w:rPr>
        <w:t>РЕШЕНИЕ</w:t>
      </w:r>
    </w:p>
    <w:p w:rsidR="00317A3E" w:rsidRDefault="00317A3E" w:rsidP="00317A3E">
      <w:pPr>
        <w:jc w:val="center"/>
        <w:rPr>
          <w:sz w:val="28"/>
          <w:szCs w:val="28"/>
        </w:rPr>
      </w:pPr>
      <w:r>
        <w:rPr>
          <w:sz w:val="28"/>
          <w:szCs w:val="28"/>
        </w:rPr>
        <w:t>двадцать первого   заседания Совета депутатов</w:t>
      </w:r>
    </w:p>
    <w:p w:rsidR="00317A3E" w:rsidRDefault="00317A3E" w:rsidP="00317A3E">
      <w:pPr>
        <w:jc w:val="center"/>
        <w:rPr>
          <w:sz w:val="28"/>
          <w:szCs w:val="28"/>
        </w:rPr>
      </w:pPr>
      <w:r>
        <w:rPr>
          <w:sz w:val="28"/>
          <w:szCs w:val="28"/>
        </w:rPr>
        <w:t xml:space="preserve">муниципального образования </w:t>
      </w:r>
      <w:proofErr w:type="spellStart"/>
      <w:r>
        <w:rPr>
          <w:sz w:val="28"/>
          <w:szCs w:val="28"/>
        </w:rPr>
        <w:t>Новочеркасский</w:t>
      </w:r>
      <w:proofErr w:type="spellEnd"/>
      <w:r>
        <w:rPr>
          <w:sz w:val="28"/>
          <w:szCs w:val="28"/>
        </w:rPr>
        <w:t xml:space="preserve"> сельсовет </w:t>
      </w:r>
    </w:p>
    <w:p w:rsidR="00317A3E" w:rsidRDefault="00317A3E" w:rsidP="00317A3E">
      <w:pPr>
        <w:jc w:val="center"/>
        <w:rPr>
          <w:sz w:val="28"/>
          <w:szCs w:val="28"/>
        </w:rPr>
      </w:pPr>
      <w:r>
        <w:rPr>
          <w:sz w:val="28"/>
          <w:szCs w:val="28"/>
        </w:rPr>
        <w:t>второго созыва</w:t>
      </w:r>
    </w:p>
    <w:p w:rsidR="00317A3E" w:rsidRDefault="00317A3E" w:rsidP="00317A3E">
      <w:pPr>
        <w:rPr>
          <w:sz w:val="28"/>
          <w:szCs w:val="28"/>
        </w:rPr>
      </w:pPr>
      <w:r>
        <w:rPr>
          <w:sz w:val="28"/>
          <w:szCs w:val="28"/>
        </w:rPr>
        <w:t xml:space="preserve">№ 131                                                                             </w:t>
      </w:r>
      <w:proofErr w:type="gramStart"/>
      <w:r>
        <w:rPr>
          <w:sz w:val="28"/>
          <w:szCs w:val="28"/>
        </w:rPr>
        <w:t>от  12</w:t>
      </w:r>
      <w:proofErr w:type="gramEnd"/>
      <w:r>
        <w:rPr>
          <w:sz w:val="28"/>
          <w:szCs w:val="28"/>
        </w:rPr>
        <w:t xml:space="preserve">  сентября  2013 года</w:t>
      </w:r>
    </w:p>
    <w:p w:rsidR="00317A3E" w:rsidRDefault="00317A3E" w:rsidP="00317A3E"/>
    <w:p w:rsidR="00317A3E" w:rsidRPr="00447C76" w:rsidRDefault="00317A3E" w:rsidP="00317A3E">
      <w:pPr>
        <w:ind w:right="4401"/>
        <w:jc w:val="both"/>
        <w:rPr>
          <w:sz w:val="28"/>
          <w:szCs w:val="28"/>
        </w:rPr>
      </w:pPr>
      <w:r>
        <w:rPr>
          <w:bCs/>
          <w:color w:val="000000"/>
          <w:sz w:val="28"/>
          <w:szCs w:val="28"/>
        </w:rPr>
        <w:t>«</w:t>
      </w:r>
      <w:r w:rsidRPr="00447C76">
        <w:rPr>
          <w:sz w:val="28"/>
          <w:szCs w:val="28"/>
        </w:rPr>
        <w:t>Об утверждении Порядка об осуществлении</w:t>
      </w:r>
    </w:p>
    <w:p w:rsidR="00317A3E" w:rsidRPr="00BF2502" w:rsidRDefault="00317A3E" w:rsidP="00317A3E">
      <w:pPr>
        <w:ind w:right="4401"/>
        <w:jc w:val="both"/>
        <w:rPr>
          <w:bCs/>
          <w:color w:val="000000"/>
          <w:sz w:val="28"/>
          <w:szCs w:val="28"/>
        </w:rPr>
      </w:pPr>
      <w:r w:rsidRPr="00447C76">
        <w:rPr>
          <w:sz w:val="28"/>
          <w:szCs w:val="28"/>
        </w:rPr>
        <w:t xml:space="preserve">контроля </w:t>
      </w:r>
      <w:r>
        <w:rPr>
          <w:sz w:val="28"/>
          <w:szCs w:val="28"/>
        </w:rPr>
        <w:t xml:space="preserve">за обеспечением сохранности </w:t>
      </w:r>
      <w:r w:rsidRPr="00447C76">
        <w:rPr>
          <w:sz w:val="28"/>
          <w:szCs w:val="28"/>
        </w:rPr>
        <w:t xml:space="preserve">автомобильных дорог местного значения </w:t>
      </w:r>
      <w:r>
        <w:rPr>
          <w:bCs/>
          <w:color w:val="000000"/>
          <w:sz w:val="28"/>
          <w:szCs w:val="28"/>
        </w:rPr>
        <w:t xml:space="preserve">муниципального образования </w:t>
      </w:r>
      <w:proofErr w:type="spellStart"/>
      <w:proofErr w:type="gramStart"/>
      <w:r>
        <w:rPr>
          <w:bCs/>
          <w:color w:val="000000"/>
          <w:sz w:val="28"/>
          <w:szCs w:val="28"/>
        </w:rPr>
        <w:t>Новочеркасский</w:t>
      </w:r>
      <w:proofErr w:type="spellEnd"/>
      <w:r>
        <w:rPr>
          <w:bCs/>
          <w:color w:val="000000"/>
          <w:sz w:val="28"/>
          <w:szCs w:val="28"/>
        </w:rPr>
        <w:t xml:space="preserve">  сельсовет</w:t>
      </w:r>
      <w:proofErr w:type="gramEnd"/>
      <w:r w:rsidRPr="00BF2502">
        <w:rPr>
          <w:color w:val="000000"/>
          <w:sz w:val="28"/>
          <w:szCs w:val="28"/>
        </w:rPr>
        <w:t xml:space="preserve"> </w:t>
      </w:r>
      <w:proofErr w:type="spellStart"/>
      <w:r>
        <w:rPr>
          <w:color w:val="000000"/>
          <w:sz w:val="28"/>
          <w:szCs w:val="28"/>
        </w:rPr>
        <w:t>Саракташского</w:t>
      </w:r>
      <w:proofErr w:type="spellEnd"/>
      <w:r>
        <w:rPr>
          <w:color w:val="000000"/>
          <w:sz w:val="28"/>
          <w:szCs w:val="28"/>
        </w:rPr>
        <w:t xml:space="preserve"> района Оренбургской области</w:t>
      </w:r>
      <w:r>
        <w:rPr>
          <w:bCs/>
          <w:color w:val="000000"/>
          <w:sz w:val="28"/>
          <w:szCs w:val="28"/>
        </w:rPr>
        <w:t>»</w:t>
      </w:r>
    </w:p>
    <w:p w:rsidR="00317A3E" w:rsidRDefault="00317A3E" w:rsidP="00317A3E">
      <w:pPr>
        <w:rPr>
          <w:sz w:val="22"/>
          <w:szCs w:val="22"/>
        </w:rPr>
      </w:pPr>
    </w:p>
    <w:p w:rsidR="00317A3E" w:rsidRPr="00A65BE0" w:rsidRDefault="00317A3E" w:rsidP="00317A3E">
      <w:pPr>
        <w:ind w:firstLine="720"/>
        <w:jc w:val="both"/>
        <w:rPr>
          <w:sz w:val="28"/>
          <w:szCs w:val="28"/>
        </w:rPr>
      </w:pPr>
      <w:r w:rsidRPr="00A65BE0">
        <w:rPr>
          <w:sz w:val="28"/>
          <w:szCs w:val="28"/>
        </w:rPr>
        <w:t>В соответствии с пунктом 1 статьи 13, части 2 статьи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w:t>
      </w:r>
      <w:r w:rsidRPr="00A65BE0">
        <w:rPr>
          <w:sz w:val="28"/>
          <w:szCs w:val="28"/>
        </w:rPr>
        <w:t>а</w:t>
      </w:r>
      <w:r w:rsidRPr="00A65BE0">
        <w:rPr>
          <w:sz w:val="28"/>
          <w:szCs w:val="28"/>
        </w:rPr>
        <w:t xml:space="preserve">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руководствуясь Уставом </w:t>
      </w:r>
      <w:r>
        <w:rPr>
          <w:sz w:val="28"/>
          <w:szCs w:val="28"/>
        </w:rPr>
        <w:t>муниципального образования</w:t>
      </w:r>
      <w:r w:rsidRPr="00A65BE0">
        <w:rPr>
          <w:sz w:val="28"/>
          <w:szCs w:val="28"/>
        </w:rPr>
        <w:t xml:space="preserve"> </w:t>
      </w:r>
      <w:r>
        <w:rPr>
          <w:sz w:val="28"/>
          <w:szCs w:val="28"/>
        </w:rPr>
        <w:t xml:space="preserve"> </w:t>
      </w:r>
      <w:proofErr w:type="spellStart"/>
      <w:r>
        <w:rPr>
          <w:sz w:val="28"/>
          <w:szCs w:val="28"/>
        </w:rPr>
        <w:t>Новочеркасский</w:t>
      </w:r>
      <w:proofErr w:type="spellEnd"/>
      <w:r>
        <w:rPr>
          <w:sz w:val="28"/>
          <w:szCs w:val="28"/>
        </w:rPr>
        <w:t xml:space="preserve">  сельсовет</w:t>
      </w:r>
      <w:r w:rsidRPr="00A65BE0">
        <w:rPr>
          <w:sz w:val="28"/>
          <w:szCs w:val="28"/>
        </w:rPr>
        <w:t>,</w:t>
      </w:r>
    </w:p>
    <w:p w:rsidR="00317A3E" w:rsidRDefault="00317A3E" w:rsidP="00317A3E">
      <w:pPr>
        <w:ind w:firstLine="720"/>
        <w:jc w:val="both"/>
      </w:pPr>
    </w:p>
    <w:p w:rsidR="00317A3E" w:rsidRPr="00447C76" w:rsidRDefault="00317A3E" w:rsidP="00317A3E">
      <w:pPr>
        <w:jc w:val="both"/>
        <w:rPr>
          <w:sz w:val="28"/>
          <w:szCs w:val="28"/>
        </w:rPr>
      </w:pPr>
      <w:r w:rsidRPr="00447C76">
        <w:rPr>
          <w:sz w:val="28"/>
          <w:szCs w:val="28"/>
        </w:rPr>
        <w:t xml:space="preserve">Совет </w:t>
      </w:r>
      <w:r>
        <w:rPr>
          <w:sz w:val="28"/>
          <w:szCs w:val="28"/>
        </w:rPr>
        <w:t xml:space="preserve">депутатов </w:t>
      </w:r>
      <w:r w:rsidRPr="00447C76">
        <w:rPr>
          <w:sz w:val="28"/>
          <w:szCs w:val="28"/>
        </w:rPr>
        <w:t>РЕШИЛ:</w:t>
      </w:r>
    </w:p>
    <w:p w:rsidR="00317A3E" w:rsidRPr="00447C76" w:rsidRDefault="00317A3E" w:rsidP="00317A3E">
      <w:pPr>
        <w:spacing w:before="120"/>
        <w:ind w:firstLine="720"/>
        <w:jc w:val="both"/>
        <w:rPr>
          <w:sz w:val="28"/>
          <w:szCs w:val="28"/>
        </w:rPr>
      </w:pPr>
      <w:r w:rsidRPr="00447C76">
        <w:rPr>
          <w:sz w:val="28"/>
          <w:szCs w:val="28"/>
        </w:rPr>
        <w:t>1. Утвердить прилагаемый Порядок осуществления контроля за обеспечением сохранности автомобильных дорог местного значения муниципального образования</w:t>
      </w:r>
      <w:r>
        <w:rPr>
          <w:sz w:val="28"/>
          <w:szCs w:val="28"/>
        </w:rPr>
        <w:t xml:space="preserve"> </w:t>
      </w:r>
      <w:proofErr w:type="spellStart"/>
      <w:proofErr w:type="gramStart"/>
      <w:r>
        <w:rPr>
          <w:sz w:val="28"/>
          <w:szCs w:val="28"/>
        </w:rPr>
        <w:t>Новочеркасский</w:t>
      </w:r>
      <w:proofErr w:type="spellEnd"/>
      <w:r>
        <w:rPr>
          <w:sz w:val="28"/>
          <w:szCs w:val="28"/>
        </w:rPr>
        <w:t xml:space="preserve">  сельсовет</w:t>
      </w:r>
      <w:proofErr w:type="gramEnd"/>
      <w:r w:rsidRPr="00447C76">
        <w:rPr>
          <w:sz w:val="28"/>
          <w:szCs w:val="28"/>
        </w:rPr>
        <w:t>.</w:t>
      </w:r>
    </w:p>
    <w:p w:rsidR="00317A3E" w:rsidRDefault="00317A3E" w:rsidP="00317A3E">
      <w:pPr>
        <w:ind w:firstLine="720"/>
        <w:jc w:val="both"/>
        <w:rPr>
          <w:sz w:val="28"/>
          <w:szCs w:val="28"/>
        </w:rPr>
      </w:pPr>
      <w:r w:rsidRPr="00447C76">
        <w:rPr>
          <w:sz w:val="28"/>
          <w:szCs w:val="28"/>
        </w:rPr>
        <w:t xml:space="preserve">2. Настоящее решение </w:t>
      </w:r>
      <w:r>
        <w:rPr>
          <w:sz w:val="28"/>
          <w:szCs w:val="28"/>
        </w:rPr>
        <w:t>подлежит обнародованию.</w:t>
      </w:r>
    </w:p>
    <w:p w:rsidR="00317A3E" w:rsidRDefault="00317A3E" w:rsidP="00317A3E">
      <w:pPr>
        <w:tabs>
          <w:tab w:val="left" w:pos="8364"/>
        </w:tabs>
        <w:ind w:left="-24" w:right="-58" w:firstLine="24"/>
        <w:jc w:val="both"/>
        <w:rPr>
          <w:sz w:val="28"/>
          <w:szCs w:val="28"/>
        </w:rPr>
      </w:pPr>
      <w:r>
        <w:rPr>
          <w:sz w:val="28"/>
          <w:szCs w:val="28"/>
        </w:rPr>
        <w:t xml:space="preserve">          3. Контроль за исполнением настоящего решения возложить на постоянную комиссию по бюджетной, налоговой и финансовой политике, собственности, торговле, экономическим вопросам (Закирова Р.Г.)</w:t>
      </w:r>
    </w:p>
    <w:p w:rsidR="00317A3E" w:rsidRPr="00447C76" w:rsidRDefault="00317A3E" w:rsidP="00317A3E">
      <w:pPr>
        <w:ind w:firstLine="720"/>
      </w:pPr>
    </w:p>
    <w:p w:rsidR="00317A3E" w:rsidRPr="00447C76" w:rsidRDefault="00317A3E" w:rsidP="00317A3E">
      <w:pPr>
        <w:ind w:firstLine="720"/>
      </w:pPr>
    </w:p>
    <w:p w:rsidR="00317A3E" w:rsidRPr="00447C76" w:rsidRDefault="00317A3E" w:rsidP="00317A3E">
      <w:pPr>
        <w:rPr>
          <w:sz w:val="28"/>
          <w:szCs w:val="28"/>
        </w:rPr>
      </w:pPr>
      <w:r w:rsidRPr="00447C76">
        <w:rPr>
          <w:sz w:val="28"/>
          <w:szCs w:val="28"/>
        </w:rPr>
        <w:t>Глава муниципального образования</w:t>
      </w:r>
    </w:p>
    <w:p w:rsidR="00317A3E" w:rsidRDefault="00317A3E" w:rsidP="00317A3E">
      <w:pPr>
        <w:rPr>
          <w:sz w:val="28"/>
          <w:szCs w:val="28"/>
        </w:rPr>
      </w:pPr>
      <w:r w:rsidRPr="00447C76">
        <w:rPr>
          <w:sz w:val="28"/>
          <w:szCs w:val="28"/>
        </w:rPr>
        <w:t xml:space="preserve"> </w:t>
      </w:r>
      <w:proofErr w:type="spellStart"/>
      <w:proofErr w:type="gramStart"/>
      <w:r>
        <w:rPr>
          <w:sz w:val="28"/>
          <w:szCs w:val="28"/>
        </w:rPr>
        <w:t>Новочеркасский</w:t>
      </w:r>
      <w:proofErr w:type="spellEnd"/>
      <w:r>
        <w:rPr>
          <w:sz w:val="28"/>
          <w:szCs w:val="28"/>
        </w:rPr>
        <w:t xml:space="preserve">  сельсовет</w:t>
      </w:r>
      <w:proofErr w:type="gramEnd"/>
      <w:r w:rsidRPr="00447C76">
        <w:rPr>
          <w:sz w:val="28"/>
          <w:szCs w:val="28"/>
        </w:rPr>
        <w:t xml:space="preserve"> </w:t>
      </w:r>
      <w:r w:rsidRPr="00447C76">
        <w:rPr>
          <w:sz w:val="28"/>
          <w:szCs w:val="28"/>
        </w:rPr>
        <w:tab/>
      </w:r>
      <w:r w:rsidRPr="00447C76">
        <w:rPr>
          <w:sz w:val="28"/>
          <w:szCs w:val="28"/>
        </w:rPr>
        <w:tab/>
      </w:r>
      <w:r w:rsidRPr="00447C76">
        <w:rPr>
          <w:sz w:val="28"/>
          <w:szCs w:val="28"/>
        </w:rPr>
        <w:tab/>
      </w:r>
      <w:r w:rsidRPr="00447C76">
        <w:rPr>
          <w:sz w:val="28"/>
          <w:szCs w:val="28"/>
        </w:rPr>
        <w:tab/>
        <w:t xml:space="preserve">       </w:t>
      </w:r>
      <w:r>
        <w:rPr>
          <w:sz w:val="28"/>
          <w:szCs w:val="28"/>
        </w:rPr>
        <w:t xml:space="preserve">      </w:t>
      </w:r>
      <w:proofErr w:type="spellStart"/>
      <w:r>
        <w:rPr>
          <w:sz w:val="28"/>
          <w:szCs w:val="28"/>
        </w:rPr>
        <w:t>Н.Ф.Суюндуков</w:t>
      </w:r>
      <w:proofErr w:type="spellEnd"/>
    </w:p>
    <w:p w:rsidR="00317A3E" w:rsidRPr="00F5788B" w:rsidRDefault="00317A3E" w:rsidP="00317A3E">
      <w:pPr>
        <w:rPr>
          <w:sz w:val="22"/>
          <w:szCs w:val="22"/>
        </w:rPr>
      </w:pPr>
      <w:r>
        <w:rPr>
          <w:sz w:val="28"/>
          <w:szCs w:val="28"/>
        </w:rPr>
        <w:lastRenderedPageBreak/>
        <w:t xml:space="preserve">                                                                                            </w:t>
      </w:r>
      <w:r w:rsidRPr="00F5788B">
        <w:rPr>
          <w:sz w:val="22"/>
          <w:szCs w:val="22"/>
        </w:rPr>
        <w:t xml:space="preserve">Приложение </w:t>
      </w:r>
    </w:p>
    <w:p w:rsidR="00317A3E" w:rsidRPr="00F5788B" w:rsidRDefault="00317A3E" w:rsidP="00317A3E">
      <w:pPr>
        <w:spacing w:line="240" w:lineRule="exact"/>
        <w:ind w:left="6481"/>
        <w:rPr>
          <w:sz w:val="22"/>
          <w:szCs w:val="22"/>
        </w:rPr>
      </w:pPr>
      <w:r w:rsidRPr="00F5788B">
        <w:rPr>
          <w:sz w:val="22"/>
          <w:szCs w:val="22"/>
        </w:rPr>
        <w:t xml:space="preserve">к решению Совета </w:t>
      </w:r>
      <w:r>
        <w:rPr>
          <w:sz w:val="22"/>
          <w:szCs w:val="22"/>
        </w:rPr>
        <w:t xml:space="preserve">муниципального образования </w:t>
      </w:r>
      <w:proofErr w:type="spellStart"/>
      <w:proofErr w:type="gramStart"/>
      <w:r>
        <w:rPr>
          <w:sz w:val="22"/>
          <w:szCs w:val="22"/>
        </w:rPr>
        <w:t>Новочеркасский</w:t>
      </w:r>
      <w:proofErr w:type="spellEnd"/>
      <w:r>
        <w:rPr>
          <w:sz w:val="22"/>
          <w:szCs w:val="22"/>
        </w:rPr>
        <w:t xml:space="preserve">  сельсовет</w:t>
      </w:r>
      <w:proofErr w:type="gramEnd"/>
    </w:p>
    <w:p w:rsidR="00317A3E" w:rsidRPr="00F5788B" w:rsidRDefault="00317A3E" w:rsidP="00317A3E">
      <w:pPr>
        <w:spacing w:line="240" w:lineRule="exact"/>
        <w:ind w:left="6481"/>
        <w:rPr>
          <w:sz w:val="22"/>
          <w:szCs w:val="22"/>
        </w:rPr>
      </w:pPr>
      <w:r w:rsidRPr="00F5788B">
        <w:rPr>
          <w:sz w:val="22"/>
          <w:szCs w:val="22"/>
        </w:rPr>
        <w:t>от</w:t>
      </w:r>
      <w:r>
        <w:rPr>
          <w:sz w:val="22"/>
          <w:szCs w:val="22"/>
        </w:rPr>
        <w:t xml:space="preserve">    12.09.2013г. </w:t>
      </w:r>
      <w:r w:rsidRPr="00F5788B">
        <w:rPr>
          <w:sz w:val="22"/>
          <w:szCs w:val="22"/>
        </w:rPr>
        <w:t xml:space="preserve"> №</w:t>
      </w:r>
      <w:r>
        <w:rPr>
          <w:sz w:val="22"/>
          <w:szCs w:val="22"/>
        </w:rPr>
        <w:t xml:space="preserve"> 131</w:t>
      </w:r>
    </w:p>
    <w:p w:rsidR="00317A3E" w:rsidRDefault="00317A3E" w:rsidP="00317A3E">
      <w:pPr>
        <w:jc w:val="center"/>
        <w:rPr>
          <w:sz w:val="28"/>
          <w:szCs w:val="28"/>
        </w:rPr>
      </w:pPr>
    </w:p>
    <w:p w:rsidR="00317A3E" w:rsidRDefault="00317A3E" w:rsidP="00317A3E">
      <w:pPr>
        <w:jc w:val="center"/>
        <w:rPr>
          <w:sz w:val="28"/>
          <w:szCs w:val="28"/>
        </w:rPr>
      </w:pPr>
    </w:p>
    <w:p w:rsidR="00317A3E" w:rsidRDefault="00317A3E" w:rsidP="00317A3E">
      <w:pPr>
        <w:jc w:val="center"/>
        <w:rPr>
          <w:sz w:val="28"/>
          <w:szCs w:val="28"/>
        </w:rPr>
      </w:pPr>
    </w:p>
    <w:p w:rsidR="00317A3E" w:rsidRPr="0048125D" w:rsidRDefault="00317A3E" w:rsidP="00317A3E">
      <w:pPr>
        <w:jc w:val="center"/>
        <w:rPr>
          <w:sz w:val="28"/>
          <w:szCs w:val="28"/>
        </w:rPr>
      </w:pPr>
      <w:r>
        <w:rPr>
          <w:sz w:val="28"/>
          <w:szCs w:val="28"/>
        </w:rPr>
        <w:t>ПОРЯДОК</w:t>
      </w:r>
    </w:p>
    <w:p w:rsidR="00317A3E" w:rsidRPr="0048125D" w:rsidRDefault="00317A3E" w:rsidP="00317A3E">
      <w:pPr>
        <w:jc w:val="center"/>
        <w:rPr>
          <w:sz w:val="28"/>
          <w:szCs w:val="28"/>
        </w:rPr>
      </w:pPr>
      <w:r w:rsidRPr="0048125D">
        <w:rPr>
          <w:sz w:val="28"/>
          <w:szCs w:val="28"/>
        </w:rPr>
        <w:t>осуществлени</w:t>
      </w:r>
      <w:r>
        <w:rPr>
          <w:sz w:val="28"/>
          <w:szCs w:val="28"/>
        </w:rPr>
        <w:t>я</w:t>
      </w:r>
      <w:r w:rsidRPr="0048125D">
        <w:rPr>
          <w:sz w:val="28"/>
          <w:szCs w:val="28"/>
        </w:rPr>
        <w:t xml:space="preserve"> контроля за обеспечением сохранности </w:t>
      </w:r>
    </w:p>
    <w:p w:rsidR="00317A3E" w:rsidRPr="0048125D" w:rsidRDefault="00317A3E" w:rsidP="00317A3E">
      <w:pPr>
        <w:jc w:val="center"/>
        <w:rPr>
          <w:sz w:val="28"/>
          <w:szCs w:val="28"/>
        </w:rPr>
      </w:pPr>
      <w:r w:rsidRPr="0048125D">
        <w:rPr>
          <w:sz w:val="28"/>
          <w:szCs w:val="28"/>
        </w:rPr>
        <w:t xml:space="preserve">автомобильных дорог местного значения </w:t>
      </w:r>
      <w:r>
        <w:rPr>
          <w:sz w:val="28"/>
          <w:szCs w:val="28"/>
        </w:rPr>
        <w:t>муниципального образования «</w:t>
      </w:r>
      <w:proofErr w:type="spellStart"/>
      <w:r>
        <w:rPr>
          <w:sz w:val="28"/>
          <w:szCs w:val="28"/>
        </w:rPr>
        <w:t>Новочеркасский</w:t>
      </w:r>
      <w:proofErr w:type="spellEnd"/>
      <w:r>
        <w:rPr>
          <w:sz w:val="28"/>
          <w:szCs w:val="28"/>
        </w:rPr>
        <w:t xml:space="preserve"> сельсовет»</w:t>
      </w:r>
    </w:p>
    <w:p w:rsidR="00317A3E" w:rsidRDefault="00317A3E" w:rsidP="00317A3E">
      <w:pPr>
        <w:spacing w:before="120"/>
        <w:ind w:left="1800"/>
        <w:rPr>
          <w:sz w:val="28"/>
          <w:szCs w:val="28"/>
        </w:rPr>
      </w:pPr>
      <w:r>
        <w:rPr>
          <w:sz w:val="28"/>
          <w:szCs w:val="28"/>
        </w:rPr>
        <w:t xml:space="preserve">                      </w:t>
      </w:r>
    </w:p>
    <w:p w:rsidR="00317A3E" w:rsidRPr="00632242" w:rsidRDefault="00317A3E" w:rsidP="00317A3E">
      <w:pPr>
        <w:spacing w:before="120"/>
        <w:ind w:left="1800"/>
        <w:rPr>
          <w:sz w:val="28"/>
          <w:szCs w:val="28"/>
        </w:rPr>
      </w:pPr>
      <w:r>
        <w:rPr>
          <w:sz w:val="28"/>
          <w:szCs w:val="28"/>
        </w:rPr>
        <w:t xml:space="preserve">                     1. </w:t>
      </w:r>
      <w:r w:rsidRPr="00632242">
        <w:rPr>
          <w:sz w:val="28"/>
          <w:szCs w:val="28"/>
        </w:rPr>
        <w:t>ОБЩИЕ ПОЛОЖЕНИЯ</w:t>
      </w:r>
    </w:p>
    <w:p w:rsidR="00317A3E" w:rsidRDefault="00317A3E" w:rsidP="00317A3E">
      <w:pPr>
        <w:ind w:firstLine="720"/>
        <w:jc w:val="both"/>
        <w:rPr>
          <w:sz w:val="28"/>
          <w:szCs w:val="28"/>
        </w:rPr>
      </w:pPr>
    </w:p>
    <w:p w:rsidR="00317A3E" w:rsidRPr="0048125D" w:rsidRDefault="00317A3E" w:rsidP="00317A3E">
      <w:pPr>
        <w:ind w:firstLine="720"/>
        <w:jc w:val="both"/>
        <w:rPr>
          <w:sz w:val="28"/>
          <w:szCs w:val="28"/>
        </w:rPr>
      </w:pPr>
      <w:r w:rsidRPr="0048125D">
        <w:rPr>
          <w:sz w:val="28"/>
          <w:szCs w:val="28"/>
        </w:rPr>
        <w:t xml:space="preserve">1. </w:t>
      </w:r>
      <w:r>
        <w:rPr>
          <w:sz w:val="28"/>
          <w:szCs w:val="28"/>
        </w:rPr>
        <w:t xml:space="preserve">Настоящий Порядок устанавливает процедуру </w:t>
      </w:r>
      <w:r w:rsidRPr="0048125D">
        <w:rPr>
          <w:sz w:val="28"/>
          <w:szCs w:val="28"/>
        </w:rPr>
        <w:t xml:space="preserve">осуществления контроля за обеспечением сохранности автомобильных дорог местного значения </w:t>
      </w:r>
      <w:r>
        <w:rPr>
          <w:sz w:val="28"/>
          <w:szCs w:val="28"/>
        </w:rPr>
        <w:t xml:space="preserve">муниципального образования </w:t>
      </w:r>
      <w:proofErr w:type="spellStart"/>
      <w:proofErr w:type="gramStart"/>
      <w:r>
        <w:rPr>
          <w:sz w:val="28"/>
          <w:szCs w:val="28"/>
        </w:rPr>
        <w:t>Новочеркасский</w:t>
      </w:r>
      <w:proofErr w:type="spellEnd"/>
      <w:r>
        <w:rPr>
          <w:sz w:val="28"/>
          <w:szCs w:val="28"/>
        </w:rPr>
        <w:t xml:space="preserve">  сельсовет</w:t>
      </w:r>
      <w:proofErr w:type="gramEnd"/>
      <w:r>
        <w:rPr>
          <w:sz w:val="28"/>
          <w:szCs w:val="28"/>
        </w:rPr>
        <w:t xml:space="preserve"> (далее – автомобильных дорог)</w:t>
      </w:r>
      <w:r w:rsidRPr="0048125D">
        <w:rPr>
          <w:sz w:val="28"/>
          <w:szCs w:val="28"/>
        </w:rPr>
        <w:t>.</w:t>
      </w:r>
    </w:p>
    <w:p w:rsidR="00317A3E" w:rsidRPr="0048125D" w:rsidRDefault="00317A3E" w:rsidP="00317A3E">
      <w:pPr>
        <w:ind w:firstLine="720"/>
        <w:jc w:val="both"/>
        <w:rPr>
          <w:sz w:val="28"/>
          <w:szCs w:val="28"/>
        </w:rPr>
      </w:pPr>
      <w:r>
        <w:rPr>
          <w:sz w:val="28"/>
          <w:szCs w:val="28"/>
        </w:rPr>
        <w:t>1.</w:t>
      </w:r>
      <w:r w:rsidRPr="0048125D">
        <w:rPr>
          <w:sz w:val="28"/>
          <w:szCs w:val="28"/>
        </w:rPr>
        <w:t xml:space="preserve">2. Под муниципальным контролем за обеспечением сохранности автомобильных дорог местного значения </w:t>
      </w:r>
      <w:r>
        <w:rPr>
          <w:sz w:val="28"/>
          <w:szCs w:val="28"/>
        </w:rPr>
        <w:t xml:space="preserve">муниципального образования </w:t>
      </w:r>
      <w:proofErr w:type="spellStart"/>
      <w:r>
        <w:rPr>
          <w:sz w:val="28"/>
          <w:szCs w:val="28"/>
        </w:rPr>
        <w:t>Новочеркасский</w:t>
      </w:r>
      <w:proofErr w:type="spellEnd"/>
      <w:r>
        <w:rPr>
          <w:sz w:val="28"/>
          <w:szCs w:val="28"/>
        </w:rPr>
        <w:t xml:space="preserve">  сельсовет</w:t>
      </w:r>
      <w:r w:rsidRPr="0048125D">
        <w:rPr>
          <w:sz w:val="28"/>
          <w:szCs w:val="28"/>
        </w:rPr>
        <w:t xml:space="preserve"> (далее – муниципальный контроль) понимается деятельность </w:t>
      </w:r>
      <w:r>
        <w:rPr>
          <w:sz w:val="28"/>
          <w:szCs w:val="28"/>
        </w:rPr>
        <w:t xml:space="preserve">органа местного самоуправления по </w:t>
      </w:r>
      <w:r w:rsidRPr="0048125D">
        <w:rPr>
          <w:bCs/>
          <w:sz w:val="28"/>
          <w:szCs w:val="28"/>
        </w:rPr>
        <w:t>организаци</w:t>
      </w:r>
      <w:r>
        <w:rPr>
          <w:bCs/>
          <w:sz w:val="28"/>
          <w:szCs w:val="28"/>
        </w:rPr>
        <w:t>и</w:t>
      </w:r>
      <w:r w:rsidRPr="0048125D">
        <w:rPr>
          <w:bCs/>
          <w:sz w:val="28"/>
          <w:szCs w:val="28"/>
        </w:rPr>
        <w:t xml:space="preserve"> и проведени</w:t>
      </w:r>
      <w:r>
        <w:rPr>
          <w:bCs/>
          <w:sz w:val="28"/>
          <w:szCs w:val="28"/>
        </w:rPr>
        <w:t>ю</w:t>
      </w:r>
      <w:r w:rsidRPr="0048125D">
        <w:rPr>
          <w:bCs/>
          <w:sz w:val="28"/>
          <w:szCs w:val="28"/>
        </w:rPr>
        <w:t xml:space="preserve"> проверок соблюдения юридическими лицами, индивидуальными предпринимателями, установленных </w:t>
      </w:r>
      <w:r>
        <w:rPr>
          <w:bCs/>
          <w:sz w:val="28"/>
          <w:szCs w:val="28"/>
        </w:rPr>
        <w:t xml:space="preserve">федеральными законами, законами Оренбургской области, </w:t>
      </w:r>
      <w:r w:rsidRPr="0048125D">
        <w:rPr>
          <w:bCs/>
          <w:sz w:val="28"/>
          <w:szCs w:val="28"/>
        </w:rPr>
        <w:t xml:space="preserve">муниципальными правовыми актами </w:t>
      </w:r>
      <w:r>
        <w:rPr>
          <w:sz w:val="28"/>
          <w:szCs w:val="28"/>
        </w:rPr>
        <w:t xml:space="preserve">муниципального образования </w:t>
      </w:r>
      <w:proofErr w:type="spellStart"/>
      <w:r>
        <w:rPr>
          <w:sz w:val="28"/>
          <w:szCs w:val="28"/>
        </w:rPr>
        <w:t>Новочеркасский</w:t>
      </w:r>
      <w:proofErr w:type="spellEnd"/>
      <w:r>
        <w:rPr>
          <w:sz w:val="28"/>
          <w:szCs w:val="28"/>
        </w:rPr>
        <w:t xml:space="preserve">  сельсовет </w:t>
      </w:r>
      <w:r w:rsidRPr="0048125D">
        <w:rPr>
          <w:bCs/>
          <w:sz w:val="28"/>
          <w:szCs w:val="28"/>
        </w:rPr>
        <w:t xml:space="preserve">требований по </w:t>
      </w:r>
      <w:r w:rsidRPr="0048125D">
        <w:rPr>
          <w:sz w:val="28"/>
          <w:szCs w:val="28"/>
        </w:rPr>
        <w:t>обеспечению сохранности автомобильных дорог местного значения</w:t>
      </w:r>
      <w:r w:rsidRPr="0048125D">
        <w:rPr>
          <w:bCs/>
          <w:sz w:val="28"/>
          <w:szCs w:val="28"/>
        </w:rPr>
        <w:t>.</w:t>
      </w:r>
      <w:r>
        <w:rPr>
          <w:bCs/>
          <w:sz w:val="28"/>
          <w:szCs w:val="28"/>
        </w:rPr>
        <w:t xml:space="preserve"> </w:t>
      </w:r>
    </w:p>
    <w:p w:rsidR="00317A3E" w:rsidRDefault="00317A3E" w:rsidP="00317A3E">
      <w:pPr>
        <w:ind w:firstLine="720"/>
        <w:jc w:val="both"/>
        <w:rPr>
          <w:sz w:val="28"/>
          <w:szCs w:val="28"/>
        </w:rPr>
      </w:pPr>
    </w:p>
    <w:p w:rsidR="00317A3E" w:rsidRDefault="00317A3E" w:rsidP="00317A3E">
      <w:pPr>
        <w:ind w:firstLine="720"/>
        <w:jc w:val="center"/>
        <w:rPr>
          <w:sz w:val="28"/>
          <w:szCs w:val="28"/>
        </w:rPr>
      </w:pPr>
      <w:r>
        <w:rPr>
          <w:sz w:val="28"/>
          <w:szCs w:val="28"/>
        </w:rPr>
        <w:t>2. ОРГАН, ОСУЩЕСТВЛЯЮЩИЙ КОНТРОЛЬ ЗА ОБЕСПЕЧЕНИЕМ СОХРАННОСТИ АВТОМОБИЛЬНЫХ ДОРОГ</w:t>
      </w:r>
    </w:p>
    <w:p w:rsidR="00317A3E" w:rsidRDefault="00317A3E" w:rsidP="00317A3E">
      <w:pPr>
        <w:ind w:firstLine="720"/>
        <w:jc w:val="both"/>
        <w:rPr>
          <w:sz w:val="28"/>
          <w:szCs w:val="28"/>
        </w:rPr>
      </w:pPr>
    </w:p>
    <w:p w:rsidR="00317A3E" w:rsidRPr="0048125D" w:rsidRDefault="00317A3E" w:rsidP="00317A3E">
      <w:pPr>
        <w:ind w:firstLine="720"/>
        <w:jc w:val="both"/>
        <w:rPr>
          <w:sz w:val="28"/>
          <w:szCs w:val="28"/>
        </w:rPr>
      </w:pPr>
      <w:r>
        <w:rPr>
          <w:sz w:val="28"/>
          <w:szCs w:val="28"/>
        </w:rPr>
        <w:t>2.1</w:t>
      </w:r>
      <w:r w:rsidRPr="0048125D">
        <w:rPr>
          <w:sz w:val="28"/>
          <w:szCs w:val="28"/>
        </w:rPr>
        <w:t xml:space="preserve">. Органом, уполномоченным на осуществление муниципального контроля (далее – орган муниципального контроля), является администрация </w:t>
      </w:r>
      <w:r>
        <w:rPr>
          <w:sz w:val="28"/>
          <w:szCs w:val="28"/>
        </w:rPr>
        <w:t xml:space="preserve">муниципального </w:t>
      </w:r>
      <w:proofErr w:type="gramStart"/>
      <w:r>
        <w:rPr>
          <w:sz w:val="28"/>
          <w:szCs w:val="28"/>
        </w:rPr>
        <w:t xml:space="preserve">образования  </w:t>
      </w:r>
      <w:proofErr w:type="spellStart"/>
      <w:r>
        <w:rPr>
          <w:sz w:val="28"/>
          <w:szCs w:val="28"/>
        </w:rPr>
        <w:t>Новочеркасский</w:t>
      </w:r>
      <w:proofErr w:type="spellEnd"/>
      <w:proofErr w:type="gramEnd"/>
      <w:r>
        <w:rPr>
          <w:sz w:val="28"/>
          <w:szCs w:val="28"/>
        </w:rPr>
        <w:t xml:space="preserve">  сельсовет</w:t>
      </w:r>
      <w:r w:rsidRPr="0048125D">
        <w:rPr>
          <w:sz w:val="28"/>
          <w:szCs w:val="28"/>
        </w:rPr>
        <w:t xml:space="preserve">. </w:t>
      </w:r>
    </w:p>
    <w:p w:rsidR="00317A3E" w:rsidRPr="0048125D" w:rsidRDefault="00317A3E" w:rsidP="00317A3E">
      <w:pPr>
        <w:ind w:firstLine="720"/>
        <w:jc w:val="both"/>
        <w:rPr>
          <w:sz w:val="28"/>
          <w:szCs w:val="28"/>
        </w:rPr>
      </w:pPr>
      <w:r>
        <w:rPr>
          <w:sz w:val="28"/>
          <w:szCs w:val="28"/>
        </w:rPr>
        <w:t>2</w:t>
      </w:r>
      <w:r w:rsidRPr="0048125D">
        <w:rPr>
          <w:sz w:val="28"/>
          <w:szCs w:val="28"/>
        </w:rPr>
        <w:t>.</w:t>
      </w:r>
      <w:r>
        <w:rPr>
          <w:sz w:val="28"/>
          <w:szCs w:val="28"/>
        </w:rPr>
        <w:t>2</w:t>
      </w:r>
      <w:r w:rsidRPr="0048125D">
        <w:rPr>
          <w:sz w:val="28"/>
          <w:szCs w:val="28"/>
        </w:rPr>
        <w:t xml:space="preserve">. Ответственность за организацию осуществления муниципального контроля возлагается на заместителя главы администрации </w:t>
      </w:r>
      <w:r>
        <w:rPr>
          <w:sz w:val="28"/>
          <w:szCs w:val="28"/>
        </w:rPr>
        <w:t xml:space="preserve">муниципального </w:t>
      </w:r>
      <w:proofErr w:type="gramStart"/>
      <w:r>
        <w:rPr>
          <w:sz w:val="28"/>
          <w:szCs w:val="28"/>
        </w:rPr>
        <w:t xml:space="preserve">образования  </w:t>
      </w:r>
      <w:proofErr w:type="spellStart"/>
      <w:r>
        <w:rPr>
          <w:sz w:val="28"/>
          <w:szCs w:val="28"/>
        </w:rPr>
        <w:t>Новочеркасский</w:t>
      </w:r>
      <w:proofErr w:type="spellEnd"/>
      <w:proofErr w:type="gramEnd"/>
      <w:r>
        <w:rPr>
          <w:sz w:val="28"/>
          <w:szCs w:val="28"/>
        </w:rPr>
        <w:t xml:space="preserve">  сельсовет</w:t>
      </w:r>
      <w:r w:rsidRPr="0048125D">
        <w:rPr>
          <w:sz w:val="28"/>
          <w:szCs w:val="28"/>
        </w:rPr>
        <w:t>.</w:t>
      </w:r>
    </w:p>
    <w:p w:rsidR="00317A3E" w:rsidRDefault="00317A3E" w:rsidP="00317A3E">
      <w:pPr>
        <w:ind w:firstLine="720"/>
        <w:jc w:val="both"/>
        <w:rPr>
          <w:sz w:val="28"/>
          <w:szCs w:val="28"/>
        </w:rPr>
      </w:pPr>
      <w:r>
        <w:rPr>
          <w:sz w:val="28"/>
          <w:szCs w:val="28"/>
        </w:rPr>
        <w:t>2.</w:t>
      </w:r>
      <w:r w:rsidRPr="0048125D">
        <w:rPr>
          <w:sz w:val="28"/>
          <w:szCs w:val="28"/>
        </w:rPr>
        <w:t>3. Осуществление муниципального контроля возлагается на</w:t>
      </w:r>
      <w:r>
        <w:rPr>
          <w:sz w:val="28"/>
          <w:szCs w:val="28"/>
        </w:rPr>
        <w:t xml:space="preserve"> </w:t>
      </w:r>
      <w:proofErr w:type="gramStart"/>
      <w:r>
        <w:rPr>
          <w:sz w:val="28"/>
          <w:szCs w:val="28"/>
        </w:rPr>
        <w:t>комиссию</w:t>
      </w:r>
      <w:r w:rsidRPr="0048125D">
        <w:rPr>
          <w:sz w:val="28"/>
          <w:szCs w:val="28"/>
        </w:rPr>
        <w:t xml:space="preserve"> </w:t>
      </w:r>
      <w:r>
        <w:rPr>
          <w:sz w:val="28"/>
          <w:szCs w:val="28"/>
        </w:rPr>
        <w:t xml:space="preserve"> </w:t>
      </w:r>
      <w:r w:rsidRPr="0048125D">
        <w:rPr>
          <w:sz w:val="28"/>
          <w:szCs w:val="28"/>
        </w:rPr>
        <w:t>администрации</w:t>
      </w:r>
      <w:proofErr w:type="gramEnd"/>
      <w:r w:rsidRPr="0048125D">
        <w:rPr>
          <w:sz w:val="28"/>
          <w:szCs w:val="28"/>
        </w:rPr>
        <w:t xml:space="preserve"> </w:t>
      </w:r>
      <w:r>
        <w:rPr>
          <w:sz w:val="28"/>
          <w:szCs w:val="28"/>
        </w:rPr>
        <w:t xml:space="preserve">муниципального образования </w:t>
      </w:r>
      <w:proofErr w:type="spellStart"/>
      <w:r>
        <w:rPr>
          <w:sz w:val="28"/>
          <w:szCs w:val="28"/>
        </w:rPr>
        <w:t>Новочеркасский</w:t>
      </w:r>
      <w:proofErr w:type="spellEnd"/>
      <w:r>
        <w:rPr>
          <w:sz w:val="28"/>
          <w:szCs w:val="28"/>
        </w:rPr>
        <w:t xml:space="preserve"> сельсовет.</w:t>
      </w:r>
      <w:r w:rsidRPr="0048125D">
        <w:rPr>
          <w:sz w:val="28"/>
          <w:szCs w:val="28"/>
        </w:rPr>
        <w:t xml:space="preserve"> Проверки проводятся должностными лицами </w:t>
      </w:r>
      <w:r>
        <w:rPr>
          <w:sz w:val="28"/>
          <w:szCs w:val="28"/>
        </w:rPr>
        <w:t>комиссии.</w:t>
      </w:r>
      <w:r w:rsidRPr="0048125D">
        <w:rPr>
          <w:sz w:val="28"/>
          <w:szCs w:val="28"/>
        </w:rPr>
        <w:t xml:space="preserve"> В случае необходимости к проведению проверок могут привлекаться иные должностные лица администрации </w:t>
      </w:r>
      <w:r>
        <w:rPr>
          <w:sz w:val="28"/>
          <w:szCs w:val="28"/>
        </w:rPr>
        <w:t xml:space="preserve">муниципального образования </w:t>
      </w:r>
      <w:proofErr w:type="spellStart"/>
      <w:proofErr w:type="gramStart"/>
      <w:r>
        <w:rPr>
          <w:sz w:val="28"/>
          <w:szCs w:val="28"/>
        </w:rPr>
        <w:t>Новочеркасский</w:t>
      </w:r>
      <w:proofErr w:type="spellEnd"/>
      <w:r>
        <w:rPr>
          <w:sz w:val="28"/>
          <w:szCs w:val="28"/>
        </w:rPr>
        <w:t xml:space="preserve">  сельсовет</w:t>
      </w:r>
      <w:proofErr w:type="gramEnd"/>
      <w:r w:rsidRPr="0048125D">
        <w:rPr>
          <w:sz w:val="28"/>
          <w:szCs w:val="28"/>
        </w:rPr>
        <w:t>.</w:t>
      </w:r>
    </w:p>
    <w:p w:rsidR="00317A3E" w:rsidRDefault="00317A3E" w:rsidP="00317A3E">
      <w:pPr>
        <w:ind w:firstLine="720"/>
        <w:jc w:val="both"/>
        <w:rPr>
          <w:sz w:val="28"/>
          <w:szCs w:val="28"/>
        </w:rPr>
      </w:pPr>
    </w:p>
    <w:p w:rsidR="00317A3E" w:rsidRDefault="00317A3E" w:rsidP="00317A3E">
      <w:pPr>
        <w:ind w:firstLine="720"/>
        <w:jc w:val="both"/>
        <w:rPr>
          <w:sz w:val="28"/>
          <w:szCs w:val="28"/>
        </w:rPr>
      </w:pPr>
    </w:p>
    <w:p w:rsidR="00317A3E" w:rsidRDefault="00317A3E" w:rsidP="00317A3E">
      <w:pPr>
        <w:ind w:firstLine="720"/>
        <w:jc w:val="both"/>
        <w:rPr>
          <w:sz w:val="28"/>
          <w:szCs w:val="28"/>
        </w:rPr>
      </w:pPr>
      <w:r w:rsidRPr="0048125D">
        <w:rPr>
          <w:sz w:val="28"/>
          <w:szCs w:val="28"/>
        </w:rPr>
        <w:t xml:space="preserve"> </w:t>
      </w:r>
    </w:p>
    <w:p w:rsidR="00317A3E" w:rsidRDefault="00317A3E" w:rsidP="00317A3E">
      <w:pPr>
        <w:ind w:firstLine="720"/>
        <w:jc w:val="both"/>
        <w:rPr>
          <w:sz w:val="28"/>
          <w:szCs w:val="28"/>
        </w:rPr>
      </w:pPr>
    </w:p>
    <w:p w:rsidR="00317A3E" w:rsidRDefault="00317A3E" w:rsidP="00317A3E">
      <w:pPr>
        <w:ind w:firstLine="720"/>
        <w:jc w:val="both"/>
        <w:rPr>
          <w:sz w:val="28"/>
          <w:szCs w:val="28"/>
        </w:rPr>
      </w:pPr>
    </w:p>
    <w:p w:rsidR="00317A3E" w:rsidRPr="0048125D" w:rsidRDefault="00317A3E" w:rsidP="00317A3E">
      <w:pPr>
        <w:ind w:firstLine="720"/>
        <w:jc w:val="both"/>
        <w:rPr>
          <w:sz w:val="28"/>
          <w:szCs w:val="28"/>
        </w:rPr>
      </w:pPr>
    </w:p>
    <w:p w:rsidR="00317A3E" w:rsidRDefault="00317A3E" w:rsidP="00317A3E">
      <w:pPr>
        <w:ind w:firstLine="720"/>
        <w:jc w:val="both"/>
        <w:rPr>
          <w:sz w:val="28"/>
          <w:szCs w:val="28"/>
        </w:rPr>
      </w:pPr>
    </w:p>
    <w:p w:rsidR="00317A3E" w:rsidRPr="00BB7AC6" w:rsidRDefault="00317A3E" w:rsidP="00317A3E">
      <w:pPr>
        <w:autoSpaceDE w:val="0"/>
        <w:autoSpaceDN w:val="0"/>
        <w:adjustRightInd w:val="0"/>
        <w:jc w:val="center"/>
        <w:outlineLvl w:val="1"/>
        <w:rPr>
          <w:sz w:val="28"/>
          <w:szCs w:val="28"/>
        </w:rPr>
      </w:pPr>
      <w:r w:rsidRPr="00BB7AC6">
        <w:rPr>
          <w:sz w:val="28"/>
          <w:szCs w:val="28"/>
        </w:rPr>
        <w:t>3. ПОЛНОМОЧИЯ ОРГАНА, ОСУЩЕСТВЛЯЮЩЕГО КОНТРОЛЬ</w:t>
      </w:r>
    </w:p>
    <w:p w:rsidR="00317A3E" w:rsidRPr="00BB7AC6" w:rsidRDefault="00317A3E" w:rsidP="00317A3E">
      <w:pPr>
        <w:autoSpaceDE w:val="0"/>
        <w:autoSpaceDN w:val="0"/>
        <w:adjustRightInd w:val="0"/>
        <w:jc w:val="center"/>
        <w:rPr>
          <w:sz w:val="28"/>
          <w:szCs w:val="28"/>
        </w:rPr>
      </w:pPr>
      <w:r w:rsidRPr="00BB7AC6">
        <w:rPr>
          <w:sz w:val="28"/>
          <w:szCs w:val="28"/>
        </w:rPr>
        <w:t>ЗА ОБЕСПЕЧЕНИЕМ СОХРАННОСТИ АВТОМОБИЛЬНЫХ ДОРОГ</w:t>
      </w:r>
    </w:p>
    <w:p w:rsidR="00317A3E" w:rsidRPr="00BB7AC6" w:rsidRDefault="00317A3E" w:rsidP="00317A3E">
      <w:pPr>
        <w:autoSpaceDE w:val="0"/>
        <w:autoSpaceDN w:val="0"/>
        <w:adjustRightInd w:val="0"/>
        <w:jc w:val="center"/>
        <w:rPr>
          <w:sz w:val="28"/>
          <w:szCs w:val="28"/>
        </w:rPr>
      </w:pPr>
    </w:p>
    <w:p w:rsidR="00317A3E" w:rsidRPr="00BB7AC6" w:rsidRDefault="00317A3E" w:rsidP="00317A3E">
      <w:pPr>
        <w:autoSpaceDE w:val="0"/>
        <w:autoSpaceDN w:val="0"/>
        <w:adjustRightInd w:val="0"/>
        <w:ind w:firstLine="540"/>
        <w:jc w:val="both"/>
        <w:rPr>
          <w:sz w:val="28"/>
          <w:szCs w:val="28"/>
        </w:rPr>
      </w:pPr>
      <w:r w:rsidRPr="00BB7AC6">
        <w:rPr>
          <w:sz w:val="28"/>
          <w:szCs w:val="28"/>
        </w:rPr>
        <w:t>3.1. К мероприятиям, направленным на обеспечение сохранности автомобильных дорог (далее - мероприятия), относятся:</w:t>
      </w:r>
    </w:p>
    <w:p w:rsidR="00317A3E" w:rsidRPr="00BB7AC6" w:rsidRDefault="00317A3E" w:rsidP="00317A3E">
      <w:pPr>
        <w:autoSpaceDE w:val="0"/>
        <w:autoSpaceDN w:val="0"/>
        <w:adjustRightInd w:val="0"/>
        <w:ind w:firstLine="540"/>
        <w:jc w:val="both"/>
        <w:rPr>
          <w:sz w:val="28"/>
          <w:szCs w:val="28"/>
        </w:rPr>
      </w:pPr>
      <w:r w:rsidRPr="00BB7AC6">
        <w:rPr>
          <w:sz w:val="28"/>
          <w:szCs w:val="28"/>
        </w:rPr>
        <w:t>1)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317A3E" w:rsidRPr="00BB7AC6" w:rsidRDefault="00317A3E" w:rsidP="00317A3E">
      <w:pPr>
        <w:autoSpaceDE w:val="0"/>
        <w:autoSpaceDN w:val="0"/>
        <w:adjustRightInd w:val="0"/>
        <w:ind w:firstLine="540"/>
        <w:jc w:val="both"/>
        <w:rPr>
          <w:sz w:val="28"/>
          <w:szCs w:val="28"/>
        </w:rPr>
      </w:pPr>
      <w:r w:rsidRPr="00BB7AC6">
        <w:rPr>
          <w:sz w:val="28"/>
          <w:szCs w:val="28"/>
        </w:rPr>
        <w:t>2)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317A3E" w:rsidRPr="00BB7AC6" w:rsidRDefault="00317A3E" w:rsidP="00317A3E">
      <w:pPr>
        <w:autoSpaceDE w:val="0"/>
        <w:autoSpaceDN w:val="0"/>
        <w:adjustRightInd w:val="0"/>
        <w:ind w:firstLine="540"/>
        <w:jc w:val="both"/>
        <w:rPr>
          <w:sz w:val="28"/>
          <w:szCs w:val="28"/>
        </w:rPr>
      </w:pPr>
      <w:r w:rsidRPr="00BB7AC6">
        <w:rPr>
          <w:sz w:val="28"/>
          <w:szCs w:val="28"/>
        </w:rPr>
        <w:t>3) проверка соблюдения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317A3E" w:rsidRPr="00BB7AC6" w:rsidRDefault="00317A3E" w:rsidP="00317A3E">
      <w:pPr>
        <w:autoSpaceDE w:val="0"/>
        <w:autoSpaceDN w:val="0"/>
        <w:adjustRightInd w:val="0"/>
        <w:ind w:firstLine="540"/>
        <w:jc w:val="both"/>
        <w:rPr>
          <w:sz w:val="28"/>
          <w:szCs w:val="28"/>
        </w:rPr>
      </w:pPr>
      <w:r w:rsidRPr="00BB7AC6">
        <w:rPr>
          <w:sz w:val="28"/>
          <w:szCs w:val="28"/>
        </w:rPr>
        <w:t>3.2. Мероприятия проводятся в отношении следующих объектов:</w:t>
      </w:r>
    </w:p>
    <w:p w:rsidR="00317A3E" w:rsidRPr="00BB7AC6" w:rsidRDefault="00317A3E" w:rsidP="00317A3E">
      <w:pPr>
        <w:autoSpaceDE w:val="0"/>
        <w:autoSpaceDN w:val="0"/>
        <w:adjustRightInd w:val="0"/>
        <w:ind w:firstLine="540"/>
        <w:jc w:val="both"/>
        <w:rPr>
          <w:sz w:val="28"/>
          <w:szCs w:val="28"/>
        </w:rPr>
      </w:pPr>
      <w:r w:rsidRPr="00BB7AC6">
        <w:rPr>
          <w:sz w:val="28"/>
          <w:szCs w:val="28"/>
        </w:rPr>
        <w:t>1) автомобильных дорог;</w:t>
      </w:r>
    </w:p>
    <w:p w:rsidR="00317A3E" w:rsidRPr="00BB7AC6" w:rsidRDefault="00317A3E" w:rsidP="00317A3E">
      <w:pPr>
        <w:autoSpaceDE w:val="0"/>
        <w:autoSpaceDN w:val="0"/>
        <w:adjustRightInd w:val="0"/>
        <w:ind w:firstLine="540"/>
        <w:jc w:val="both"/>
        <w:rPr>
          <w:sz w:val="28"/>
          <w:szCs w:val="28"/>
        </w:rPr>
      </w:pPr>
      <w:r w:rsidRPr="00BB7AC6">
        <w:rPr>
          <w:sz w:val="28"/>
          <w:szCs w:val="28"/>
        </w:rPr>
        <w:t>2) зданий, сооружений и иных объектов дорожного сервиса, расположенных на придорожных полосах автомобильных дорог;</w:t>
      </w:r>
    </w:p>
    <w:p w:rsidR="00317A3E" w:rsidRPr="00BB7AC6" w:rsidRDefault="00317A3E" w:rsidP="00317A3E">
      <w:pPr>
        <w:autoSpaceDE w:val="0"/>
        <w:autoSpaceDN w:val="0"/>
        <w:adjustRightInd w:val="0"/>
        <w:ind w:firstLine="540"/>
        <w:jc w:val="both"/>
        <w:rPr>
          <w:sz w:val="28"/>
          <w:szCs w:val="28"/>
        </w:rPr>
      </w:pPr>
      <w:r w:rsidRPr="00BB7AC6">
        <w:rPr>
          <w:sz w:val="28"/>
          <w:szCs w:val="28"/>
        </w:rPr>
        <w:t>3) рекламных конструкций, расположенных в полосе отвода и придорожных полосах автомобильных дорог;</w:t>
      </w:r>
    </w:p>
    <w:p w:rsidR="00317A3E" w:rsidRPr="00BB7AC6" w:rsidRDefault="00317A3E" w:rsidP="00317A3E">
      <w:pPr>
        <w:autoSpaceDE w:val="0"/>
        <w:autoSpaceDN w:val="0"/>
        <w:adjustRightInd w:val="0"/>
        <w:ind w:firstLine="540"/>
        <w:jc w:val="both"/>
        <w:rPr>
          <w:sz w:val="28"/>
          <w:szCs w:val="28"/>
        </w:rPr>
      </w:pPr>
      <w:r w:rsidRPr="00BB7AC6">
        <w:rPr>
          <w:sz w:val="28"/>
          <w:szCs w:val="28"/>
        </w:rPr>
        <w:t>4) полос отвода и придорожных полос, автомобильных дорог.</w:t>
      </w:r>
    </w:p>
    <w:p w:rsidR="00317A3E" w:rsidRPr="00BB7AC6" w:rsidRDefault="00317A3E" w:rsidP="00317A3E">
      <w:pPr>
        <w:autoSpaceDE w:val="0"/>
        <w:autoSpaceDN w:val="0"/>
        <w:adjustRightInd w:val="0"/>
        <w:ind w:firstLine="540"/>
        <w:jc w:val="both"/>
        <w:rPr>
          <w:sz w:val="28"/>
          <w:szCs w:val="28"/>
        </w:rPr>
      </w:pPr>
      <w:r w:rsidRPr="00BB7AC6">
        <w:rPr>
          <w:sz w:val="28"/>
          <w:szCs w:val="28"/>
        </w:rPr>
        <w:t>3.3. Субъектами, в отношении которых проводятся мероприятия, являются:</w:t>
      </w:r>
    </w:p>
    <w:p w:rsidR="00317A3E" w:rsidRPr="00BB7AC6" w:rsidRDefault="00317A3E" w:rsidP="00317A3E">
      <w:pPr>
        <w:autoSpaceDE w:val="0"/>
        <w:autoSpaceDN w:val="0"/>
        <w:adjustRightInd w:val="0"/>
        <w:ind w:firstLine="540"/>
        <w:jc w:val="both"/>
        <w:rPr>
          <w:sz w:val="28"/>
          <w:szCs w:val="28"/>
        </w:rPr>
      </w:pPr>
      <w:r w:rsidRPr="00BB7AC6">
        <w:rPr>
          <w:sz w:val="28"/>
          <w:szCs w:val="28"/>
        </w:rPr>
        <w:t>1) владельцы объектов дорожного сервиса;</w:t>
      </w:r>
    </w:p>
    <w:p w:rsidR="00317A3E" w:rsidRPr="00BB7AC6" w:rsidRDefault="00317A3E" w:rsidP="00317A3E">
      <w:pPr>
        <w:autoSpaceDE w:val="0"/>
        <w:autoSpaceDN w:val="0"/>
        <w:adjustRightInd w:val="0"/>
        <w:ind w:firstLine="540"/>
        <w:jc w:val="both"/>
        <w:rPr>
          <w:sz w:val="28"/>
          <w:szCs w:val="28"/>
        </w:rPr>
      </w:pPr>
      <w:r w:rsidRPr="00BB7AC6">
        <w:rPr>
          <w:sz w:val="28"/>
          <w:szCs w:val="28"/>
        </w:rPr>
        <w:t>2) организации, осуществляющие работы в полосе отвода автомобильных дорог и придорожной полосе;</w:t>
      </w:r>
    </w:p>
    <w:p w:rsidR="00317A3E" w:rsidRPr="00BB7AC6" w:rsidRDefault="00317A3E" w:rsidP="00317A3E">
      <w:pPr>
        <w:autoSpaceDE w:val="0"/>
        <w:autoSpaceDN w:val="0"/>
        <w:adjustRightInd w:val="0"/>
        <w:ind w:firstLine="540"/>
        <w:jc w:val="both"/>
        <w:rPr>
          <w:sz w:val="28"/>
          <w:szCs w:val="28"/>
        </w:rPr>
      </w:pPr>
      <w:r w:rsidRPr="00BB7AC6">
        <w:rPr>
          <w:sz w:val="28"/>
          <w:szCs w:val="28"/>
        </w:rPr>
        <w:t>3) пользователи автомобильных дорог.</w:t>
      </w:r>
    </w:p>
    <w:p w:rsidR="00317A3E" w:rsidRPr="0048125D" w:rsidRDefault="00317A3E" w:rsidP="00317A3E">
      <w:pPr>
        <w:jc w:val="both"/>
        <w:rPr>
          <w:sz w:val="28"/>
          <w:szCs w:val="28"/>
        </w:rPr>
      </w:pPr>
      <w:r>
        <w:rPr>
          <w:sz w:val="28"/>
          <w:szCs w:val="28"/>
        </w:rPr>
        <w:t xml:space="preserve">        3</w:t>
      </w:r>
      <w:r w:rsidRPr="0048125D">
        <w:rPr>
          <w:sz w:val="28"/>
          <w:szCs w:val="28"/>
        </w:rPr>
        <w:t>.</w:t>
      </w:r>
      <w:r>
        <w:rPr>
          <w:sz w:val="28"/>
          <w:szCs w:val="28"/>
        </w:rPr>
        <w:t>4.</w:t>
      </w:r>
      <w:r w:rsidRPr="0048125D">
        <w:rPr>
          <w:sz w:val="28"/>
          <w:szCs w:val="28"/>
        </w:rPr>
        <w:t xml:space="preserve"> К проведению мероприятий по муниципальному контролю могут быть привлечены эксперты, экспертные организации в соответствии с требованиями Федерального закона. </w:t>
      </w:r>
    </w:p>
    <w:p w:rsidR="00317A3E" w:rsidRDefault="00317A3E" w:rsidP="00317A3E">
      <w:pPr>
        <w:ind w:firstLine="720"/>
        <w:jc w:val="both"/>
        <w:rPr>
          <w:sz w:val="28"/>
          <w:szCs w:val="28"/>
        </w:rPr>
      </w:pPr>
    </w:p>
    <w:p w:rsidR="00317A3E" w:rsidRPr="00BB7AC6" w:rsidRDefault="00317A3E" w:rsidP="00317A3E">
      <w:pPr>
        <w:autoSpaceDE w:val="0"/>
        <w:autoSpaceDN w:val="0"/>
        <w:adjustRightInd w:val="0"/>
        <w:ind w:firstLine="540"/>
        <w:jc w:val="center"/>
        <w:rPr>
          <w:sz w:val="28"/>
          <w:szCs w:val="28"/>
        </w:rPr>
      </w:pPr>
      <w:r w:rsidRPr="00BB7AC6">
        <w:rPr>
          <w:sz w:val="28"/>
          <w:szCs w:val="28"/>
        </w:rPr>
        <w:t>4. ФОРМЫ ОСУЩЕСТВЛЕНИЯ КОНТРОЛЯ ЗА ОБЕСПЕЧЕНИЕМ</w:t>
      </w:r>
    </w:p>
    <w:p w:rsidR="00317A3E" w:rsidRPr="00BB7AC6" w:rsidRDefault="00317A3E" w:rsidP="00317A3E">
      <w:pPr>
        <w:autoSpaceDE w:val="0"/>
        <w:autoSpaceDN w:val="0"/>
        <w:adjustRightInd w:val="0"/>
        <w:ind w:firstLine="540"/>
        <w:jc w:val="center"/>
        <w:rPr>
          <w:sz w:val="28"/>
          <w:szCs w:val="28"/>
        </w:rPr>
      </w:pPr>
      <w:r w:rsidRPr="00BB7AC6">
        <w:rPr>
          <w:sz w:val="28"/>
          <w:szCs w:val="28"/>
        </w:rPr>
        <w:t>СОХРАННОСТИ АВТОМОБИЛЬНЫХ ДОРОГ</w:t>
      </w:r>
    </w:p>
    <w:p w:rsidR="00317A3E" w:rsidRPr="00BB7AC6" w:rsidRDefault="00317A3E" w:rsidP="00317A3E">
      <w:pPr>
        <w:autoSpaceDE w:val="0"/>
        <w:autoSpaceDN w:val="0"/>
        <w:adjustRightInd w:val="0"/>
        <w:ind w:firstLine="540"/>
        <w:jc w:val="both"/>
        <w:rPr>
          <w:sz w:val="28"/>
          <w:szCs w:val="28"/>
        </w:rPr>
      </w:pPr>
    </w:p>
    <w:p w:rsidR="00317A3E" w:rsidRPr="0048125D" w:rsidRDefault="00317A3E" w:rsidP="00317A3E">
      <w:pPr>
        <w:ind w:firstLine="720"/>
        <w:jc w:val="both"/>
        <w:rPr>
          <w:sz w:val="28"/>
          <w:szCs w:val="28"/>
        </w:rPr>
      </w:pPr>
      <w:r w:rsidRPr="00BB7AC6">
        <w:rPr>
          <w:sz w:val="28"/>
          <w:szCs w:val="28"/>
        </w:rPr>
        <w:lastRenderedPageBreak/>
        <w:t xml:space="preserve">4.1. Мероприятия осуществляются путем проведения плановых проверок, утвержденных </w:t>
      </w:r>
      <w:r>
        <w:rPr>
          <w:sz w:val="28"/>
          <w:szCs w:val="28"/>
        </w:rPr>
        <w:t>комиссией</w:t>
      </w:r>
      <w:r w:rsidRPr="00BB7AC6">
        <w:rPr>
          <w:sz w:val="28"/>
          <w:szCs w:val="28"/>
        </w:rPr>
        <w:t xml:space="preserve"> на текущий год, и внеплановых проверок.</w:t>
      </w:r>
      <w:r w:rsidRPr="00A30E35">
        <w:rPr>
          <w:sz w:val="28"/>
          <w:szCs w:val="28"/>
        </w:rPr>
        <w:t xml:space="preserve"> </w:t>
      </w:r>
      <w:r w:rsidRPr="0048125D">
        <w:rPr>
          <w:sz w:val="28"/>
          <w:szCs w:val="28"/>
        </w:rPr>
        <w:t>Проверки могут быть документарными или выездными.</w:t>
      </w:r>
    </w:p>
    <w:p w:rsidR="00317A3E" w:rsidRPr="0048125D" w:rsidRDefault="00317A3E" w:rsidP="00317A3E">
      <w:pPr>
        <w:ind w:firstLine="720"/>
        <w:jc w:val="both"/>
        <w:rPr>
          <w:sz w:val="28"/>
          <w:szCs w:val="28"/>
        </w:rPr>
      </w:pPr>
      <w:r w:rsidRPr="00BB7AC6">
        <w:rPr>
          <w:sz w:val="28"/>
          <w:szCs w:val="28"/>
        </w:rPr>
        <w:t xml:space="preserve">4.2. Плановые проверки проводятся в отношении объектов, указанных в </w:t>
      </w:r>
      <w:hyperlink r:id="rId4" w:history="1">
        <w:r w:rsidRPr="00BB7AC6">
          <w:rPr>
            <w:sz w:val="28"/>
            <w:szCs w:val="28"/>
          </w:rPr>
          <w:t>пункте 3.2 раздела 3</w:t>
        </w:r>
      </w:hyperlink>
      <w:r w:rsidRPr="00BB7AC6">
        <w:rPr>
          <w:sz w:val="28"/>
          <w:szCs w:val="28"/>
        </w:rPr>
        <w:t xml:space="preserve"> настоящего Порядка, в целях соблюдения требований, указанных в </w:t>
      </w:r>
      <w:hyperlink r:id="rId5" w:history="1">
        <w:r w:rsidRPr="00BB7AC6">
          <w:rPr>
            <w:sz w:val="28"/>
            <w:szCs w:val="28"/>
          </w:rPr>
          <w:t>пункте 3.1 раздела 3</w:t>
        </w:r>
      </w:hyperlink>
      <w:r w:rsidRPr="00BB7AC6">
        <w:rPr>
          <w:sz w:val="28"/>
          <w:szCs w:val="28"/>
        </w:rPr>
        <w:t xml:space="preserve"> настоящего Порядка, не чаще чем один раз в три года.</w:t>
      </w:r>
      <w:r w:rsidRPr="00A30E35">
        <w:rPr>
          <w:sz w:val="28"/>
          <w:szCs w:val="28"/>
        </w:rPr>
        <w:t xml:space="preserve"> </w:t>
      </w:r>
    </w:p>
    <w:p w:rsidR="00317A3E" w:rsidRPr="0048125D" w:rsidRDefault="00317A3E" w:rsidP="00317A3E">
      <w:pPr>
        <w:ind w:firstLine="720"/>
        <w:jc w:val="both"/>
        <w:rPr>
          <w:sz w:val="28"/>
          <w:szCs w:val="28"/>
        </w:rPr>
      </w:pPr>
      <w:r w:rsidRPr="00BB7AC6">
        <w:rPr>
          <w:sz w:val="28"/>
          <w:szCs w:val="28"/>
        </w:rPr>
        <w:t xml:space="preserve">4.3. </w:t>
      </w:r>
      <w:r w:rsidRPr="0048125D">
        <w:rPr>
          <w:sz w:val="28"/>
          <w:szCs w:val="28"/>
        </w:rPr>
        <w:t xml:space="preserve">Плановые проверки проводятся на основании ежегодных планов, разрабатываемых </w:t>
      </w:r>
      <w:r>
        <w:rPr>
          <w:sz w:val="28"/>
          <w:szCs w:val="28"/>
        </w:rPr>
        <w:t>комиссией</w:t>
      </w:r>
      <w:r w:rsidRPr="0048125D">
        <w:rPr>
          <w:sz w:val="28"/>
          <w:szCs w:val="28"/>
        </w:rPr>
        <w:t xml:space="preserve"> и утверждаемых постановлением администрации </w:t>
      </w:r>
      <w:r>
        <w:rPr>
          <w:sz w:val="28"/>
          <w:szCs w:val="28"/>
        </w:rPr>
        <w:t xml:space="preserve">муниципального </w:t>
      </w:r>
      <w:proofErr w:type="gramStart"/>
      <w:r>
        <w:rPr>
          <w:sz w:val="28"/>
          <w:szCs w:val="28"/>
        </w:rPr>
        <w:t xml:space="preserve">образования  </w:t>
      </w:r>
      <w:proofErr w:type="spellStart"/>
      <w:r>
        <w:rPr>
          <w:sz w:val="28"/>
          <w:szCs w:val="28"/>
        </w:rPr>
        <w:t>Новочеркасский</w:t>
      </w:r>
      <w:proofErr w:type="spellEnd"/>
      <w:proofErr w:type="gramEnd"/>
      <w:r>
        <w:rPr>
          <w:sz w:val="28"/>
          <w:szCs w:val="28"/>
        </w:rPr>
        <w:t xml:space="preserve">  сельсовет</w:t>
      </w:r>
      <w:r w:rsidRPr="0048125D">
        <w:rPr>
          <w:sz w:val="28"/>
          <w:szCs w:val="28"/>
        </w:rPr>
        <w:t>.</w:t>
      </w:r>
    </w:p>
    <w:p w:rsidR="00317A3E" w:rsidRPr="00BB7AC6" w:rsidRDefault="00317A3E" w:rsidP="00317A3E">
      <w:pPr>
        <w:ind w:firstLine="720"/>
        <w:jc w:val="both"/>
        <w:rPr>
          <w:sz w:val="28"/>
          <w:szCs w:val="28"/>
        </w:rPr>
      </w:pPr>
      <w:r w:rsidRPr="00BB7AC6">
        <w:rPr>
          <w:sz w:val="28"/>
          <w:szCs w:val="28"/>
        </w:rPr>
        <w:t>4.</w:t>
      </w:r>
      <w:r>
        <w:rPr>
          <w:sz w:val="28"/>
          <w:szCs w:val="28"/>
        </w:rPr>
        <w:t>5</w:t>
      </w:r>
      <w:r w:rsidRPr="00BB7AC6">
        <w:rPr>
          <w:sz w:val="28"/>
          <w:szCs w:val="28"/>
        </w:rPr>
        <w:t xml:space="preserve">. </w:t>
      </w:r>
      <w:r>
        <w:rPr>
          <w:sz w:val="28"/>
          <w:szCs w:val="28"/>
        </w:rPr>
        <w:t>Основанием для проведения внеплановой</w:t>
      </w:r>
      <w:r w:rsidRPr="00BB7AC6">
        <w:rPr>
          <w:sz w:val="28"/>
          <w:szCs w:val="28"/>
        </w:rPr>
        <w:t xml:space="preserve"> </w:t>
      </w:r>
      <w:r>
        <w:rPr>
          <w:sz w:val="28"/>
          <w:szCs w:val="28"/>
        </w:rPr>
        <w:t>является</w:t>
      </w:r>
      <w:r w:rsidRPr="00BB7AC6">
        <w:rPr>
          <w:sz w:val="28"/>
          <w:szCs w:val="28"/>
        </w:rPr>
        <w:t>:</w:t>
      </w:r>
    </w:p>
    <w:p w:rsidR="00317A3E" w:rsidRPr="00BB7AC6" w:rsidRDefault="00317A3E" w:rsidP="00317A3E">
      <w:pPr>
        <w:autoSpaceDE w:val="0"/>
        <w:autoSpaceDN w:val="0"/>
        <w:adjustRightInd w:val="0"/>
        <w:ind w:firstLine="540"/>
        <w:jc w:val="both"/>
        <w:outlineLvl w:val="1"/>
        <w:rPr>
          <w:sz w:val="28"/>
          <w:szCs w:val="28"/>
        </w:rPr>
      </w:pPr>
      <w:r w:rsidRPr="00BB7AC6">
        <w:rPr>
          <w:sz w:val="28"/>
          <w:szCs w:val="28"/>
        </w:rPr>
        <w:t xml:space="preserve">1) </w:t>
      </w:r>
      <w:r>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BB7AC6">
        <w:rPr>
          <w:sz w:val="28"/>
          <w:szCs w:val="28"/>
        </w:rPr>
        <w:t>;</w:t>
      </w:r>
    </w:p>
    <w:p w:rsidR="00317A3E" w:rsidRPr="00BB7AC6" w:rsidRDefault="00317A3E" w:rsidP="00317A3E">
      <w:pPr>
        <w:autoSpaceDE w:val="0"/>
        <w:autoSpaceDN w:val="0"/>
        <w:adjustRightInd w:val="0"/>
        <w:ind w:firstLine="540"/>
        <w:jc w:val="both"/>
        <w:rPr>
          <w:sz w:val="28"/>
          <w:szCs w:val="28"/>
        </w:rPr>
      </w:pPr>
      <w:r w:rsidRPr="00BB7AC6">
        <w:rPr>
          <w:sz w:val="28"/>
          <w:szCs w:val="28"/>
        </w:rPr>
        <w:t xml:space="preserve">2) поступления в орган местного самоуправления, </w:t>
      </w:r>
      <w:r>
        <w:rPr>
          <w:sz w:val="28"/>
          <w:szCs w:val="28"/>
        </w:rPr>
        <w:t>комиссию</w:t>
      </w:r>
      <w:r w:rsidRPr="00BB7AC6">
        <w:rPr>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допущенных в сфере дорожной деятельности и повлекших:</w:t>
      </w:r>
    </w:p>
    <w:p w:rsidR="00317A3E" w:rsidRPr="00BB7AC6" w:rsidRDefault="00317A3E" w:rsidP="00317A3E">
      <w:pPr>
        <w:autoSpaceDE w:val="0"/>
        <w:autoSpaceDN w:val="0"/>
        <w:adjustRightInd w:val="0"/>
        <w:ind w:firstLine="540"/>
        <w:jc w:val="both"/>
        <w:rPr>
          <w:sz w:val="28"/>
          <w:szCs w:val="28"/>
        </w:rPr>
      </w:pPr>
      <w:r w:rsidRPr="00BB7AC6">
        <w:rPr>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317A3E" w:rsidRDefault="00317A3E" w:rsidP="00317A3E">
      <w:pPr>
        <w:autoSpaceDE w:val="0"/>
        <w:autoSpaceDN w:val="0"/>
        <w:adjustRightInd w:val="0"/>
        <w:ind w:firstLine="540"/>
        <w:jc w:val="both"/>
        <w:rPr>
          <w:sz w:val="28"/>
          <w:szCs w:val="28"/>
        </w:rPr>
      </w:pPr>
      <w:r w:rsidRPr="00BB7AC6">
        <w:rPr>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w:t>
      </w:r>
      <w:r>
        <w:rPr>
          <w:sz w:val="28"/>
          <w:szCs w:val="28"/>
        </w:rPr>
        <w:t>одного и техногенного характера;</w:t>
      </w:r>
    </w:p>
    <w:p w:rsidR="00317A3E" w:rsidRPr="00BB7AC6" w:rsidRDefault="00317A3E" w:rsidP="00317A3E">
      <w:pPr>
        <w:autoSpaceDE w:val="0"/>
        <w:autoSpaceDN w:val="0"/>
        <w:adjustRightInd w:val="0"/>
        <w:ind w:firstLine="540"/>
        <w:jc w:val="both"/>
        <w:outlineLvl w:val="1"/>
        <w:rPr>
          <w:sz w:val="28"/>
          <w:szCs w:val="28"/>
        </w:rPr>
      </w:pPr>
      <w:r>
        <w:rPr>
          <w:sz w:val="28"/>
          <w:szCs w:val="28"/>
        </w:rPr>
        <w:t>в) нарушение прав потребителей (в случае обращения граждан, права которых нарушены).</w:t>
      </w:r>
    </w:p>
    <w:p w:rsidR="00317A3E" w:rsidRDefault="00317A3E" w:rsidP="00317A3E">
      <w:pPr>
        <w:ind w:firstLine="720"/>
        <w:jc w:val="both"/>
        <w:rPr>
          <w:sz w:val="28"/>
          <w:szCs w:val="28"/>
        </w:rPr>
      </w:pPr>
      <w:r w:rsidRPr="0048125D">
        <w:rPr>
          <w:sz w:val="28"/>
          <w:szCs w:val="28"/>
        </w:rPr>
        <w:t>4.</w:t>
      </w:r>
      <w:r>
        <w:rPr>
          <w:sz w:val="28"/>
          <w:szCs w:val="28"/>
        </w:rPr>
        <w:t>6.</w:t>
      </w:r>
      <w:r w:rsidRPr="0048125D">
        <w:rPr>
          <w:sz w:val="28"/>
          <w:szCs w:val="28"/>
        </w:rPr>
        <w:t xml:space="preserve"> Плановые и внеплановые проверки проводятся на основании </w:t>
      </w:r>
      <w:r>
        <w:rPr>
          <w:sz w:val="28"/>
          <w:szCs w:val="28"/>
        </w:rPr>
        <w:t>постановления</w:t>
      </w:r>
      <w:r w:rsidRPr="0048125D">
        <w:rPr>
          <w:sz w:val="28"/>
          <w:szCs w:val="28"/>
        </w:rPr>
        <w:t xml:space="preserve"> главы </w:t>
      </w:r>
      <w:r>
        <w:rPr>
          <w:sz w:val="28"/>
          <w:szCs w:val="28"/>
        </w:rPr>
        <w:t xml:space="preserve">администрации муниципального образования </w:t>
      </w:r>
      <w:proofErr w:type="spellStart"/>
      <w:proofErr w:type="gramStart"/>
      <w:r>
        <w:rPr>
          <w:sz w:val="28"/>
          <w:szCs w:val="28"/>
        </w:rPr>
        <w:t>Новочеркасский</w:t>
      </w:r>
      <w:proofErr w:type="spellEnd"/>
      <w:r>
        <w:rPr>
          <w:sz w:val="28"/>
          <w:szCs w:val="28"/>
        </w:rPr>
        <w:t xml:space="preserve">  сельсовет</w:t>
      </w:r>
      <w:proofErr w:type="gramEnd"/>
      <w:r w:rsidRPr="0048125D">
        <w:rPr>
          <w:sz w:val="28"/>
          <w:szCs w:val="28"/>
        </w:rPr>
        <w:t xml:space="preserve"> или заместителя главы администрации </w:t>
      </w:r>
      <w:r>
        <w:rPr>
          <w:sz w:val="28"/>
          <w:szCs w:val="28"/>
        </w:rPr>
        <w:t xml:space="preserve">муниципального образования </w:t>
      </w:r>
      <w:proofErr w:type="spellStart"/>
      <w:r>
        <w:rPr>
          <w:sz w:val="28"/>
          <w:szCs w:val="28"/>
        </w:rPr>
        <w:t>Новочеркасский</w:t>
      </w:r>
      <w:proofErr w:type="spellEnd"/>
      <w:r>
        <w:rPr>
          <w:sz w:val="28"/>
          <w:szCs w:val="28"/>
        </w:rPr>
        <w:t xml:space="preserve">  сельсовет</w:t>
      </w:r>
      <w:r w:rsidRPr="0048125D">
        <w:rPr>
          <w:sz w:val="28"/>
          <w:szCs w:val="28"/>
        </w:rPr>
        <w:t xml:space="preserve">. </w:t>
      </w:r>
      <w:r>
        <w:rPr>
          <w:sz w:val="28"/>
          <w:szCs w:val="28"/>
        </w:rPr>
        <w:t>Постановление</w:t>
      </w:r>
      <w:r w:rsidRPr="0048125D">
        <w:rPr>
          <w:sz w:val="28"/>
          <w:szCs w:val="28"/>
        </w:rPr>
        <w:t xml:space="preserve"> оформляется в соответствии с требованиями, установленными Федеральным законом.</w:t>
      </w:r>
    </w:p>
    <w:p w:rsidR="00317A3E" w:rsidRDefault="00317A3E" w:rsidP="00317A3E">
      <w:pPr>
        <w:autoSpaceDE w:val="0"/>
        <w:autoSpaceDN w:val="0"/>
        <w:adjustRightInd w:val="0"/>
        <w:ind w:firstLine="540"/>
        <w:jc w:val="both"/>
        <w:outlineLvl w:val="1"/>
        <w:rPr>
          <w:sz w:val="28"/>
          <w:szCs w:val="28"/>
        </w:rPr>
      </w:pPr>
      <w:r>
        <w:rPr>
          <w:sz w:val="28"/>
          <w:szCs w:val="28"/>
        </w:rPr>
        <w:t xml:space="preserve">Проверка может проводиться только должностным лицом или должностными лицами, которые указаны в постановлении </w:t>
      </w:r>
      <w:r w:rsidRPr="0048125D">
        <w:rPr>
          <w:sz w:val="28"/>
          <w:szCs w:val="28"/>
        </w:rPr>
        <w:t xml:space="preserve">главы </w:t>
      </w:r>
      <w:r>
        <w:rPr>
          <w:sz w:val="28"/>
          <w:szCs w:val="28"/>
        </w:rPr>
        <w:t xml:space="preserve">администрации муниципального образования </w:t>
      </w:r>
      <w:proofErr w:type="spellStart"/>
      <w:proofErr w:type="gramStart"/>
      <w:r>
        <w:rPr>
          <w:sz w:val="28"/>
          <w:szCs w:val="28"/>
        </w:rPr>
        <w:t>Новочеркасский</w:t>
      </w:r>
      <w:proofErr w:type="spellEnd"/>
      <w:r>
        <w:rPr>
          <w:sz w:val="28"/>
          <w:szCs w:val="28"/>
        </w:rPr>
        <w:t xml:space="preserve">  сельсовет</w:t>
      </w:r>
      <w:proofErr w:type="gramEnd"/>
      <w:r w:rsidRPr="0048125D">
        <w:rPr>
          <w:sz w:val="28"/>
          <w:szCs w:val="28"/>
        </w:rPr>
        <w:t xml:space="preserve"> или заместителя главы администрации </w:t>
      </w:r>
      <w:r>
        <w:rPr>
          <w:sz w:val="28"/>
          <w:szCs w:val="28"/>
        </w:rPr>
        <w:t xml:space="preserve">муниципального образования </w:t>
      </w:r>
      <w:proofErr w:type="spellStart"/>
      <w:r>
        <w:rPr>
          <w:sz w:val="28"/>
          <w:szCs w:val="28"/>
        </w:rPr>
        <w:t>Новочеркасский</w:t>
      </w:r>
      <w:proofErr w:type="spellEnd"/>
      <w:r>
        <w:rPr>
          <w:sz w:val="28"/>
          <w:szCs w:val="28"/>
        </w:rPr>
        <w:t xml:space="preserve">  сельсовет.</w:t>
      </w:r>
    </w:p>
    <w:p w:rsidR="00317A3E" w:rsidRPr="0048125D" w:rsidRDefault="00317A3E" w:rsidP="00317A3E">
      <w:pPr>
        <w:ind w:firstLine="720"/>
        <w:jc w:val="both"/>
        <w:rPr>
          <w:sz w:val="28"/>
          <w:szCs w:val="28"/>
        </w:rPr>
      </w:pPr>
      <w:r w:rsidRPr="00BB7AC6">
        <w:rPr>
          <w:sz w:val="28"/>
          <w:szCs w:val="28"/>
        </w:rPr>
        <w:t>4.</w:t>
      </w:r>
      <w:r>
        <w:rPr>
          <w:sz w:val="28"/>
          <w:szCs w:val="28"/>
        </w:rPr>
        <w:t>7</w:t>
      </w:r>
      <w:r w:rsidRPr="00BB7AC6">
        <w:rPr>
          <w:sz w:val="28"/>
          <w:szCs w:val="28"/>
        </w:rPr>
        <w:t xml:space="preserve">. </w:t>
      </w:r>
      <w:r w:rsidRPr="0048125D">
        <w:rPr>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w:t>
      </w:r>
      <w:r>
        <w:rPr>
          <w:sz w:val="28"/>
          <w:szCs w:val="28"/>
        </w:rPr>
        <w:t>постановления</w:t>
      </w:r>
      <w:r w:rsidRPr="0048125D">
        <w:rPr>
          <w:sz w:val="28"/>
          <w:szCs w:val="28"/>
        </w:rPr>
        <w:t xml:space="preserve"> </w:t>
      </w:r>
      <w:r>
        <w:rPr>
          <w:sz w:val="28"/>
          <w:szCs w:val="28"/>
        </w:rPr>
        <w:t xml:space="preserve">руководителя органа муниципального контроля </w:t>
      </w:r>
      <w:r w:rsidRPr="0048125D">
        <w:rPr>
          <w:sz w:val="28"/>
          <w:szCs w:val="28"/>
        </w:rPr>
        <w:t xml:space="preserve">о начале проведения плановой проверки, </w:t>
      </w:r>
      <w:r w:rsidRPr="0048125D">
        <w:rPr>
          <w:sz w:val="28"/>
          <w:szCs w:val="28"/>
        </w:rPr>
        <w:lastRenderedPageBreak/>
        <w:t>заказным почтовым отправлением с уведомлением о вручении или иным доступным способом.</w:t>
      </w:r>
    </w:p>
    <w:p w:rsidR="00317A3E" w:rsidRPr="0048125D" w:rsidRDefault="00317A3E" w:rsidP="00317A3E">
      <w:pPr>
        <w:ind w:firstLine="720"/>
        <w:jc w:val="both"/>
        <w:rPr>
          <w:sz w:val="28"/>
          <w:szCs w:val="28"/>
        </w:rPr>
      </w:pPr>
      <w:r w:rsidRPr="0048125D">
        <w:rPr>
          <w:sz w:val="28"/>
          <w:szCs w:val="28"/>
        </w:rPr>
        <w:t>Если иное не предусмотрено Федеральным законом, о проведении внеплановой выездной проверки юридическое лицо,</w:t>
      </w:r>
      <w:r>
        <w:rPr>
          <w:sz w:val="28"/>
          <w:szCs w:val="28"/>
        </w:rPr>
        <w:t xml:space="preserve"> индивидуальный предприниматель</w:t>
      </w:r>
      <w:r w:rsidRPr="0048125D">
        <w:rPr>
          <w:sz w:val="28"/>
          <w:szCs w:val="28"/>
        </w:rPr>
        <w:t xml:space="preserve"> уведомляются органом муниципального контроля не менее чем за двадцать четыре часа до начала ее проведения любым доступным способом.</w:t>
      </w:r>
    </w:p>
    <w:p w:rsidR="00317A3E" w:rsidRPr="00BB7AC6" w:rsidRDefault="00317A3E" w:rsidP="00317A3E">
      <w:pPr>
        <w:autoSpaceDE w:val="0"/>
        <w:autoSpaceDN w:val="0"/>
        <w:adjustRightInd w:val="0"/>
        <w:ind w:firstLine="540"/>
        <w:jc w:val="both"/>
        <w:rPr>
          <w:sz w:val="28"/>
          <w:szCs w:val="28"/>
        </w:rPr>
      </w:pPr>
      <w:r>
        <w:rPr>
          <w:sz w:val="28"/>
          <w:szCs w:val="28"/>
        </w:rPr>
        <w:t xml:space="preserve">   4.8</w:t>
      </w:r>
      <w:r w:rsidRPr="00BB7AC6">
        <w:rPr>
          <w:sz w:val="28"/>
          <w:szCs w:val="28"/>
        </w:rPr>
        <w:t xml:space="preserve">. Заверенная копия </w:t>
      </w:r>
      <w:r>
        <w:rPr>
          <w:sz w:val="28"/>
          <w:szCs w:val="28"/>
        </w:rPr>
        <w:t>постановления</w:t>
      </w:r>
      <w:r w:rsidRPr="00BB7AC6">
        <w:rPr>
          <w:sz w:val="28"/>
          <w:szCs w:val="28"/>
        </w:rPr>
        <w:t xml:space="preserve"> о проведении мероприятия вручается должностным лицом, осуществляющим проверку, под роспись, руководителю или иному уполномоченному лицу проверяемой организации или владельцу объекта дорожного сервиса.</w:t>
      </w:r>
    </w:p>
    <w:p w:rsidR="00317A3E" w:rsidRPr="00BB7AC6" w:rsidRDefault="00317A3E" w:rsidP="00317A3E">
      <w:pPr>
        <w:autoSpaceDE w:val="0"/>
        <w:autoSpaceDN w:val="0"/>
        <w:adjustRightInd w:val="0"/>
        <w:ind w:firstLine="540"/>
        <w:jc w:val="both"/>
        <w:rPr>
          <w:sz w:val="28"/>
          <w:szCs w:val="28"/>
        </w:rPr>
      </w:pPr>
      <w:r>
        <w:rPr>
          <w:sz w:val="28"/>
          <w:szCs w:val="28"/>
        </w:rPr>
        <w:t xml:space="preserve">    </w:t>
      </w:r>
      <w:r w:rsidRPr="00BB7AC6">
        <w:rPr>
          <w:sz w:val="28"/>
          <w:szCs w:val="28"/>
        </w:rPr>
        <w:t>4.</w:t>
      </w:r>
      <w:r>
        <w:rPr>
          <w:sz w:val="28"/>
          <w:szCs w:val="28"/>
        </w:rPr>
        <w:t>9</w:t>
      </w:r>
      <w:r w:rsidRPr="00BB7AC6">
        <w:rPr>
          <w:sz w:val="28"/>
          <w:szCs w:val="28"/>
        </w:rPr>
        <w:t>. Проверка проводится в присутствии руководителя или уполномоченных представителей проверяемой организации, владельца (представителей владельца) объектов дорожного сервиса.</w:t>
      </w:r>
    </w:p>
    <w:p w:rsidR="00317A3E" w:rsidRPr="00BB7AC6" w:rsidRDefault="00317A3E" w:rsidP="00317A3E">
      <w:pPr>
        <w:autoSpaceDE w:val="0"/>
        <w:autoSpaceDN w:val="0"/>
        <w:adjustRightInd w:val="0"/>
        <w:ind w:firstLine="540"/>
        <w:jc w:val="both"/>
        <w:rPr>
          <w:sz w:val="28"/>
          <w:szCs w:val="28"/>
        </w:rPr>
      </w:pPr>
      <w:r>
        <w:rPr>
          <w:sz w:val="28"/>
          <w:szCs w:val="28"/>
        </w:rPr>
        <w:t xml:space="preserve">    </w:t>
      </w:r>
      <w:r w:rsidRPr="00BB7AC6">
        <w:rPr>
          <w:sz w:val="28"/>
          <w:szCs w:val="28"/>
        </w:rPr>
        <w:t>4.</w:t>
      </w:r>
      <w:r>
        <w:rPr>
          <w:sz w:val="28"/>
          <w:szCs w:val="28"/>
        </w:rPr>
        <w:t>10</w:t>
      </w:r>
      <w:r w:rsidRPr="00BB7AC6">
        <w:rPr>
          <w:sz w:val="28"/>
          <w:szCs w:val="28"/>
        </w:rPr>
        <w:t xml:space="preserve">. </w:t>
      </w:r>
      <w:r>
        <w:rPr>
          <w:sz w:val="28"/>
          <w:szCs w:val="28"/>
        </w:rPr>
        <w:t xml:space="preserve">Основания для проведения внеплановых проверок юридических лиц и индивидуальных предпринимателей, а также порядок согласования внеплановых проверок с прокуратурой </w:t>
      </w:r>
      <w:proofErr w:type="spellStart"/>
      <w:r>
        <w:rPr>
          <w:sz w:val="28"/>
          <w:szCs w:val="28"/>
        </w:rPr>
        <w:t>Саракташского</w:t>
      </w:r>
      <w:proofErr w:type="spellEnd"/>
      <w:r>
        <w:rPr>
          <w:sz w:val="28"/>
          <w:szCs w:val="28"/>
        </w:rPr>
        <w:t xml:space="preserve"> района, определяются Федеральным законом.</w:t>
      </w:r>
    </w:p>
    <w:p w:rsidR="00317A3E" w:rsidRDefault="00317A3E" w:rsidP="00317A3E">
      <w:pPr>
        <w:autoSpaceDE w:val="0"/>
        <w:autoSpaceDN w:val="0"/>
        <w:adjustRightInd w:val="0"/>
        <w:ind w:firstLine="720"/>
        <w:jc w:val="both"/>
        <w:rPr>
          <w:sz w:val="28"/>
          <w:szCs w:val="28"/>
        </w:rPr>
      </w:pPr>
      <w:r>
        <w:rPr>
          <w:sz w:val="28"/>
          <w:szCs w:val="28"/>
        </w:rPr>
        <w:t xml:space="preserve">  4.11</w:t>
      </w:r>
      <w:r w:rsidRPr="0048125D">
        <w:rPr>
          <w:sz w:val="28"/>
          <w:szCs w:val="28"/>
        </w:rPr>
        <w:t>. Срок проведения плановой или внеплановой провер</w:t>
      </w:r>
      <w:r>
        <w:rPr>
          <w:sz w:val="28"/>
          <w:szCs w:val="28"/>
        </w:rPr>
        <w:t>о</w:t>
      </w:r>
      <w:r w:rsidRPr="0048125D">
        <w:rPr>
          <w:sz w:val="28"/>
          <w:szCs w:val="28"/>
        </w:rPr>
        <w:t>к не может превышать двадцать рабочих дней.</w:t>
      </w:r>
    </w:p>
    <w:p w:rsidR="00317A3E" w:rsidRPr="0048125D" w:rsidRDefault="00317A3E" w:rsidP="00317A3E">
      <w:pPr>
        <w:autoSpaceDE w:val="0"/>
        <w:autoSpaceDN w:val="0"/>
        <w:adjustRightInd w:val="0"/>
        <w:ind w:firstLine="720"/>
        <w:jc w:val="both"/>
        <w:rPr>
          <w:sz w:val="28"/>
          <w:szCs w:val="28"/>
        </w:rPr>
      </w:pPr>
      <w:r>
        <w:rPr>
          <w:sz w:val="28"/>
          <w:szCs w:val="28"/>
        </w:rPr>
        <w:t xml:space="preserve">  4.</w:t>
      </w:r>
      <w:r w:rsidRPr="0048125D">
        <w:rPr>
          <w:sz w:val="28"/>
          <w:szCs w:val="28"/>
        </w:rPr>
        <w:t>1</w:t>
      </w:r>
      <w:r>
        <w:rPr>
          <w:sz w:val="28"/>
          <w:szCs w:val="28"/>
        </w:rPr>
        <w:t>2</w:t>
      </w:r>
      <w:r w:rsidRPr="0048125D">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8125D">
        <w:rPr>
          <w:sz w:val="28"/>
          <w:szCs w:val="28"/>
        </w:rPr>
        <w:t>микропредприятия</w:t>
      </w:r>
      <w:proofErr w:type="spellEnd"/>
      <w:r w:rsidRPr="0048125D">
        <w:rPr>
          <w:sz w:val="28"/>
          <w:szCs w:val="28"/>
        </w:rPr>
        <w:t xml:space="preserve"> в год.</w:t>
      </w:r>
    </w:p>
    <w:p w:rsidR="00317A3E" w:rsidRPr="0048125D" w:rsidRDefault="00317A3E" w:rsidP="00317A3E">
      <w:pPr>
        <w:autoSpaceDE w:val="0"/>
        <w:autoSpaceDN w:val="0"/>
        <w:adjustRightInd w:val="0"/>
        <w:ind w:firstLine="720"/>
        <w:jc w:val="both"/>
        <w:rPr>
          <w:sz w:val="28"/>
          <w:szCs w:val="28"/>
        </w:rPr>
      </w:pPr>
      <w:r>
        <w:rPr>
          <w:sz w:val="28"/>
          <w:szCs w:val="28"/>
        </w:rPr>
        <w:t xml:space="preserve"> 4.13. </w:t>
      </w:r>
      <w:r w:rsidRPr="0048125D">
        <w:rPr>
          <w:sz w:val="28"/>
          <w:szCs w:val="28"/>
        </w:rPr>
        <w:t>Документарная проверка проводится по месту нахождения органа муниципального контроля в соответствии со статьей 11 Федерального закона</w:t>
      </w:r>
      <w:r w:rsidRPr="002644E0">
        <w:rPr>
          <w:sz w:val="28"/>
          <w:szCs w:val="28"/>
        </w:rPr>
        <w:t xml:space="preserve"> </w:t>
      </w:r>
      <w:r w:rsidRPr="0048125D">
        <w:rPr>
          <w:sz w:val="28"/>
          <w:szCs w:val="28"/>
        </w:rPr>
        <w:t>от 26.12.2008 № 294-ФЗ.</w:t>
      </w:r>
    </w:p>
    <w:p w:rsidR="00317A3E" w:rsidRPr="0048125D" w:rsidRDefault="00317A3E" w:rsidP="00317A3E">
      <w:pPr>
        <w:ind w:firstLine="720"/>
        <w:jc w:val="both"/>
        <w:rPr>
          <w:sz w:val="28"/>
          <w:szCs w:val="28"/>
        </w:rPr>
      </w:pPr>
      <w:r>
        <w:rPr>
          <w:sz w:val="28"/>
          <w:szCs w:val="28"/>
        </w:rPr>
        <w:t xml:space="preserve"> 4.14.</w:t>
      </w:r>
      <w:r w:rsidRPr="0048125D">
        <w:rPr>
          <w:sz w:val="28"/>
          <w:szCs w:val="28"/>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использования юридическим лицом, индивидуальным предпринимателем, автомобильной дороги в соответствии со статьей 12 Федерального закона</w:t>
      </w:r>
      <w:r w:rsidRPr="00BD09A1">
        <w:rPr>
          <w:sz w:val="28"/>
          <w:szCs w:val="28"/>
        </w:rPr>
        <w:t xml:space="preserve"> </w:t>
      </w:r>
      <w:r w:rsidRPr="0048125D">
        <w:rPr>
          <w:sz w:val="28"/>
          <w:szCs w:val="28"/>
        </w:rPr>
        <w:t>от 26.12.2008 № 294-ФЗ.</w:t>
      </w:r>
    </w:p>
    <w:p w:rsidR="00317A3E" w:rsidRPr="0048125D" w:rsidRDefault="00317A3E" w:rsidP="00317A3E">
      <w:pPr>
        <w:ind w:firstLine="720"/>
        <w:jc w:val="both"/>
        <w:rPr>
          <w:sz w:val="28"/>
          <w:szCs w:val="28"/>
        </w:rPr>
      </w:pPr>
      <w:r>
        <w:rPr>
          <w:sz w:val="28"/>
          <w:szCs w:val="28"/>
        </w:rPr>
        <w:t xml:space="preserve"> 4.</w:t>
      </w:r>
      <w:r w:rsidRPr="0048125D">
        <w:rPr>
          <w:sz w:val="28"/>
          <w:szCs w:val="28"/>
        </w:rPr>
        <w:t>1</w:t>
      </w:r>
      <w:r>
        <w:rPr>
          <w:sz w:val="28"/>
          <w:szCs w:val="28"/>
        </w:rPr>
        <w:t>5</w:t>
      </w:r>
      <w:r w:rsidRPr="0048125D">
        <w:rPr>
          <w:sz w:val="28"/>
          <w:szCs w:val="28"/>
        </w:rPr>
        <w:t xml:space="preserve">. </w:t>
      </w:r>
      <w:bookmarkStart w:id="1" w:name="sub_122"/>
      <w:r w:rsidRPr="0048125D">
        <w:rPr>
          <w:sz w:val="28"/>
          <w:szCs w:val="28"/>
        </w:rPr>
        <w:t xml:space="preserve">Выездная проверка начинается с предъявления должностными лицами органа муниципального контроля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Pr>
          <w:sz w:val="28"/>
          <w:szCs w:val="28"/>
        </w:rPr>
        <w:t>постановлением</w:t>
      </w:r>
      <w:r w:rsidRPr="0048125D">
        <w:rPr>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муниципальному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17A3E" w:rsidRPr="0048125D" w:rsidRDefault="00317A3E" w:rsidP="00317A3E">
      <w:pPr>
        <w:ind w:firstLine="720"/>
        <w:jc w:val="both"/>
        <w:rPr>
          <w:sz w:val="28"/>
          <w:szCs w:val="28"/>
        </w:rPr>
      </w:pPr>
      <w:r>
        <w:rPr>
          <w:sz w:val="28"/>
          <w:szCs w:val="28"/>
        </w:rPr>
        <w:t>4.16</w:t>
      </w:r>
      <w:r w:rsidRPr="0048125D">
        <w:rPr>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w:t>
      </w:r>
      <w:r w:rsidRPr="0048125D">
        <w:rPr>
          <w:sz w:val="28"/>
          <w:szCs w:val="28"/>
        </w:rPr>
        <w:lastRenderedPageBreak/>
        <w:t>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автомобильные дороги, земельные участки, иные территории, в используемые юридическим лицом, индивидуальным предпринимателем при осуществлении деятельности, используемые юридическим лицом, индивидуальным предпринимателем здания, строения, сооружения, помещения (за исключением жилых помещений), к используемым ими оборудованию, подобным объектам, транспортным средствам и перевозимым ими грузам.</w:t>
      </w:r>
    </w:p>
    <w:p w:rsidR="00317A3E" w:rsidRDefault="00317A3E" w:rsidP="00317A3E">
      <w:pPr>
        <w:ind w:firstLine="720"/>
        <w:jc w:val="both"/>
        <w:rPr>
          <w:sz w:val="28"/>
          <w:szCs w:val="28"/>
        </w:rPr>
      </w:pPr>
    </w:p>
    <w:p w:rsidR="00317A3E" w:rsidRDefault="00317A3E" w:rsidP="00317A3E">
      <w:pPr>
        <w:ind w:firstLine="720"/>
        <w:jc w:val="both"/>
        <w:rPr>
          <w:sz w:val="28"/>
          <w:szCs w:val="28"/>
        </w:rPr>
      </w:pPr>
    </w:p>
    <w:p w:rsidR="00317A3E" w:rsidRDefault="00317A3E" w:rsidP="00317A3E">
      <w:pPr>
        <w:ind w:firstLine="720"/>
        <w:jc w:val="both"/>
        <w:rPr>
          <w:sz w:val="28"/>
          <w:szCs w:val="28"/>
        </w:rPr>
      </w:pPr>
    </w:p>
    <w:p w:rsidR="00317A3E" w:rsidRDefault="00317A3E" w:rsidP="00317A3E">
      <w:pPr>
        <w:ind w:firstLine="720"/>
        <w:jc w:val="both"/>
        <w:rPr>
          <w:sz w:val="28"/>
          <w:szCs w:val="28"/>
        </w:rPr>
      </w:pPr>
    </w:p>
    <w:p w:rsidR="00317A3E" w:rsidRDefault="00317A3E" w:rsidP="00317A3E">
      <w:pPr>
        <w:ind w:firstLine="720"/>
        <w:jc w:val="both"/>
        <w:rPr>
          <w:sz w:val="28"/>
          <w:szCs w:val="28"/>
        </w:rPr>
      </w:pPr>
    </w:p>
    <w:p w:rsidR="00317A3E" w:rsidRPr="0071025E" w:rsidRDefault="00317A3E" w:rsidP="00317A3E">
      <w:pPr>
        <w:autoSpaceDE w:val="0"/>
        <w:autoSpaceDN w:val="0"/>
        <w:adjustRightInd w:val="0"/>
        <w:jc w:val="center"/>
        <w:outlineLvl w:val="1"/>
        <w:rPr>
          <w:sz w:val="28"/>
          <w:szCs w:val="28"/>
        </w:rPr>
      </w:pPr>
      <w:r w:rsidRPr="0071025E">
        <w:rPr>
          <w:sz w:val="28"/>
          <w:szCs w:val="28"/>
        </w:rPr>
        <w:t>5. ПОРЯДОК ОФОРМЛЕНИЯ РЕЗУЛЬТАТОВ КОНТРОЛЯ ЗА ОБЕСПЕЧЕНИЕМ</w:t>
      </w:r>
      <w:r>
        <w:rPr>
          <w:sz w:val="28"/>
          <w:szCs w:val="28"/>
        </w:rPr>
        <w:t xml:space="preserve"> </w:t>
      </w:r>
      <w:r w:rsidRPr="0071025E">
        <w:rPr>
          <w:sz w:val="28"/>
          <w:szCs w:val="28"/>
        </w:rPr>
        <w:t>СОХРАННОСТИ АВТОМОБИЛЬНЫХ ДОРОГ</w:t>
      </w:r>
    </w:p>
    <w:p w:rsidR="00317A3E" w:rsidRPr="0071025E" w:rsidRDefault="00317A3E" w:rsidP="00317A3E">
      <w:pPr>
        <w:autoSpaceDE w:val="0"/>
        <w:autoSpaceDN w:val="0"/>
        <w:adjustRightInd w:val="0"/>
        <w:jc w:val="center"/>
        <w:rPr>
          <w:sz w:val="28"/>
          <w:szCs w:val="28"/>
        </w:rPr>
      </w:pPr>
    </w:p>
    <w:p w:rsidR="00317A3E" w:rsidRPr="0048125D" w:rsidRDefault="00317A3E" w:rsidP="00317A3E">
      <w:pPr>
        <w:autoSpaceDE w:val="0"/>
        <w:autoSpaceDN w:val="0"/>
        <w:adjustRightInd w:val="0"/>
        <w:ind w:firstLine="720"/>
        <w:jc w:val="both"/>
        <w:rPr>
          <w:sz w:val="28"/>
          <w:szCs w:val="28"/>
        </w:rPr>
      </w:pPr>
      <w:r>
        <w:rPr>
          <w:sz w:val="28"/>
          <w:szCs w:val="28"/>
        </w:rPr>
        <w:t>5</w:t>
      </w:r>
      <w:r w:rsidRPr="0048125D">
        <w:rPr>
          <w:sz w:val="28"/>
          <w:szCs w:val="28"/>
        </w:rPr>
        <w:t>.</w:t>
      </w:r>
      <w:r>
        <w:rPr>
          <w:sz w:val="28"/>
          <w:szCs w:val="28"/>
        </w:rPr>
        <w:t xml:space="preserve">1. </w:t>
      </w:r>
      <w:r w:rsidRPr="0048125D">
        <w:rPr>
          <w:sz w:val="28"/>
          <w:szCs w:val="28"/>
        </w:rPr>
        <w:t>В случае выявления нарушений при проведении проверки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17A3E" w:rsidRPr="0048125D" w:rsidRDefault="00317A3E" w:rsidP="00317A3E">
      <w:pPr>
        <w:autoSpaceDE w:val="0"/>
        <w:autoSpaceDN w:val="0"/>
        <w:adjustRightInd w:val="0"/>
        <w:ind w:firstLine="720"/>
        <w:jc w:val="both"/>
        <w:rPr>
          <w:sz w:val="28"/>
          <w:szCs w:val="28"/>
        </w:rPr>
      </w:pPr>
      <w:r w:rsidRPr="0048125D">
        <w:rPr>
          <w:sz w:val="28"/>
          <w:szCs w:val="28"/>
        </w:rPr>
        <w:t>1) выдать юридическому лицу, индивидуальному предпринимателю предписание об устранении выявленных нарушений с указанием сроков их устранения;</w:t>
      </w:r>
    </w:p>
    <w:p w:rsidR="00317A3E" w:rsidRPr="0048125D" w:rsidRDefault="00317A3E" w:rsidP="00317A3E">
      <w:pPr>
        <w:autoSpaceDE w:val="0"/>
        <w:autoSpaceDN w:val="0"/>
        <w:adjustRightInd w:val="0"/>
        <w:ind w:firstLine="720"/>
        <w:jc w:val="both"/>
        <w:rPr>
          <w:sz w:val="28"/>
          <w:szCs w:val="28"/>
        </w:rPr>
      </w:pPr>
      <w:r w:rsidRPr="0048125D">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17A3E" w:rsidRPr="0048125D" w:rsidRDefault="00317A3E" w:rsidP="00317A3E">
      <w:pPr>
        <w:ind w:firstLine="720"/>
        <w:jc w:val="both"/>
        <w:rPr>
          <w:sz w:val="28"/>
          <w:szCs w:val="28"/>
        </w:rPr>
      </w:pPr>
      <w:r>
        <w:rPr>
          <w:sz w:val="28"/>
          <w:szCs w:val="28"/>
        </w:rPr>
        <w:t>5.</w:t>
      </w:r>
      <w:r w:rsidRPr="0048125D">
        <w:rPr>
          <w:sz w:val="28"/>
          <w:szCs w:val="28"/>
        </w:rPr>
        <w:t>2. Непосредственно после завершения проверки должностными лицами органа муниципального контроля оформляется в двух экземплярах акт проверки в соответствии с требованиями, установленными статьей 16 Федерального закона</w:t>
      </w:r>
      <w:r w:rsidRPr="0048552D">
        <w:rPr>
          <w:sz w:val="28"/>
          <w:szCs w:val="28"/>
        </w:rPr>
        <w:t xml:space="preserve"> </w:t>
      </w:r>
      <w:r w:rsidRPr="0048125D">
        <w:rPr>
          <w:sz w:val="28"/>
          <w:szCs w:val="28"/>
        </w:rPr>
        <w:t xml:space="preserve">от 26.12.2008 № 294-ФЗ, к которому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w:t>
      </w:r>
      <w:r w:rsidRPr="0048125D">
        <w:rPr>
          <w:sz w:val="28"/>
          <w:szCs w:val="28"/>
        </w:rPr>
        <w:lastRenderedPageBreak/>
        <w:t>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17A3E" w:rsidRPr="0048125D" w:rsidRDefault="00317A3E" w:rsidP="00317A3E">
      <w:pPr>
        <w:autoSpaceDE w:val="0"/>
        <w:autoSpaceDN w:val="0"/>
        <w:adjustRightInd w:val="0"/>
        <w:ind w:firstLine="540"/>
        <w:jc w:val="both"/>
        <w:outlineLvl w:val="1"/>
        <w:rPr>
          <w:sz w:val="28"/>
          <w:szCs w:val="28"/>
        </w:rPr>
      </w:pPr>
      <w:r>
        <w:rPr>
          <w:sz w:val="28"/>
          <w:szCs w:val="28"/>
        </w:rPr>
        <w:t>5.3</w:t>
      </w:r>
      <w:r w:rsidRPr="0048125D">
        <w:rPr>
          <w:sz w:val="28"/>
          <w:szCs w:val="28"/>
        </w:rPr>
        <w:t xml:space="preserve">. </w:t>
      </w:r>
      <w:bookmarkStart w:id="2" w:name="sub_164"/>
      <w:r w:rsidRPr="0048125D">
        <w:rPr>
          <w:sz w:val="28"/>
          <w:szCs w:val="2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указанных лиц или отказа дать расписку акт проверки направляется заказным почтовым отправлением с уведомлением о вручении</w:t>
      </w:r>
      <w:r>
        <w:rPr>
          <w:sz w:val="28"/>
          <w:szCs w:val="28"/>
        </w:rPr>
        <w:t>, которое приобщается к экземпляру акта проверки, хранящемуся в деле органа муниципального контроля</w:t>
      </w:r>
      <w:r w:rsidRPr="0048125D">
        <w:rPr>
          <w:sz w:val="28"/>
          <w:szCs w:val="28"/>
        </w:rPr>
        <w:t>.</w:t>
      </w:r>
    </w:p>
    <w:p w:rsidR="00317A3E" w:rsidRPr="0048125D" w:rsidRDefault="00317A3E" w:rsidP="00317A3E">
      <w:pPr>
        <w:ind w:firstLine="720"/>
        <w:jc w:val="both"/>
        <w:rPr>
          <w:sz w:val="28"/>
          <w:szCs w:val="28"/>
        </w:rPr>
      </w:pPr>
      <w:r>
        <w:rPr>
          <w:sz w:val="28"/>
          <w:szCs w:val="28"/>
        </w:rPr>
        <w:t>5.4</w:t>
      </w:r>
      <w:r w:rsidRPr="0048125D">
        <w:rPr>
          <w:sz w:val="28"/>
          <w:szCs w:val="28"/>
        </w:rPr>
        <w:t xml:space="preserve">. </w:t>
      </w:r>
      <w:bookmarkStart w:id="3" w:name="sub_166"/>
      <w:bookmarkEnd w:id="2"/>
      <w:r w:rsidRPr="0048125D">
        <w:rPr>
          <w:sz w:val="28"/>
          <w:szCs w:val="28"/>
        </w:rPr>
        <w:t>В случае если проведение внеплановой выездной проверки было согласовано с прокуратурой</w:t>
      </w:r>
      <w:r>
        <w:rPr>
          <w:sz w:val="28"/>
          <w:szCs w:val="28"/>
        </w:rPr>
        <w:t xml:space="preserve"> </w:t>
      </w:r>
      <w:proofErr w:type="spellStart"/>
      <w:r>
        <w:rPr>
          <w:sz w:val="28"/>
          <w:szCs w:val="28"/>
        </w:rPr>
        <w:t>Саракташского</w:t>
      </w:r>
      <w:proofErr w:type="spellEnd"/>
      <w:r>
        <w:rPr>
          <w:sz w:val="28"/>
          <w:szCs w:val="28"/>
        </w:rPr>
        <w:t xml:space="preserve"> района</w:t>
      </w:r>
      <w:r w:rsidRPr="0048125D">
        <w:rPr>
          <w:sz w:val="28"/>
          <w:szCs w:val="28"/>
        </w:rPr>
        <w:t xml:space="preserve">, копия акта проверки направляется в прокуратуру </w:t>
      </w:r>
      <w:proofErr w:type="spellStart"/>
      <w:r>
        <w:rPr>
          <w:sz w:val="28"/>
          <w:szCs w:val="28"/>
        </w:rPr>
        <w:t>Саракташского</w:t>
      </w:r>
      <w:proofErr w:type="spellEnd"/>
      <w:r>
        <w:rPr>
          <w:sz w:val="28"/>
          <w:szCs w:val="28"/>
        </w:rPr>
        <w:t xml:space="preserve"> района </w:t>
      </w:r>
      <w:r w:rsidRPr="0048125D">
        <w:rPr>
          <w:sz w:val="28"/>
          <w:szCs w:val="28"/>
        </w:rPr>
        <w:t>в течение пяти рабочих дней со дня составления акта проверки.</w:t>
      </w:r>
    </w:p>
    <w:p w:rsidR="00317A3E" w:rsidRPr="0048125D" w:rsidRDefault="00317A3E" w:rsidP="00317A3E">
      <w:pPr>
        <w:ind w:firstLine="720"/>
        <w:jc w:val="both"/>
        <w:rPr>
          <w:sz w:val="28"/>
          <w:szCs w:val="28"/>
        </w:rPr>
      </w:pPr>
      <w:r>
        <w:rPr>
          <w:sz w:val="28"/>
          <w:szCs w:val="28"/>
        </w:rPr>
        <w:t>5.5</w:t>
      </w:r>
      <w:r w:rsidRPr="0048125D">
        <w:rPr>
          <w:sz w:val="28"/>
          <w:szCs w:val="28"/>
        </w:rPr>
        <w:t>.</w:t>
      </w:r>
      <w:bookmarkEnd w:id="3"/>
      <w:r w:rsidRPr="0048125D">
        <w:rPr>
          <w:sz w:val="28"/>
          <w:szCs w:val="28"/>
        </w:rPr>
        <w:t xml:space="preserve"> 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317A3E" w:rsidRPr="0048125D" w:rsidRDefault="00317A3E" w:rsidP="00317A3E">
      <w:pPr>
        <w:ind w:firstLine="720"/>
        <w:jc w:val="both"/>
        <w:rPr>
          <w:sz w:val="28"/>
          <w:szCs w:val="28"/>
        </w:rPr>
      </w:pPr>
      <w:r>
        <w:rPr>
          <w:sz w:val="28"/>
          <w:szCs w:val="28"/>
        </w:rPr>
        <w:t xml:space="preserve">5.6. </w:t>
      </w:r>
      <w:r w:rsidRPr="0048125D">
        <w:rPr>
          <w:sz w:val="28"/>
          <w:szCs w:val="28"/>
        </w:rPr>
        <w:t>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317A3E" w:rsidRDefault="00317A3E" w:rsidP="00317A3E">
      <w:pPr>
        <w:ind w:firstLine="720"/>
        <w:jc w:val="both"/>
        <w:rPr>
          <w:sz w:val="28"/>
          <w:szCs w:val="28"/>
        </w:rPr>
      </w:pPr>
    </w:p>
    <w:p w:rsidR="00317A3E" w:rsidRPr="00621757" w:rsidRDefault="00317A3E" w:rsidP="00317A3E">
      <w:pPr>
        <w:autoSpaceDE w:val="0"/>
        <w:autoSpaceDN w:val="0"/>
        <w:adjustRightInd w:val="0"/>
        <w:jc w:val="center"/>
        <w:outlineLvl w:val="1"/>
        <w:rPr>
          <w:sz w:val="28"/>
          <w:szCs w:val="28"/>
        </w:rPr>
      </w:pPr>
      <w:r w:rsidRPr="00621757">
        <w:rPr>
          <w:sz w:val="28"/>
          <w:szCs w:val="28"/>
        </w:rPr>
        <w:t>6. ПРАВА, ОБЯЗАННОСТИ И ОТВЕТСТВЕННОСТЬ ДОЛЖНОСТНЫХ ЛИЦ,</w:t>
      </w:r>
    </w:p>
    <w:p w:rsidR="00317A3E" w:rsidRPr="00621757" w:rsidRDefault="00317A3E" w:rsidP="00317A3E">
      <w:pPr>
        <w:autoSpaceDE w:val="0"/>
        <w:autoSpaceDN w:val="0"/>
        <w:adjustRightInd w:val="0"/>
        <w:jc w:val="center"/>
        <w:rPr>
          <w:sz w:val="28"/>
          <w:szCs w:val="28"/>
        </w:rPr>
      </w:pPr>
      <w:r w:rsidRPr="00621757">
        <w:rPr>
          <w:sz w:val="28"/>
          <w:szCs w:val="28"/>
        </w:rPr>
        <w:t>ОСУЩЕСТВЛЯЮЩИХ КОНТРОЛЬ ЗА ОБЕСПЕЧЕНИЕМ СОХРАННОСТИ</w:t>
      </w:r>
    </w:p>
    <w:p w:rsidR="00317A3E" w:rsidRPr="00621757" w:rsidRDefault="00317A3E" w:rsidP="00317A3E">
      <w:pPr>
        <w:autoSpaceDE w:val="0"/>
        <w:autoSpaceDN w:val="0"/>
        <w:adjustRightInd w:val="0"/>
        <w:jc w:val="center"/>
        <w:rPr>
          <w:sz w:val="28"/>
          <w:szCs w:val="28"/>
        </w:rPr>
      </w:pPr>
      <w:r w:rsidRPr="00621757">
        <w:rPr>
          <w:sz w:val="28"/>
          <w:szCs w:val="28"/>
        </w:rPr>
        <w:t>АВТОМОБИЛЬНЫХ ДОРОГ</w:t>
      </w:r>
    </w:p>
    <w:p w:rsidR="00317A3E" w:rsidRPr="00621757" w:rsidRDefault="00317A3E" w:rsidP="00317A3E">
      <w:pPr>
        <w:autoSpaceDE w:val="0"/>
        <w:autoSpaceDN w:val="0"/>
        <w:adjustRightInd w:val="0"/>
        <w:jc w:val="center"/>
        <w:rPr>
          <w:sz w:val="28"/>
          <w:szCs w:val="28"/>
        </w:rPr>
      </w:pPr>
    </w:p>
    <w:p w:rsidR="00317A3E" w:rsidRPr="00621757" w:rsidRDefault="00317A3E" w:rsidP="00317A3E">
      <w:pPr>
        <w:autoSpaceDE w:val="0"/>
        <w:autoSpaceDN w:val="0"/>
        <w:adjustRightInd w:val="0"/>
        <w:ind w:firstLine="540"/>
        <w:jc w:val="both"/>
        <w:rPr>
          <w:sz w:val="28"/>
          <w:szCs w:val="28"/>
        </w:rPr>
      </w:pPr>
      <w:r w:rsidRPr="00621757">
        <w:rPr>
          <w:sz w:val="28"/>
          <w:szCs w:val="28"/>
        </w:rPr>
        <w:t xml:space="preserve">6.1. Должностные лица </w:t>
      </w:r>
      <w:r>
        <w:rPr>
          <w:sz w:val="28"/>
          <w:szCs w:val="28"/>
        </w:rPr>
        <w:t>комиссии</w:t>
      </w:r>
      <w:r w:rsidRPr="00621757">
        <w:rPr>
          <w:sz w:val="28"/>
          <w:szCs w:val="28"/>
        </w:rPr>
        <w:t xml:space="preserve"> обязаны:</w:t>
      </w:r>
    </w:p>
    <w:p w:rsidR="00317A3E" w:rsidRDefault="00317A3E" w:rsidP="00317A3E">
      <w:pPr>
        <w:autoSpaceDE w:val="0"/>
        <w:autoSpaceDN w:val="0"/>
        <w:adjustRightInd w:val="0"/>
        <w:ind w:firstLine="540"/>
        <w:jc w:val="both"/>
        <w:outlineLvl w:val="1"/>
        <w:rPr>
          <w:sz w:val="28"/>
          <w:szCs w:val="28"/>
        </w:rPr>
      </w:pPr>
      <w:r>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Pr>
          <w:sz w:val="28"/>
          <w:szCs w:val="28"/>
        </w:rPr>
        <w:lastRenderedPageBreak/>
        <w:t>требований и требований, установленных муниципальными правовыми актами;</w:t>
      </w:r>
    </w:p>
    <w:p w:rsidR="00317A3E" w:rsidRDefault="00317A3E" w:rsidP="00317A3E">
      <w:pPr>
        <w:autoSpaceDE w:val="0"/>
        <w:autoSpaceDN w:val="0"/>
        <w:adjustRightInd w:val="0"/>
        <w:ind w:firstLine="540"/>
        <w:jc w:val="both"/>
        <w:outlineLvl w:val="1"/>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17A3E" w:rsidRDefault="00317A3E" w:rsidP="00317A3E">
      <w:pPr>
        <w:autoSpaceDE w:val="0"/>
        <w:autoSpaceDN w:val="0"/>
        <w:adjustRightInd w:val="0"/>
        <w:ind w:firstLine="540"/>
        <w:jc w:val="both"/>
        <w:outlineLvl w:val="1"/>
        <w:rPr>
          <w:sz w:val="28"/>
          <w:szCs w:val="28"/>
        </w:rPr>
      </w:pPr>
      <w:r>
        <w:rPr>
          <w:sz w:val="28"/>
          <w:szCs w:val="28"/>
        </w:rPr>
        <w:t xml:space="preserve">3) проводить проверку на основании постановления главы администрации муниципального образования </w:t>
      </w:r>
      <w:proofErr w:type="spellStart"/>
      <w:proofErr w:type="gramStart"/>
      <w:r>
        <w:rPr>
          <w:sz w:val="28"/>
          <w:szCs w:val="28"/>
        </w:rPr>
        <w:t>Новочеркасский</w:t>
      </w:r>
      <w:proofErr w:type="spellEnd"/>
      <w:r>
        <w:rPr>
          <w:sz w:val="28"/>
          <w:szCs w:val="28"/>
        </w:rPr>
        <w:t xml:space="preserve">  сельсовет</w:t>
      </w:r>
      <w:proofErr w:type="gramEnd"/>
      <w:r>
        <w:rPr>
          <w:sz w:val="28"/>
          <w:szCs w:val="28"/>
        </w:rPr>
        <w:t xml:space="preserve">, </w:t>
      </w:r>
      <w:r w:rsidRPr="0048125D">
        <w:rPr>
          <w:sz w:val="28"/>
          <w:szCs w:val="28"/>
        </w:rPr>
        <w:t xml:space="preserve">заместителя главы администрации </w:t>
      </w:r>
      <w:r>
        <w:rPr>
          <w:sz w:val="28"/>
          <w:szCs w:val="28"/>
        </w:rPr>
        <w:t xml:space="preserve">муниципального образования </w:t>
      </w:r>
      <w:proofErr w:type="spellStart"/>
      <w:r>
        <w:rPr>
          <w:sz w:val="28"/>
          <w:szCs w:val="28"/>
        </w:rPr>
        <w:t>Новочеркасский</w:t>
      </w:r>
      <w:proofErr w:type="spellEnd"/>
      <w:r>
        <w:rPr>
          <w:sz w:val="28"/>
          <w:szCs w:val="28"/>
        </w:rPr>
        <w:t xml:space="preserve"> сельсовет о ее проведении в соответствии с ее назначением;</w:t>
      </w:r>
    </w:p>
    <w:p w:rsidR="00317A3E" w:rsidRDefault="00317A3E" w:rsidP="00317A3E">
      <w:pPr>
        <w:autoSpaceDE w:val="0"/>
        <w:autoSpaceDN w:val="0"/>
        <w:adjustRightInd w:val="0"/>
        <w:ind w:firstLine="540"/>
        <w:jc w:val="both"/>
        <w:outlineLvl w:val="1"/>
        <w:rPr>
          <w:sz w:val="28"/>
          <w:szCs w:val="28"/>
        </w:rPr>
      </w:pPr>
      <w:r>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главы администрации муниципального образования </w:t>
      </w:r>
      <w:proofErr w:type="spellStart"/>
      <w:r>
        <w:rPr>
          <w:sz w:val="28"/>
          <w:szCs w:val="28"/>
        </w:rPr>
        <w:t>Новочеркасский</w:t>
      </w:r>
      <w:proofErr w:type="spellEnd"/>
      <w:r>
        <w:rPr>
          <w:sz w:val="28"/>
          <w:szCs w:val="28"/>
        </w:rPr>
        <w:t xml:space="preserve">  сельсовет, </w:t>
      </w:r>
      <w:r w:rsidRPr="0048125D">
        <w:rPr>
          <w:sz w:val="28"/>
          <w:szCs w:val="28"/>
        </w:rPr>
        <w:t xml:space="preserve">заместителя главы администрации </w:t>
      </w:r>
      <w:r>
        <w:rPr>
          <w:sz w:val="28"/>
          <w:szCs w:val="28"/>
        </w:rPr>
        <w:t xml:space="preserve">муниципального образования </w:t>
      </w:r>
      <w:proofErr w:type="spellStart"/>
      <w:r>
        <w:rPr>
          <w:sz w:val="28"/>
          <w:szCs w:val="28"/>
        </w:rPr>
        <w:t>Новочеркасский</w:t>
      </w:r>
      <w:proofErr w:type="spellEnd"/>
      <w:r>
        <w:rPr>
          <w:sz w:val="28"/>
          <w:szCs w:val="28"/>
        </w:rPr>
        <w:t xml:space="preserve">  сельсовет и в случае, предусмотренном </w:t>
      </w:r>
      <w:hyperlink r:id="rId6" w:history="1">
        <w:r w:rsidRPr="000F2DF4">
          <w:rPr>
            <w:sz w:val="28"/>
            <w:szCs w:val="28"/>
          </w:rPr>
          <w:t>частью 5 статьи 10</w:t>
        </w:r>
      </w:hyperlink>
      <w:r>
        <w:rPr>
          <w:sz w:val="28"/>
          <w:szCs w:val="28"/>
        </w:rPr>
        <w:t xml:space="preserve"> настоящего Федерального закона, копии документа о согласовании проведения проверки;</w:t>
      </w:r>
    </w:p>
    <w:p w:rsidR="00317A3E" w:rsidRDefault="00317A3E" w:rsidP="00317A3E">
      <w:pPr>
        <w:autoSpaceDE w:val="0"/>
        <w:autoSpaceDN w:val="0"/>
        <w:adjustRightInd w:val="0"/>
        <w:ind w:firstLine="540"/>
        <w:jc w:val="both"/>
        <w:outlineLvl w:val="1"/>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17A3E" w:rsidRDefault="00317A3E" w:rsidP="00317A3E">
      <w:pPr>
        <w:autoSpaceDE w:val="0"/>
        <w:autoSpaceDN w:val="0"/>
        <w:adjustRightInd w:val="0"/>
        <w:ind w:firstLine="540"/>
        <w:jc w:val="both"/>
        <w:outlineLvl w:val="1"/>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17A3E" w:rsidRDefault="00317A3E" w:rsidP="00317A3E">
      <w:pPr>
        <w:autoSpaceDE w:val="0"/>
        <w:autoSpaceDN w:val="0"/>
        <w:adjustRightInd w:val="0"/>
        <w:ind w:firstLine="540"/>
        <w:jc w:val="both"/>
        <w:outlineLvl w:val="1"/>
        <w:rPr>
          <w:sz w:val="28"/>
          <w:szCs w:val="28"/>
        </w:rPr>
      </w:pPr>
      <w:r>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17A3E" w:rsidRDefault="00317A3E" w:rsidP="00317A3E">
      <w:pPr>
        <w:autoSpaceDE w:val="0"/>
        <w:autoSpaceDN w:val="0"/>
        <w:adjustRightInd w:val="0"/>
        <w:ind w:firstLine="540"/>
        <w:jc w:val="both"/>
        <w:outlineLvl w:val="1"/>
        <w:rPr>
          <w:sz w:val="28"/>
          <w:szCs w:val="28"/>
        </w:rPr>
      </w:pPr>
      <w:r>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17A3E" w:rsidRDefault="00317A3E" w:rsidP="00317A3E">
      <w:pPr>
        <w:autoSpaceDE w:val="0"/>
        <w:autoSpaceDN w:val="0"/>
        <w:adjustRightInd w:val="0"/>
        <w:ind w:firstLine="540"/>
        <w:jc w:val="both"/>
        <w:outlineLvl w:val="1"/>
        <w:rPr>
          <w:sz w:val="28"/>
          <w:szCs w:val="28"/>
        </w:rPr>
      </w:pPr>
      <w:r>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17A3E" w:rsidRDefault="00317A3E" w:rsidP="00317A3E">
      <w:pPr>
        <w:autoSpaceDE w:val="0"/>
        <w:autoSpaceDN w:val="0"/>
        <w:adjustRightInd w:val="0"/>
        <w:ind w:firstLine="540"/>
        <w:jc w:val="both"/>
        <w:outlineLvl w:val="1"/>
        <w:rPr>
          <w:sz w:val="28"/>
          <w:szCs w:val="28"/>
        </w:rPr>
      </w:pPr>
      <w:r>
        <w:rPr>
          <w:sz w:val="28"/>
          <w:szCs w:val="28"/>
        </w:rPr>
        <w:t xml:space="preserve">10) соблюдать сроки проведения проверки, установленные настоящим Федеральным </w:t>
      </w:r>
      <w:hyperlink r:id="rId7" w:history="1">
        <w:r w:rsidRPr="000F2DF4">
          <w:rPr>
            <w:sz w:val="28"/>
            <w:szCs w:val="28"/>
          </w:rPr>
          <w:t>законом</w:t>
        </w:r>
      </w:hyperlink>
      <w:r>
        <w:rPr>
          <w:sz w:val="28"/>
          <w:szCs w:val="28"/>
        </w:rPr>
        <w:t>;</w:t>
      </w:r>
    </w:p>
    <w:p w:rsidR="00317A3E" w:rsidRDefault="00317A3E" w:rsidP="00317A3E">
      <w:pPr>
        <w:autoSpaceDE w:val="0"/>
        <w:autoSpaceDN w:val="0"/>
        <w:adjustRightInd w:val="0"/>
        <w:ind w:firstLine="540"/>
        <w:jc w:val="both"/>
        <w:outlineLvl w:val="1"/>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17A3E" w:rsidRDefault="00317A3E" w:rsidP="00317A3E">
      <w:pPr>
        <w:autoSpaceDE w:val="0"/>
        <w:autoSpaceDN w:val="0"/>
        <w:adjustRightInd w:val="0"/>
        <w:ind w:firstLine="540"/>
        <w:jc w:val="both"/>
        <w:outlineLvl w:val="1"/>
        <w:rPr>
          <w:sz w:val="28"/>
          <w:szCs w:val="28"/>
        </w:rPr>
      </w:pPr>
      <w:r>
        <w:rPr>
          <w:sz w:val="28"/>
          <w:szCs w:val="28"/>
        </w:rPr>
        <w:lastRenderedPageBreak/>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Порядка, в соответствии с которым проводится проверка;</w:t>
      </w:r>
    </w:p>
    <w:p w:rsidR="00317A3E" w:rsidRDefault="00317A3E" w:rsidP="00317A3E">
      <w:pPr>
        <w:autoSpaceDE w:val="0"/>
        <w:autoSpaceDN w:val="0"/>
        <w:adjustRightInd w:val="0"/>
        <w:ind w:firstLine="540"/>
        <w:jc w:val="both"/>
        <w:outlineLvl w:val="1"/>
        <w:rPr>
          <w:sz w:val="28"/>
          <w:szCs w:val="28"/>
        </w:rPr>
      </w:pPr>
      <w:r>
        <w:rPr>
          <w:sz w:val="28"/>
          <w:szCs w:val="28"/>
        </w:rPr>
        <w:t>13) осуществлять запись о проведенной проверке в журнале учета проверок.</w:t>
      </w:r>
    </w:p>
    <w:p w:rsidR="00317A3E" w:rsidRPr="00621757" w:rsidRDefault="00317A3E" w:rsidP="00317A3E">
      <w:pPr>
        <w:autoSpaceDE w:val="0"/>
        <w:autoSpaceDN w:val="0"/>
        <w:adjustRightInd w:val="0"/>
        <w:ind w:firstLine="540"/>
        <w:jc w:val="both"/>
        <w:rPr>
          <w:sz w:val="28"/>
          <w:szCs w:val="28"/>
        </w:rPr>
      </w:pPr>
      <w:r w:rsidRPr="00621757">
        <w:rPr>
          <w:sz w:val="28"/>
          <w:szCs w:val="28"/>
        </w:rPr>
        <w:t>6.</w:t>
      </w:r>
      <w:r>
        <w:rPr>
          <w:sz w:val="28"/>
          <w:szCs w:val="28"/>
        </w:rPr>
        <w:t>2</w:t>
      </w:r>
      <w:r w:rsidRPr="00621757">
        <w:rPr>
          <w:sz w:val="28"/>
          <w:szCs w:val="28"/>
        </w:rPr>
        <w:t xml:space="preserve">. При проведении проверки должностные лица </w:t>
      </w:r>
      <w:r>
        <w:rPr>
          <w:sz w:val="28"/>
          <w:szCs w:val="28"/>
        </w:rPr>
        <w:t>комиссии</w:t>
      </w:r>
      <w:r w:rsidRPr="00621757">
        <w:rPr>
          <w:sz w:val="28"/>
          <w:szCs w:val="28"/>
        </w:rPr>
        <w:t xml:space="preserve"> не вправе:</w:t>
      </w:r>
    </w:p>
    <w:p w:rsidR="00317A3E" w:rsidRPr="00621757" w:rsidRDefault="00317A3E" w:rsidP="00317A3E">
      <w:pPr>
        <w:autoSpaceDE w:val="0"/>
        <w:autoSpaceDN w:val="0"/>
        <w:adjustRightInd w:val="0"/>
        <w:ind w:firstLine="540"/>
        <w:jc w:val="both"/>
        <w:rPr>
          <w:sz w:val="28"/>
          <w:szCs w:val="28"/>
        </w:rPr>
      </w:pPr>
      <w:r w:rsidRPr="00621757">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Комитета, от имени которых действуют эти должностные лица;</w:t>
      </w:r>
    </w:p>
    <w:p w:rsidR="00317A3E" w:rsidRPr="00621757" w:rsidRDefault="00317A3E" w:rsidP="00317A3E">
      <w:pPr>
        <w:autoSpaceDE w:val="0"/>
        <w:autoSpaceDN w:val="0"/>
        <w:adjustRightInd w:val="0"/>
        <w:ind w:firstLine="540"/>
        <w:jc w:val="both"/>
        <w:rPr>
          <w:sz w:val="28"/>
          <w:szCs w:val="28"/>
        </w:rPr>
      </w:pPr>
      <w:r w:rsidRPr="00621757">
        <w:rPr>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history="1">
        <w:r w:rsidRPr="00621757">
          <w:rPr>
            <w:sz w:val="28"/>
            <w:szCs w:val="28"/>
          </w:rPr>
          <w:t xml:space="preserve">подпунктом "б" части </w:t>
        </w:r>
        <w:r>
          <w:rPr>
            <w:sz w:val="28"/>
            <w:szCs w:val="28"/>
          </w:rPr>
          <w:t>3</w:t>
        </w:r>
        <w:r w:rsidRPr="00621757">
          <w:rPr>
            <w:sz w:val="28"/>
            <w:szCs w:val="28"/>
          </w:rPr>
          <w:t xml:space="preserve"> пункта 4.</w:t>
        </w:r>
        <w:r>
          <w:rPr>
            <w:sz w:val="28"/>
            <w:szCs w:val="28"/>
          </w:rPr>
          <w:t>5</w:t>
        </w:r>
        <w:r w:rsidRPr="00621757">
          <w:rPr>
            <w:sz w:val="28"/>
            <w:szCs w:val="28"/>
          </w:rPr>
          <w:t xml:space="preserve"> раздела 4</w:t>
        </w:r>
      </w:hyperlink>
      <w:r w:rsidRPr="00621757">
        <w:rPr>
          <w:sz w:val="28"/>
          <w:szCs w:val="28"/>
        </w:rPr>
        <w:t xml:space="preserve"> настоящего Порядка;</w:t>
      </w:r>
    </w:p>
    <w:p w:rsidR="00317A3E" w:rsidRPr="00621757" w:rsidRDefault="00317A3E" w:rsidP="00317A3E">
      <w:pPr>
        <w:autoSpaceDE w:val="0"/>
        <w:autoSpaceDN w:val="0"/>
        <w:adjustRightInd w:val="0"/>
        <w:ind w:firstLine="540"/>
        <w:jc w:val="both"/>
        <w:rPr>
          <w:sz w:val="28"/>
          <w:szCs w:val="28"/>
        </w:rPr>
      </w:pPr>
      <w:r w:rsidRPr="00621757">
        <w:rPr>
          <w:sz w:val="28"/>
          <w:szCs w:val="28"/>
        </w:rPr>
        <w:t>3) 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17A3E" w:rsidRPr="00621757" w:rsidRDefault="00317A3E" w:rsidP="00317A3E">
      <w:pPr>
        <w:autoSpaceDE w:val="0"/>
        <w:autoSpaceDN w:val="0"/>
        <w:adjustRightInd w:val="0"/>
        <w:ind w:firstLine="540"/>
        <w:jc w:val="both"/>
        <w:rPr>
          <w:sz w:val="28"/>
          <w:szCs w:val="28"/>
        </w:rPr>
      </w:pPr>
      <w:r w:rsidRPr="00621757">
        <w:rPr>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17A3E" w:rsidRPr="00621757" w:rsidRDefault="00317A3E" w:rsidP="00317A3E">
      <w:pPr>
        <w:autoSpaceDE w:val="0"/>
        <w:autoSpaceDN w:val="0"/>
        <w:adjustRightInd w:val="0"/>
        <w:ind w:firstLine="540"/>
        <w:jc w:val="both"/>
        <w:rPr>
          <w:sz w:val="28"/>
          <w:szCs w:val="28"/>
        </w:rPr>
      </w:pPr>
      <w:r w:rsidRPr="00621757">
        <w:rPr>
          <w:sz w:val="28"/>
          <w:szCs w:val="28"/>
        </w:rPr>
        <w:t>5) превышать установленные сроки проведения проверки;</w:t>
      </w:r>
    </w:p>
    <w:p w:rsidR="00317A3E" w:rsidRPr="00621757" w:rsidRDefault="00317A3E" w:rsidP="00317A3E">
      <w:pPr>
        <w:autoSpaceDE w:val="0"/>
        <w:autoSpaceDN w:val="0"/>
        <w:adjustRightInd w:val="0"/>
        <w:ind w:firstLine="540"/>
        <w:jc w:val="both"/>
        <w:rPr>
          <w:sz w:val="28"/>
          <w:szCs w:val="28"/>
        </w:rPr>
      </w:pPr>
      <w:r w:rsidRPr="00621757">
        <w:rPr>
          <w:sz w:val="28"/>
          <w:szCs w:val="28"/>
        </w:rPr>
        <w:t>6)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317A3E" w:rsidRPr="00621757" w:rsidRDefault="00317A3E" w:rsidP="00317A3E">
      <w:pPr>
        <w:autoSpaceDE w:val="0"/>
        <w:autoSpaceDN w:val="0"/>
        <w:adjustRightInd w:val="0"/>
        <w:ind w:firstLine="540"/>
        <w:jc w:val="both"/>
        <w:rPr>
          <w:sz w:val="28"/>
          <w:szCs w:val="28"/>
        </w:rPr>
      </w:pPr>
      <w:r w:rsidRPr="00621757">
        <w:rPr>
          <w:sz w:val="28"/>
          <w:szCs w:val="28"/>
        </w:rPr>
        <w:t>7)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17A3E" w:rsidRDefault="00317A3E" w:rsidP="00317A3E">
      <w:pPr>
        <w:autoSpaceDE w:val="0"/>
        <w:autoSpaceDN w:val="0"/>
        <w:adjustRightInd w:val="0"/>
        <w:ind w:firstLine="540"/>
        <w:jc w:val="both"/>
        <w:rPr>
          <w:sz w:val="28"/>
          <w:szCs w:val="28"/>
        </w:rPr>
      </w:pPr>
      <w:r>
        <w:rPr>
          <w:sz w:val="28"/>
          <w:szCs w:val="28"/>
        </w:rPr>
        <w:t xml:space="preserve"> </w:t>
      </w:r>
      <w:r w:rsidRPr="00621757">
        <w:rPr>
          <w:sz w:val="28"/>
          <w:szCs w:val="28"/>
        </w:rPr>
        <w:t>6.</w:t>
      </w:r>
      <w:r>
        <w:rPr>
          <w:sz w:val="28"/>
          <w:szCs w:val="28"/>
        </w:rPr>
        <w:t>3</w:t>
      </w:r>
      <w:r w:rsidRPr="00621757">
        <w:rPr>
          <w:sz w:val="28"/>
          <w:szCs w:val="28"/>
        </w:rPr>
        <w:t xml:space="preserve">. Должностные лица </w:t>
      </w:r>
      <w:r>
        <w:rPr>
          <w:sz w:val="28"/>
          <w:szCs w:val="28"/>
        </w:rPr>
        <w:t xml:space="preserve">комиссии </w:t>
      </w:r>
      <w:r w:rsidRPr="0048125D">
        <w:rPr>
          <w:sz w:val="28"/>
          <w:szCs w:val="28"/>
        </w:rPr>
        <w:t>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17A3E" w:rsidRDefault="00317A3E" w:rsidP="00317A3E">
      <w:pPr>
        <w:autoSpaceDE w:val="0"/>
        <w:autoSpaceDN w:val="0"/>
        <w:adjustRightInd w:val="0"/>
        <w:ind w:firstLine="540"/>
        <w:jc w:val="both"/>
        <w:outlineLvl w:val="1"/>
        <w:rPr>
          <w:sz w:val="28"/>
          <w:szCs w:val="28"/>
        </w:rPr>
      </w:pPr>
      <w:r>
        <w:rPr>
          <w:sz w:val="28"/>
          <w:szCs w:val="28"/>
        </w:rPr>
        <w:lastRenderedPageBreak/>
        <w:t xml:space="preserve">  6.4.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17A3E" w:rsidRPr="0048125D" w:rsidRDefault="00317A3E" w:rsidP="00317A3E">
      <w:pPr>
        <w:autoSpaceDE w:val="0"/>
        <w:autoSpaceDN w:val="0"/>
        <w:adjustRightInd w:val="0"/>
        <w:ind w:firstLine="540"/>
        <w:jc w:val="both"/>
        <w:outlineLvl w:val="1"/>
        <w:rPr>
          <w:sz w:val="28"/>
          <w:szCs w:val="28"/>
        </w:rPr>
      </w:pPr>
      <w:r>
        <w:rPr>
          <w:sz w:val="28"/>
          <w:szCs w:val="28"/>
        </w:rPr>
        <w:t xml:space="preserve">  6.5.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bookmarkEnd w:id="1"/>
      <w:r>
        <w:rPr>
          <w:sz w:val="28"/>
          <w:szCs w:val="28"/>
        </w:rPr>
        <w:t xml:space="preserve">        </w:t>
      </w:r>
    </w:p>
    <w:p w:rsidR="00317A3E" w:rsidRDefault="00317A3E" w:rsidP="00317A3E"/>
    <w:p w:rsidR="00317A3E" w:rsidRDefault="00317A3E" w:rsidP="00317A3E"/>
    <w:p w:rsidR="00317A3E" w:rsidRDefault="00317A3E" w:rsidP="00317A3E"/>
    <w:p w:rsidR="00317A3E" w:rsidRDefault="00317A3E"/>
    <w:sectPr w:rsidR="00317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3E"/>
    <w:rsid w:val="00207178"/>
    <w:rsid w:val="00317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9D901A-2B40-4591-AF5F-CC6C065C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A3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80A34EE97FA9357507A3AEEADE0054F3B2EE3AC94D20D6323457DDD891A616FA2Cx4eEH" TargetMode="External"/><Relationship Id="rId3" Type="http://schemas.openxmlformats.org/officeDocument/2006/relationships/webSettings" Target="webSettings.xml"/><Relationship Id="rId7" Type="http://schemas.openxmlformats.org/officeDocument/2006/relationships/hyperlink" Target="consultantplus://offline/ref=4081B1F7326535A458743C6EDF5B31A7852583D1AC65C7708514D8A84C21D8D101E44510B198A5E9AAs2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081B1F7326535A458743C6EDF5B31A7852583D1AC65C7708514D8A84C21D8D101E44510B198A5EDAAs0K" TargetMode="External"/><Relationship Id="rId5" Type="http://schemas.openxmlformats.org/officeDocument/2006/relationships/hyperlink" Target="consultantplus://offline/ref=4BF76796F587D25AA74380A34EE97FA9357507A3AEEADE0054F3B2EE3AC94D20D6323457DDD891A616FA29x4eFH" TargetMode="External"/><Relationship Id="rId10" Type="http://schemas.openxmlformats.org/officeDocument/2006/relationships/theme" Target="theme/theme1.xml"/><Relationship Id="rId4" Type="http://schemas.openxmlformats.org/officeDocument/2006/relationships/hyperlink" Target="consultantplus://offline/ref=4BF76796F587D25AA74380A34EE97FA9357507A3AEEADE0054F3B2EE3AC94D20D6323457DDD891A616FA2Ax4e5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3325</Words>
  <Characters>18956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22237</CharactersWithSpaces>
  <SharedDoc>false</SharedDoc>
  <HLinks>
    <vt:vector size="30" baseType="variant">
      <vt:variant>
        <vt:i4>196688</vt:i4>
      </vt:variant>
      <vt:variant>
        <vt:i4>12</vt:i4>
      </vt:variant>
      <vt:variant>
        <vt:i4>0</vt:i4>
      </vt:variant>
      <vt:variant>
        <vt:i4>5</vt:i4>
      </vt:variant>
      <vt:variant>
        <vt:lpwstr>consultantplus://offline/ref=4BF76796F587D25AA74380A34EE97FA9357507A3AEEADE0054F3B2EE3AC94D20D6323457DDD891A616FA2Cx4eEH</vt:lpwstr>
      </vt:variant>
      <vt:variant>
        <vt:lpwstr/>
      </vt:variant>
      <vt:variant>
        <vt:i4>3538999</vt:i4>
      </vt:variant>
      <vt:variant>
        <vt:i4>9</vt:i4>
      </vt:variant>
      <vt:variant>
        <vt:i4>0</vt:i4>
      </vt:variant>
      <vt:variant>
        <vt:i4>5</vt:i4>
      </vt:variant>
      <vt:variant>
        <vt:lpwstr>consultantplus://offline/ref=4081B1F7326535A458743C6EDF5B31A7852583D1AC65C7708514D8A84C21D8D101E44510B198A5E9AAs2K</vt:lpwstr>
      </vt:variant>
      <vt:variant>
        <vt:lpwstr/>
      </vt:variant>
      <vt:variant>
        <vt:i4>3539048</vt:i4>
      </vt:variant>
      <vt:variant>
        <vt:i4>6</vt:i4>
      </vt:variant>
      <vt:variant>
        <vt:i4>0</vt:i4>
      </vt:variant>
      <vt:variant>
        <vt:i4>5</vt:i4>
      </vt:variant>
      <vt:variant>
        <vt:lpwstr>consultantplus://offline/ref=4081B1F7326535A458743C6EDF5B31A7852583D1AC65C7708514D8A84C21D8D101E44510B198A5EDAAs0K</vt:lpwstr>
      </vt:variant>
      <vt:variant>
        <vt:lpwstr/>
      </vt:variant>
      <vt:variant>
        <vt:i4>196617</vt:i4>
      </vt:variant>
      <vt:variant>
        <vt:i4>3</vt:i4>
      </vt:variant>
      <vt:variant>
        <vt:i4>0</vt:i4>
      </vt:variant>
      <vt:variant>
        <vt:i4>5</vt:i4>
      </vt:variant>
      <vt:variant>
        <vt:lpwstr>consultantplus://offline/ref=4BF76796F587D25AA74380A34EE97FA9357507A3AEEADE0054F3B2EE3AC94D20D6323457DDD891A616FA29x4eFH</vt:lpwstr>
      </vt:variant>
      <vt:variant>
        <vt:lpwstr/>
      </vt:variant>
      <vt:variant>
        <vt:i4>196610</vt:i4>
      </vt:variant>
      <vt:variant>
        <vt:i4>0</vt:i4>
      </vt:variant>
      <vt:variant>
        <vt:i4>0</vt:i4>
      </vt:variant>
      <vt:variant>
        <vt:i4>5</vt:i4>
      </vt:variant>
      <vt:variant>
        <vt:lpwstr>consultantplus://offline/ref=4BF76796F587D25AA74380A34EE97FA9357507A3AEEADE0054F3B2EE3AC94D20D6323457DDD891A616FA2Ax4e5H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2016-04-28T02:08:00Z</dcterms:created>
  <dcterms:modified xsi:type="dcterms:W3CDTF">2016-04-28T02:08:00Z</dcterms:modified>
</cp:coreProperties>
</file>